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1f3864"/>
                <w:sz w:val="28"/>
                <w:szCs w:val="28"/>
              </w:rPr>
            </w:pPr>
            <w:r w:rsidDel="00000000" w:rsidR="00000000" w:rsidRPr="00000000">
              <w:rPr>
                <w:b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Plataforma de Gestión de Ingreso de Camiones para PepsiCo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i w:val="1"/>
                <w:color w:val="548dd4"/>
                <w:sz w:val="20"/>
                <w:szCs w:val="20"/>
              </w:rPr>
            </w:pPr>
            <w:r w:rsidDel="00000000" w:rsidR="00000000" w:rsidRPr="00000000">
              <w:rPr>
                <w:i w:val="1"/>
                <w:color w:val="548dd4"/>
                <w:sz w:val="20"/>
                <w:szCs w:val="20"/>
                <w:rtl w:val="0"/>
              </w:rPr>
              <w:t xml:space="preserve">Desarrollo de Software, Gestión de Proyectos Informáticos, Administración de Bases de Datos, Arquitectura de Sistemas</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i w:val="1"/>
                <w:color w:val="548dd4"/>
                <w:sz w:val="20"/>
                <w:szCs w:val="20"/>
              </w:rPr>
            </w:pPr>
            <w:r w:rsidDel="00000000" w:rsidR="00000000" w:rsidRPr="00000000">
              <w:rPr>
                <w:i w:val="1"/>
                <w:color w:val="548dd4"/>
                <w:sz w:val="20"/>
                <w:szCs w:val="20"/>
                <w:rtl w:val="0"/>
              </w:rPr>
              <w:t xml:space="preserve">Diseño y desarrollo de sistemas de información, Gestión de ciclos de vida de software, Modelamiento de datos y bases de datos relacionales</w:t>
            </w:r>
          </w:p>
        </w:tc>
      </w:tr>
    </w:tbl>
    <w:p w:rsidR="00000000" w:rsidDel="00000000" w:rsidP="00000000" w:rsidRDefault="00000000" w:rsidRPr="00000000" w14:paraId="00000015">
      <w:pPr>
        <w:rPr>
          <w:b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rPr>
            </w:pPr>
            <w:r w:rsidDel="00000000" w:rsidR="00000000" w:rsidRPr="00000000">
              <w:rPr>
                <w:rFonts w:ascii="Calibri" w:cs="Calibri" w:eastAsia="Calibri" w:hAnsi="Calibri"/>
                <w:b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hd w:fill="ffffff" w:val="clear"/>
              <w:spacing w:after="240" w:before="240" w:line="240" w:lineRule="auto"/>
              <w:jc w:val="both"/>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El proyecto abordó la gestión manual del ingreso de camiones a los talleres de mantenimiento de PepsiCo Chile, que se realizaba mediante planillas Excel y mensajería (WhatsApp), lo cual generaba:</w:t>
            </w:r>
          </w:p>
          <w:p w:rsidR="00000000" w:rsidDel="00000000" w:rsidP="00000000" w:rsidRDefault="00000000" w:rsidRPr="00000000" w14:paraId="0000001A">
            <w:pPr>
              <w:numPr>
                <w:ilvl w:val="0"/>
                <w:numId w:val="3"/>
              </w:numPr>
              <w:shd w:fill="ffffff" w:val="clear"/>
              <w:spacing w:after="0" w:afterAutospacing="0" w:before="240" w:line="240" w:lineRule="auto"/>
              <w:ind w:left="720" w:hanging="360"/>
            </w:pPr>
            <w:r w:rsidDel="00000000" w:rsidR="00000000" w:rsidRPr="00000000">
              <w:rPr>
                <w:rFonts w:ascii="Roboto" w:cs="Roboto" w:eastAsia="Roboto" w:hAnsi="Roboto"/>
                <w:color w:val="0f1115"/>
                <w:sz w:val="24"/>
                <w:szCs w:val="24"/>
                <w:rtl w:val="0"/>
              </w:rPr>
              <w:t xml:space="preserve">Pérdida de información y duplicación de datos</w:t>
            </w:r>
          </w:p>
          <w:p w:rsidR="00000000" w:rsidDel="00000000" w:rsidP="00000000" w:rsidRDefault="00000000" w:rsidRPr="00000000" w14:paraId="0000001B">
            <w:pPr>
              <w:numPr>
                <w:ilvl w:val="0"/>
                <w:numId w:val="3"/>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sz w:val="24"/>
                <w:szCs w:val="24"/>
                <w:rtl w:val="0"/>
              </w:rPr>
              <w:t xml:space="preserve">Baja trazabilidad de los procesos</w:t>
            </w:r>
          </w:p>
          <w:p w:rsidR="00000000" w:rsidDel="00000000" w:rsidP="00000000" w:rsidRDefault="00000000" w:rsidRPr="00000000" w14:paraId="0000001C">
            <w:pPr>
              <w:numPr>
                <w:ilvl w:val="0"/>
                <w:numId w:val="3"/>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sz w:val="24"/>
                <w:szCs w:val="24"/>
                <w:rtl w:val="0"/>
              </w:rPr>
              <w:t xml:space="preserve">Tiempos de respuesta ineficientes</w:t>
            </w:r>
          </w:p>
          <w:p w:rsidR="00000000" w:rsidDel="00000000" w:rsidP="00000000" w:rsidRDefault="00000000" w:rsidRPr="00000000" w14:paraId="0000001D">
            <w:pPr>
              <w:numPr>
                <w:ilvl w:val="0"/>
                <w:numId w:val="3"/>
              </w:numPr>
              <w:shd w:fill="ffffff" w:val="clear"/>
              <w:spacing w:after="240" w:before="0" w:beforeAutospacing="0" w:line="240" w:lineRule="auto"/>
              <w:ind w:left="720" w:hanging="360"/>
            </w:pPr>
            <w:r w:rsidDel="00000000" w:rsidR="00000000" w:rsidRPr="00000000">
              <w:rPr>
                <w:rFonts w:ascii="Roboto" w:cs="Roboto" w:eastAsia="Roboto" w:hAnsi="Roboto"/>
                <w:color w:val="0f1115"/>
                <w:sz w:val="24"/>
                <w:szCs w:val="24"/>
                <w:rtl w:val="0"/>
              </w:rPr>
              <w:t xml:space="preserve">Falta de coordinación entre áreas</w:t>
            </w:r>
          </w:p>
          <w:p w:rsidR="00000000" w:rsidDel="00000000" w:rsidP="00000000" w:rsidRDefault="00000000" w:rsidRPr="00000000" w14:paraId="0000001E">
            <w:pPr>
              <w:shd w:fill="ffffff" w:val="clear"/>
              <w:spacing w:after="240" w:before="240" w:line="2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La ubicación es: PepsiCo Chile, Sta. Marta 1701 Maipú</w:t>
            </w:r>
          </w:p>
          <w:p w:rsidR="00000000" w:rsidDel="00000000" w:rsidP="00000000" w:rsidRDefault="00000000" w:rsidRPr="00000000" w14:paraId="0000001F">
            <w:pPr>
              <w:shd w:fill="ffffff" w:val="clear"/>
              <w:spacing w:after="240" w:before="240" w:line="2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Características: Empresa multinacional con flota vehicular extensa, procesos operativos complejos y necesidad de estandarización</w:t>
            </w:r>
          </w:p>
          <w:p w:rsidR="00000000" w:rsidDel="00000000" w:rsidP="00000000" w:rsidRDefault="00000000" w:rsidRPr="00000000" w14:paraId="00000020">
            <w:pPr>
              <w:shd w:fill="ffffff" w:val="clear"/>
              <w:spacing w:after="240" w:before="240" w:line="2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Grupo de impacto:</w:t>
            </w:r>
          </w:p>
          <w:p w:rsidR="00000000" w:rsidDel="00000000" w:rsidP="00000000" w:rsidRDefault="00000000" w:rsidRPr="00000000" w14:paraId="00000021">
            <w:pPr>
              <w:numPr>
                <w:ilvl w:val="0"/>
                <w:numId w:val="4"/>
              </w:numPr>
              <w:shd w:fill="ffffff" w:val="clear"/>
              <w:spacing w:after="0" w:afterAutospacing="0" w:before="240" w:line="240" w:lineRule="auto"/>
              <w:ind w:left="720" w:hanging="360"/>
            </w:pPr>
            <w:r w:rsidDel="00000000" w:rsidR="00000000" w:rsidRPr="00000000">
              <w:rPr>
                <w:rFonts w:ascii="Roboto" w:cs="Roboto" w:eastAsia="Roboto" w:hAnsi="Roboto"/>
                <w:color w:val="0f1115"/>
                <w:sz w:val="24"/>
                <w:szCs w:val="24"/>
                <w:rtl w:val="0"/>
              </w:rPr>
              <w:t xml:space="preserve">Usuarios directos: 9 perfiles operativos (choferes, mecánicos, supervisores, etc.)</w:t>
            </w:r>
          </w:p>
          <w:p w:rsidR="00000000" w:rsidDel="00000000" w:rsidP="00000000" w:rsidRDefault="00000000" w:rsidRPr="00000000" w14:paraId="00000022">
            <w:pPr>
              <w:numPr>
                <w:ilvl w:val="0"/>
                <w:numId w:val="4"/>
              </w:numPr>
              <w:shd w:fill="ffffff" w:val="clear"/>
              <w:spacing w:after="240" w:before="0" w:beforeAutospacing="0" w:line="240" w:lineRule="auto"/>
              <w:ind w:left="720" w:hanging="360"/>
            </w:pPr>
            <w:r w:rsidDel="00000000" w:rsidR="00000000" w:rsidRPr="00000000">
              <w:rPr>
                <w:rFonts w:ascii="Roboto" w:cs="Roboto" w:eastAsia="Roboto" w:hAnsi="Roboto"/>
                <w:color w:val="0f1115"/>
                <w:sz w:val="24"/>
                <w:szCs w:val="24"/>
                <w:rtl w:val="0"/>
              </w:rPr>
              <w:t xml:space="preserve">Beneficiarios indirectos: Subgerencia de Flota, área de logística, clientes finales</w:t>
            </w:r>
          </w:p>
          <w:p w:rsidR="00000000" w:rsidDel="00000000" w:rsidP="00000000" w:rsidRDefault="00000000" w:rsidRPr="00000000" w14:paraId="00000023">
            <w:pPr>
              <w:shd w:fill="ffffff" w:val="clear"/>
              <w:spacing w:after="240" w:before="340" w:line="240" w:lineRule="auto"/>
              <w:ind w:left="0" w:firstLine="0"/>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Relevancia para nuestra área:</w:t>
            </w:r>
          </w:p>
          <w:p w:rsidR="00000000" w:rsidDel="00000000" w:rsidP="00000000" w:rsidRDefault="00000000" w:rsidRPr="00000000" w14:paraId="00000024">
            <w:pPr>
              <w:numPr>
                <w:ilvl w:val="0"/>
                <w:numId w:val="5"/>
              </w:numPr>
              <w:shd w:fill="ffffff" w:val="clear"/>
              <w:spacing w:after="0" w:afterAutospacing="0" w:before="240" w:line="240" w:lineRule="auto"/>
              <w:ind w:left="720" w:hanging="360"/>
            </w:pPr>
            <w:r w:rsidDel="00000000" w:rsidR="00000000" w:rsidRPr="00000000">
              <w:rPr>
                <w:rFonts w:ascii="Roboto" w:cs="Roboto" w:eastAsia="Roboto" w:hAnsi="Roboto"/>
                <w:color w:val="0f1115"/>
                <w:sz w:val="24"/>
                <w:szCs w:val="24"/>
                <w:rtl w:val="0"/>
              </w:rPr>
              <w:t xml:space="preserve">Aplica competencias técnicas en un contexto empresarial real</w:t>
            </w:r>
          </w:p>
          <w:p w:rsidR="00000000" w:rsidDel="00000000" w:rsidP="00000000" w:rsidRDefault="00000000" w:rsidRPr="00000000" w14:paraId="00000025">
            <w:pPr>
              <w:numPr>
                <w:ilvl w:val="0"/>
                <w:numId w:val="5"/>
              </w:numPr>
              <w:shd w:fill="ffffff" w:val="clear"/>
              <w:spacing w:after="240" w:before="0" w:beforeAutospacing="0" w:line="240" w:lineRule="auto"/>
              <w:ind w:left="720" w:hanging="360"/>
            </w:pPr>
            <w:r w:rsidDel="00000000" w:rsidR="00000000" w:rsidRPr="00000000">
              <w:rPr>
                <w:rFonts w:ascii="Roboto" w:cs="Roboto" w:eastAsia="Roboto" w:hAnsi="Roboto"/>
                <w:color w:val="0f1115"/>
                <w:sz w:val="24"/>
                <w:szCs w:val="24"/>
                <w:rtl w:val="0"/>
              </w:rPr>
              <w:t xml:space="preserve">Integra múltiples disciplinas: desarrollo web, bases de datos, gestión de proyectos</w:t>
            </w:r>
          </w:p>
          <w:p w:rsidR="00000000" w:rsidDel="00000000" w:rsidP="00000000" w:rsidRDefault="00000000" w:rsidRPr="00000000" w14:paraId="00000026">
            <w:pPr>
              <w:shd w:fill="ffffff" w:val="clear"/>
              <w:spacing w:after="240" w:before="340" w:lin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Aporte simulado:</w:t>
            </w:r>
          </w:p>
          <w:p w:rsidR="00000000" w:rsidDel="00000000" w:rsidP="00000000" w:rsidRDefault="00000000" w:rsidRPr="00000000" w14:paraId="00000027">
            <w:pPr>
              <w:numPr>
                <w:ilvl w:val="0"/>
                <w:numId w:val="2"/>
              </w:numPr>
              <w:shd w:fill="ffffff" w:val="clear"/>
              <w:spacing w:after="0" w:afterAutospacing="0" w:before="240" w:line="240" w:lineRule="auto"/>
              <w:ind w:left="720" w:hanging="360"/>
            </w:pPr>
            <w:r w:rsidDel="00000000" w:rsidR="00000000" w:rsidRPr="00000000">
              <w:rPr>
                <w:rFonts w:ascii="Roboto" w:cs="Roboto" w:eastAsia="Roboto" w:hAnsi="Roboto"/>
                <w:color w:val="0f1115"/>
                <w:sz w:val="24"/>
                <w:szCs w:val="24"/>
                <w:rtl w:val="0"/>
              </w:rPr>
              <w:t xml:space="preserve">Reducción del 40% en tiempos de registro y gestión</w:t>
            </w:r>
          </w:p>
          <w:p w:rsidR="00000000" w:rsidDel="00000000" w:rsidP="00000000" w:rsidRDefault="00000000" w:rsidRPr="00000000" w14:paraId="00000028">
            <w:pPr>
              <w:numPr>
                <w:ilvl w:val="0"/>
                <w:numId w:val="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sz w:val="24"/>
                <w:szCs w:val="24"/>
                <w:rtl w:val="0"/>
              </w:rPr>
              <w:t xml:space="preserve">Trazabilidad 100% de los procesos vehiculares</w:t>
            </w:r>
          </w:p>
          <w:p w:rsidR="00000000" w:rsidDel="00000000" w:rsidP="00000000" w:rsidRDefault="00000000" w:rsidRPr="00000000" w14:paraId="00000029">
            <w:pPr>
              <w:numPr>
                <w:ilvl w:val="0"/>
                <w:numId w:val="2"/>
              </w:numPr>
              <w:shd w:fill="ffffff" w:val="clear"/>
              <w:spacing w:after="0" w:afterAutospacing="0" w:before="0" w:beforeAutospacing="0" w:line="240" w:lineRule="auto"/>
              <w:ind w:left="720" w:hanging="360"/>
            </w:pPr>
            <w:r w:rsidDel="00000000" w:rsidR="00000000" w:rsidRPr="00000000">
              <w:rPr>
                <w:rFonts w:ascii="Roboto" w:cs="Roboto" w:eastAsia="Roboto" w:hAnsi="Roboto"/>
                <w:color w:val="0f1115"/>
                <w:sz w:val="24"/>
                <w:szCs w:val="24"/>
                <w:rtl w:val="0"/>
              </w:rPr>
              <w:t xml:space="preserve">Centralización de información en plataforma única</w:t>
            </w:r>
          </w:p>
          <w:p w:rsidR="00000000" w:rsidDel="00000000" w:rsidP="00000000" w:rsidRDefault="00000000" w:rsidRPr="00000000" w14:paraId="0000002A">
            <w:pPr>
              <w:numPr>
                <w:ilvl w:val="0"/>
                <w:numId w:val="2"/>
              </w:numPr>
              <w:shd w:fill="ffffff" w:val="clear"/>
              <w:spacing w:after="240" w:before="0" w:beforeAutospacing="0" w:line="240" w:lineRule="auto"/>
              <w:ind w:left="720" w:hanging="360"/>
            </w:pPr>
            <w:r w:rsidDel="00000000" w:rsidR="00000000" w:rsidRPr="00000000">
              <w:rPr>
                <w:rFonts w:ascii="Roboto" w:cs="Roboto" w:eastAsia="Roboto" w:hAnsi="Roboto"/>
                <w:color w:val="0f1115"/>
                <w:sz w:val="24"/>
                <w:szCs w:val="24"/>
                <w:rtl w:val="0"/>
              </w:rPr>
              <w:t xml:space="preserve">Mejora en la comunicación</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B">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Roboto" w:cs="Roboto" w:eastAsia="Roboto" w:hAnsi="Roboto"/>
                <w:i w:val="1"/>
                <w:color w:val="0f1115"/>
                <w:sz w:val="24"/>
                <w:szCs w:val="24"/>
                <w:highlight w:val="white"/>
              </w:rPr>
            </w:pPr>
            <w:r w:rsidDel="00000000" w:rsidR="00000000" w:rsidRPr="00000000">
              <w:rPr>
                <w:rFonts w:ascii="Roboto" w:cs="Roboto" w:eastAsia="Roboto" w:hAnsi="Roboto"/>
                <w:i w:val="1"/>
                <w:color w:val="0f1115"/>
                <w:sz w:val="24"/>
                <w:szCs w:val="24"/>
                <w:highlight w:val="white"/>
                <w:rtl w:val="0"/>
              </w:rPr>
              <w:t xml:space="preserve">General: Desarrollar e implementar una plataforma web de gestión de ingreso de camiones que digitalice y optimice el proceso actualmente manual, mejorando la eficiencia operativa, trazabilidad y comunicación en los talleres de mantenimiento de PepsiCo Chile.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Roboto" w:cs="Roboto" w:eastAsia="Roboto" w:hAnsi="Roboto"/>
                <w:i w:val="1"/>
                <w:color w:val="0f1115"/>
                <w:sz w:val="24"/>
                <w:szCs w:val="24"/>
                <w:highlight w:val="white"/>
              </w:rPr>
            </w:pPr>
            <w:r w:rsidDel="00000000" w:rsidR="00000000" w:rsidRPr="00000000">
              <w:rPr>
                <w:rFonts w:ascii="Roboto" w:cs="Roboto" w:eastAsia="Roboto" w:hAnsi="Roboto"/>
                <w:i w:val="1"/>
                <w:color w:val="0f1115"/>
                <w:sz w:val="24"/>
                <w:szCs w:val="24"/>
                <w:highlight w:val="white"/>
                <w:rtl w:val="0"/>
              </w:rPr>
              <w:t xml:space="preserve">Específicos: Digitalizar el registro y programación de ingresos vehiculares mediante sistema de agenda integrado para implementar gestión en tiempo real de estados y pausas del proceso de mantenimiento con esto se puede centralizar la documentación y comunicación entre los 9 perfiles de usuarios identificados y generar reportes automáticos de tiempos, productividad y utilización de repuestos</w:t>
            </w:r>
          </w:p>
        </w:tc>
      </w:tr>
      <w:tr>
        <w:trPr>
          <w:cantSplit w:val="0"/>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F">
            <w:pPr>
              <w:pStyle w:val="Heading3"/>
              <w:keepNext w:val="0"/>
              <w:keepLines w:val="0"/>
              <w:shd w:fill="ffffff" w:val="clear"/>
              <w:spacing w:after="240" w:before="480" w:line="360" w:lineRule="auto"/>
              <w:rPr>
                <w:rFonts w:ascii="Roboto" w:cs="Roboto" w:eastAsia="Roboto" w:hAnsi="Roboto"/>
                <w:b w:val="1"/>
                <w:i w:val="1"/>
                <w:color w:val="0f1115"/>
                <w:sz w:val="30"/>
                <w:szCs w:val="30"/>
              </w:rPr>
            </w:pPr>
            <w:bookmarkStart w:colFirst="0" w:colLast="0" w:name="_heading=h.ma5ogjxtmvxj" w:id="0"/>
            <w:bookmarkEnd w:id="0"/>
            <w:r w:rsidDel="00000000" w:rsidR="00000000" w:rsidRPr="00000000">
              <w:rPr>
                <w:rFonts w:ascii="Roboto" w:cs="Roboto" w:eastAsia="Roboto" w:hAnsi="Roboto"/>
                <w:b w:val="1"/>
                <w:i w:val="1"/>
                <w:color w:val="0f1115"/>
                <w:sz w:val="30"/>
                <w:szCs w:val="30"/>
                <w:rtl w:val="0"/>
              </w:rPr>
              <w:t xml:space="preserve">Metodología: Tradicional/Cascada</w:t>
            </w:r>
          </w:p>
          <w:p w:rsidR="00000000" w:rsidDel="00000000" w:rsidP="00000000" w:rsidRDefault="00000000" w:rsidRPr="00000000" w14:paraId="00000030">
            <w:pPr>
              <w:pStyle w:val="Heading3"/>
              <w:keepNext w:val="0"/>
              <w:keepLines w:val="0"/>
              <w:shd w:fill="ffffff" w:val="clear"/>
              <w:spacing w:after="240" w:before="480" w:line="360" w:lineRule="auto"/>
              <w:rPr>
                <w:rFonts w:ascii="Roboto" w:cs="Roboto" w:eastAsia="Roboto" w:hAnsi="Roboto"/>
                <w:b w:val="1"/>
                <w:color w:val="0f1115"/>
                <w:sz w:val="30"/>
                <w:szCs w:val="30"/>
              </w:rPr>
            </w:pPr>
            <w:bookmarkStart w:colFirst="0" w:colLast="0" w:name="_heading=h.bh3kq13cc3hx" w:id="1"/>
            <w:bookmarkEnd w:id="1"/>
            <w:r w:rsidDel="00000000" w:rsidR="00000000" w:rsidRPr="00000000">
              <w:rPr>
                <w:rFonts w:ascii="Roboto" w:cs="Roboto" w:eastAsia="Roboto" w:hAnsi="Roboto"/>
                <w:b w:val="1"/>
                <w:color w:val="0f1115"/>
                <w:sz w:val="30"/>
                <w:szCs w:val="30"/>
                <w:rtl w:val="0"/>
              </w:rPr>
              <w:t xml:space="preserve">Fases y Procedimientos</w:t>
            </w:r>
          </w:p>
          <w:p w:rsidR="00000000" w:rsidDel="00000000" w:rsidP="00000000" w:rsidRDefault="00000000" w:rsidRPr="00000000" w14:paraId="00000031">
            <w:pPr>
              <w:numPr>
                <w:ilvl w:val="0"/>
                <w:numId w:val="6"/>
              </w:numPr>
              <w:shd w:fill="ffffff" w:val="clear"/>
              <w:spacing w:after="0" w:afterAutospacing="0" w:before="240" w:line="240" w:lineRule="auto"/>
              <w:ind w:left="720" w:hanging="360"/>
            </w:pPr>
            <w:r w:rsidDel="00000000" w:rsidR="00000000" w:rsidRPr="00000000">
              <w:rPr>
                <w:rFonts w:ascii="Roboto" w:cs="Roboto" w:eastAsia="Roboto" w:hAnsi="Roboto"/>
                <w:color w:val="0f1115"/>
                <w:sz w:val="24"/>
                <w:szCs w:val="24"/>
                <w:rtl w:val="0"/>
              </w:rPr>
              <w:t xml:space="preserve">Fase de Inicio (Semanas 1-3)</w:t>
            </w:r>
          </w:p>
          <w:p w:rsidR="00000000" w:rsidDel="00000000" w:rsidP="00000000" w:rsidRDefault="00000000" w:rsidRPr="00000000" w14:paraId="00000032">
            <w:pPr>
              <w:numPr>
                <w:ilvl w:val="0"/>
                <w:numId w:val="6"/>
              </w:numPr>
              <w:shd w:fill="ffffff" w:val="clear"/>
              <w:spacing w:after="0" w:afterAutospacing="0" w:before="0" w:beforeAutospacing="0" w:lin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Fase de Diseño (Semanas 4-6)</w:t>
            </w:r>
          </w:p>
          <w:p w:rsidR="00000000" w:rsidDel="00000000" w:rsidP="00000000" w:rsidRDefault="00000000" w:rsidRPr="00000000" w14:paraId="00000033">
            <w:pPr>
              <w:numPr>
                <w:ilvl w:val="0"/>
                <w:numId w:val="6"/>
              </w:numPr>
              <w:shd w:fill="ffffff" w:val="clear"/>
              <w:spacing w:after="0" w:afterAutospacing="0" w:before="0" w:beforeAutospacing="0" w:lin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Fase de Construcción (Semanas 7-11)</w:t>
            </w:r>
          </w:p>
          <w:p w:rsidR="00000000" w:rsidDel="00000000" w:rsidP="00000000" w:rsidRDefault="00000000" w:rsidRPr="00000000" w14:paraId="00000034">
            <w:pPr>
              <w:numPr>
                <w:ilvl w:val="0"/>
                <w:numId w:val="6"/>
              </w:numPr>
              <w:shd w:fill="ffffff" w:val="clear"/>
              <w:spacing w:after="0" w:afterAutospacing="0" w:before="0" w:beforeAutospacing="0" w:lin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Fase de Pruebas (Semanas 12-13)</w:t>
            </w:r>
          </w:p>
          <w:p w:rsidR="00000000" w:rsidDel="00000000" w:rsidP="00000000" w:rsidRDefault="00000000" w:rsidRPr="00000000" w14:paraId="00000035">
            <w:pPr>
              <w:numPr>
                <w:ilvl w:val="0"/>
                <w:numId w:val="6"/>
              </w:numPr>
              <w:shd w:fill="ffffff" w:val="clear"/>
              <w:spacing w:after="240" w:before="0" w:beforeAutospacing="0" w:line="240" w:lineRule="auto"/>
              <w:ind w:left="720" w:hanging="360"/>
              <w:rPr>
                <w:rFonts w:ascii="Roboto" w:cs="Roboto" w:eastAsia="Roboto" w:hAnsi="Roboto"/>
                <w:color w:val="0f1115"/>
                <w:sz w:val="24"/>
                <w:szCs w:val="24"/>
                <w:u w:val="none"/>
              </w:rPr>
            </w:pPr>
            <w:r w:rsidDel="00000000" w:rsidR="00000000" w:rsidRPr="00000000">
              <w:rPr>
                <w:rFonts w:ascii="Roboto" w:cs="Roboto" w:eastAsia="Roboto" w:hAnsi="Roboto"/>
                <w:color w:val="0f1115"/>
                <w:sz w:val="24"/>
                <w:szCs w:val="24"/>
                <w:rtl w:val="0"/>
              </w:rPr>
              <w:t xml:space="preserve">Fase de Despliegue (Semanas 14-15)</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7">
            <w:pPr>
              <w:numPr>
                <w:ilvl w:val="0"/>
                <w:numId w:val="1"/>
              </w:numPr>
              <w:shd w:fill="ffffff" w:val="clear"/>
              <w:spacing w:after="0" w:afterAutospacing="0" w:before="340" w:lineRule="auto"/>
              <w:ind w:left="720" w:hanging="360"/>
              <w:rPr>
                <w:i w:val="1"/>
              </w:rPr>
            </w:pPr>
            <w:r w:rsidDel="00000000" w:rsidR="00000000" w:rsidRPr="00000000">
              <w:rPr>
                <w:rFonts w:ascii="Roboto" w:cs="Roboto" w:eastAsia="Roboto" w:hAnsi="Roboto"/>
                <w:i w:val="1"/>
                <w:color w:val="0f1115"/>
                <w:sz w:val="24"/>
                <w:szCs w:val="24"/>
                <w:highlight w:val="white"/>
                <w:rtl w:val="0"/>
              </w:rPr>
              <w:t xml:space="preserve">Análisis de Requerimientos</w:t>
            </w:r>
            <w:r w:rsidDel="00000000" w:rsidR="00000000" w:rsidRPr="00000000">
              <w:rPr>
                <w:rtl w:val="0"/>
              </w:rPr>
            </w:r>
          </w:p>
          <w:p w:rsidR="00000000" w:rsidDel="00000000" w:rsidP="00000000" w:rsidRDefault="00000000" w:rsidRPr="00000000" w14:paraId="00000038">
            <w:pPr>
              <w:numPr>
                <w:ilvl w:val="1"/>
                <w:numId w:val="1"/>
              </w:numPr>
              <w:spacing w:after="0" w:afterAutospacing="0" w:before="0" w:beforeAutospacing="0" w:lineRule="auto"/>
              <w:ind w:left="1440" w:hanging="360"/>
              <w:rPr>
                <w:i w:val="1"/>
              </w:rPr>
            </w:pPr>
            <w:r w:rsidDel="00000000" w:rsidR="00000000" w:rsidRPr="00000000">
              <w:rPr>
                <w:rFonts w:ascii="Roboto" w:cs="Roboto" w:eastAsia="Roboto" w:hAnsi="Roboto"/>
                <w:i w:val="1"/>
                <w:color w:val="0f1115"/>
                <w:sz w:val="24"/>
                <w:szCs w:val="24"/>
                <w:rtl w:val="0"/>
              </w:rPr>
              <w:t xml:space="preserve">2 Reuniones con el cliente</w:t>
            </w:r>
            <w:r w:rsidDel="00000000" w:rsidR="00000000" w:rsidRPr="00000000">
              <w:rPr>
                <w:rtl w:val="0"/>
              </w:rPr>
            </w:r>
          </w:p>
          <w:p w:rsidR="00000000" w:rsidDel="00000000" w:rsidP="00000000" w:rsidRDefault="00000000" w:rsidRPr="00000000" w14:paraId="00000039">
            <w:pPr>
              <w:numPr>
                <w:ilvl w:val="0"/>
                <w:numId w:val="1"/>
              </w:numPr>
              <w:shd w:fill="ffffff" w:val="clear"/>
              <w:spacing w:after="0" w:afterAutospacing="0" w:before="0" w:beforeAutospacing="0" w:lineRule="auto"/>
              <w:ind w:left="720" w:hanging="360"/>
              <w:rPr>
                <w:i w:val="1"/>
              </w:rPr>
            </w:pPr>
            <w:r w:rsidDel="00000000" w:rsidR="00000000" w:rsidRPr="00000000">
              <w:rPr>
                <w:rFonts w:ascii="Roboto" w:cs="Roboto" w:eastAsia="Roboto" w:hAnsi="Roboto"/>
                <w:i w:val="1"/>
                <w:color w:val="0f1115"/>
                <w:sz w:val="24"/>
                <w:szCs w:val="24"/>
                <w:rtl w:val="0"/>
              </w:rPr>
              <w:t xml:space="preserve">Diseño Técnico</w:t>
            </w:r>
          </w:p>
          <w:p w:rsidR="00000000" w:rsidDel="00000000" w:rsidP="00000000" w:rsidRDefault="00000000" w:rsidRPr="00000000" w14:paraId="0000003A">
            <w:pPr>
              <w:numPr>
                <w:ilvl w:val="1"/>
                <w:numId w:val="1"/>
              </w:numPr>
              <w:spacing w:after="0" w:afterAutospacing="0" w:before="0" w:beforeAutospacing="0" w:lineRule="auto"/>
              <w:ind w:left="1440" w:hanging="360"/>
              <w:rPr>
                <w:i w:val="1"/>
              </w:rPr>
            </w:pPr>
            <w:r w:rsidDel="00000000" w:rsidR="00000000" w:rsidRPr="00000000">
              <w:rPr>
                <w:rFonts w:ascii="Roboto" w:cs="Roboto" w:eastAsia="Roboto" w:hAnsi="Roboto"/>
                <w:i w:val="1"/>
                <w:color w:val="0f1115"/>
                <w:sz w:val="24"/>
                <w:szCs w:val="24"/>
                <w:rtl w:val="0"/>
              </w:rPr>
              <w:t xml:space="preserve">Arquitectura three-tier (presentación, lógica, datos)</w:t>
            </w:r>
          </w:p>
          <w:p w:rsidR="00000000" w:rsidDel="00000000" w:rsidP="00000000" w:rsidRDefault="00000000" w:rsidRPr="00000000" w14:paraId="0000003B">
            <w:pPr>
              <w:numPr>
                <w:ilvl w:val="1"/>
                <w:numId w:val="1"/>
              </w:numPr>
              <w:spacing w:after="0" w:afterAutospacing="0" w:before="0" w:beforeAutospacing="0" w:lineRule="auto"/>
              <w:ind w:left="1440" w:hanging="360"/>
              <w:rPr>
                <w:i w:val="1"/>
              </w:rPr>
            </w:pPr>
            <w:r w:rsidDel="00000000" w:rsidR="00000000" w:rsidRPr="00000000">
              <w:rPr>
                <w:rFonts w:ascii="Roboto" w:cs="Roboto" w:eastAsia="Roboto" w:hAnsi="Roboto"/>
                <w:i w:val="1"/>
                <w:color w:val="0f1115"/>
                <w:sz w:val="24"/>
                <w:szCs w:val="24"/>
                <w:rtl w:val="0"/>
              </w:rPr>
              <w:t xml:space="preserve">Modelo relacional con 14 tablas y 10 enumeraciones</w:t>
            </w:r>
          </w:p>
          <w:p w:rsidR="00000000" w:rsidDel="00000000" w:rsidP="00000000" w:rsidRDefault="00000000" w:rsidRPr="00000000" w14:paraId="0000003C">
            <w:pPr>
              <w:numPr>
                <w:ilvl w:val="1"/>
                <w:numId w:val="1"/>
              </w:numPr>
              <w:spacing w:after="0" w:afterAutospacing="0" w:before="0" w:beforeAutospacing="0" w:lineRule="auto"/>
              <w:ind w:left="1440" w:hanging="360"/>
              <w:rPr>
                <w:i w:val="1"/>
              </w:rPr>
            </w:pPr>
            <w:r w:rsidDel="00000000" w:rsidR="00000000" w:rsidRPr="00000000">
              <w:rPr>
                <w:rFonts w:ascii="Roboto" w:cs="Roboto" w:eastAsia="Roboto" w:hAnsi="Roboto"/>
                <w:i w:val="1"/>
                <w:color w:val="0f1115"/>
                <w:sz w:val="24"/>
                <w:szCs w:val="24"/>
                <w:rtl w:val="0"/>
              </w:rPr>
              <w:t xml:space="preserve">Diseño de 25 pantallas responsivas</w:t>
            </w:r>
          </w:p>
          <w:p w:rsidR="00000000" w:rsidDel="00000000" w:rsidP="00000000" w:rsidRDefault="00000000" w:rsidRPr="00000000" w14:paraId="0000003D">
            <w:pPr>
              <w:numPr>
                <w:ilvl w:val="0"/>
                <w:numId w:val="1"/>
              </w:numPr>
              <w:shd w:fill="ffffff" w:val="clear"/>
              <w:spacing w:after="0" w:afterAutospacing="0" w:before="0" w:beforeAutospacing="0" w:lineRule="auto"/>
              <w:ind w:left="720" w:hanging="360"/>
              <w:rPr>
                <w:i w:val="1"/>
              </w:rPr>
            </w:pPr>
            <w:r w:rsidDel="00000000" w:rsidR="00000000" w:rsidRPr="00000000">
              <w:rPr>
                <w:rFonts w:ascii="Roboto" w:cs="Roboto" w:eastAsia="Roboto" w:hAnsi="Roboto"/>
                <w:i w:val="1"/>
                <w:color w:val="0f1115"/>
                <w:sz w:val="24"/>
                <w:szCs w:val="24"/>
                <w:rtl w:val="0"/>
              </w:rPr>
              <w:t xml:space="preserve">Implementación</w:t>
            </w:r>
          </w:p>
          <w:p w:rsidR="00000000" w:rsidDel="00000000" w:rsidP="00000000" w:rsidRDefault="00000000" w:rsidRPr="00000000" w14:paraId="0000003E">
            <w:pPr>
              <w:numPr>
                <w:ilvl w:val="1"/>
                <w:numId w:val="1"/>
              </w:numPr>
              <w:spacing w:after="0" w:afterAutospacing="0" w:before="0" w:beforeAutospacing="0" w:lineRule="auto"/>
              <w:ind w:left="1440" w:hanging="360"/>
              <w:rPr>
                <w:i w:val="1"/>
              </w:rPr>
            </w:pPr>
            <w:r w:rsidDel="00000000" w:rsidR="00000000" w:rsidRPr="00000000">
              <w:rPr>
                <w:rFonts w:ascii="Roboto" w:cs="Roboto" w:eastAsia="Roboto" w:hAnsi="Roboto"/>
                <w:i w:val="1"/>
                <w:color w:val="0f1115"/>
                <w:sz w:val="24"/>
                <w:szCs w:val="24"/>
                <w:rtl w:val="0"/>
              </w:rPr>
              <w:t xml:space="preserve">Backend: Python/Flask con endpoints REST</w:t>
            </w:r>
          </w:p>
          <w:p w:rsidR="00000000" w:rsidDel="00000000" w:rsidP="00000000" w:rsidRDefault="00000000" w:rsidRPr="00000000" w14:paraId="0000003F">
            <w:pPr>
              <w:numPr>
                <w:ilvl w:val="1"/>
                <w:numId w:val="1"/>
              </w:numPr>
              <w:spacing w:after="0" w:afterAutospacing="0" w:before="0" w:beforeAutospacing="0" w:lineRule="auto"/>
              <w:ind w:left="1440" w:hanging="360"/>
              <w:rPr>
                <w:i w:val="1"/>
              </w:rPr>
            </w:pPr>
            <w:r w:rsidDel="00000000" w:rsidR="00000000" w:rsidRPr="00000000">
              <w:rPr>
                <w:rFonts w:ascii="Roboto" w:cs="Roboto" w:eastAsia="Roboto" w:hAnsi="Roboto"/>
                <w:i w:val="1"/>
                <w:color w:val="0f1115"/>
                <w:sz w:val="24"/>
                <w:szCs w:val="24"/>
                <w:rtl w:val="0"/>
              </w:rPr>
              <w:t xml:space="preserve">Frontend: Bootstrap + JavaScript</w:t>
            </w:r>
          </w:p>
          <w:p w:rsidR="00000000" w:rsidDel="00000000" w:rsidP="00000000" w:rsidRDefault="00000000" w:rsidRPr="00000000" w14:paraId="00000040">
            <w:pPr>
              <w:numPr>
                <w:ilvl w:val="1"/>
                <w:numId w:val="1"/>
              </w:numPr>
              <w:spacing w:after="240" w:before="0" w:beforeAutospacing="0" w:lineRule="auto"/>
              <w:ind w:left="1440" w:hanging="360"/>
              <w:rPr>
                <w:i w:val="1"/>
              </w:rPr>
            </w:pPr>
            <w:r w:rsidDel="00000000" w:rsidR="00000000" w:rsidRPr="00000000">
              <w:rPr>
                <w:rFonts w:ascii="Roboto" w:cs="Roboto" w:eastAsia="Roboto" w:hAnsi="Roboto"/>
                <w:i w:val="1"/>
                <w:color w:val="0f1115"/>
                <w:sz w:val="24"/>
                <w:szCs w:val="24"/>
                <w:rtl w:val="0"/>
              </w:rPr>
              <w:t xml:space="preserve">Base de datos: MySQL con tablas relacionadas</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2">
            <w:pPr>
              <w:ind w:left="743" w:firstLine="0"/>
              <w:rPr>
                <w:b w:val="1"/>
                <w:i w:val="1"/>
                <w:color w:val="0070c0"/>
                <w:sz w:val="18"/>
                <w:szCs w:val="18"/>
              </w:rPr>
            </w:pPr>
            <w:r w:rsidDel="00000000" w:rsidR="00000000" w:rsidRPr="00000000">
              <w:rPr>
                <w:i w:val="1"/>
                <w:color w:val="0070c0"/>
                <w:sz w:val="18"/>
                <w:szCs w:val="18"/>
              </w:rPr>
              <w:drawing>
                <wp:inline distB="114300" distT="114300" distL="114300" distR="114300">
                  <wp:extent cx="4171950" cy="5270500"/>
                  <wp:effectExtent b="0" l="0" r="0" t="0"/>
                  <wp:docPr id="5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1950" cy="52705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3">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4">
            <w:pPr>
              <w:pStyle w:val="Heading3"/>
              <w:keepNext w:val="0"/>
              <w:keepLines w:val="0"/>
              <w:shd w:fill="ffffff" w:val="clear"/>
              <w:spacing w:after="240" w:before="480" w:line="360" w:lineRule="auto"/>
              <w:jc w:val="both"/>
              <w:rPr>
                <w:rFonts w:ascii="Roboto" w:cs="Roboto" w:eastAsia="Roboto" w:hAnsi="Roboto"/>
                <w:b w:val="1"/>
                <w:i w:val="1"/>
                <w:color w:val="0f1115"/>
                <w:sz w:val="30"/>
                <w:szCs w:val="30"/>
              </w:rPr>
            </w:pPr>
            <w:bookmarkStart w:colFirst="0" w:colLast="0" w:name="_heading=h.8t99pan0lfdf" w:id="2"/>
            <w:bookmarkEnd w:id="2"/>
            <w:r w:rsidDel="00000000" w:rsidR="00000000" w:rsidRPr="00000000">
              <w:rPr>
                <w:rFonts w:ascii="Roboto" w:cs="Roboto" w:eastAsia="Roboto" w:hAnsi="Roboto"/>
                <w:b w:val="1"/>
                <w:i w:val="1"/>
                <w:color w:val="0f1115"/>
                <w:sz w:val="30"/>
                <w:szCs w:val="30"/>
                <w:rtl w:val="0"/>
              </w:rPr>
              <w:t xml:space="preserve">Reflexión:</w:t>
            </w:r>
          </w:p>
          <w:p w:rsidR="00000000" w:rsidDel="00000000" w:rsidP="00000000" w:rsidRDefault="00000000" w:rsidRPr="00000000" w14:paraId="00000045">
            <w:pPr>
              <w:spacing w:after="0" w:line="240" w:lineRule="auto"/>
              <w:rPr/>
            </w:pPr>
            <w:r w:rsidDel="00000000" w:rsidR="00000000" w:rsidRPr="00000000">
              <w:rPr>
                <w:rtl w:val="0"/>
              </w:rPr>
              <w:t xml:space="preserve">El proyecto permitió descubrir a grandes rasgos los conocimientos adquiridos durante la carrera, dándonos una amplia gama de posibilidades para desarrollar o experimentar diferentes mundos de la programación, no tan solo la creación de un sistema, ya sea web, móvil, etc, si no también ver el mundo de la documentación, los riesgos de los proyectos, los impactos, etc.</w:t>
            </w:r>
            <w:r w:rsidDel="00000000" w:rsidR="00000000" w:rsidRPr="00000000">
              <w:rPr>
                <w:rtl w:val="0"/>
              </w:rPr>
            </w:r>
          </w:p>
          <w:p w:rsidR="00000000" w:rsidDel="00000000" w:rsidP="00000000" w:rsidRDefault="00000000" w:rsidRPr="00000000" w14:paraId="00000046">
            <w:pPr>
              <w:pStyle w:val="Heading3"/>
              <w:keepNext w:val="0"/>
              <w:keepLines w:val="0"/>
              <w:shd w:fill="ffffff" w:val="clear"/>
              <w:spacing w:after="240" w:before="480" w:line="360" w:lineRule="auto"/>
              <w:jc w:val="both"/>
              <w:rPr>
                <w:rFonts w:ascii="Roboto" w:cs="Roboto" w:eastAsia="Roboto" w:hAnsi="Roboto"/>
                <w:b w:val="1"/>
                <w:i w:val="1"/>
                <w:color w:val="0f1115"/>
                <w:sz w:val="30"/>
                <w:szCs w:val="30"/>
              </w:rPr>
            </w:pPr>
            <w:bookmarkStart w:colFirst="0" w:colLast="0" w:name="_heading=h.ty2v7uv1odyp" w:id="3"/>
            <w:bookmarkEnd w:id="3"/>
            <w:r w:rsidDel="00000000" w:rsidR="00000000" w:rsidRPr="00000000">
              <w:rPr>
                <w:rFonts w:ascii="Roboto" w:cs="Roboto" w:eastAsia="Roboto" w:hAnsi="Roboto"/>
                <w:b w:val="1"/>
                <w:i w:val="1"/>
                <w:color w:val="0f1115"/>
                <w:sz w:val="30"/>
                <w:szCs w:val="30"/>
                <w:rtl w:val="0"/>
              </w:rPr>
              <w:t xml:space="preserve">Proyección Laboral: </w:t>
            </w:r>
          </w:p>
          <w:p w:rsidR="00000000" w:rsidDel="00000000" w:rsidP="00000000" w:rsidRDefault="00000000" w:rsidRPr="00000000" w14:paraId="00000047">
            <w:pPr>
              <w:spacing w:after="0" w:line="240" w:lineRule="auto"/>
              <w:rPr/>
            </w:pPr>
            <w:r w:rsidDel="00000000" w:rsidR="00000000" w:rsidRPr="00000000">
              <w:rPr>
                <w:rtl w:val="0"/>
              </w:rPr>
              <w:t xml:space="preserve">Se nos presentó la oportunidad de ver nuestras mayores fortalezas en el ámbito de la informática, teniendo un mejor flujo para la definición del proyecto, empatía con el cliente, y comprensión de los principales problemas del usuario, esto nos dirige a un mayor énfasis para el mundo de la documentacion y mantencion de los proyectos.</w:t>
            </w:r>
            <w:r w:rsidDel="00000000" w:rsidR="00000000" w:rsidRPr="00000000">
              <w:rPr>
                <w:rtl w:val="0"/>
              </w:rPr>
            </w:r>
          </w:p>
        </w:tc>
      </w:tr>
    </w:tbl>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Informe Final Proyecto APT </w:t>
          </w:r>
        </w:p>
        <w:p w:rsidR="00000000" w:rsidDel="00000000" w:rsidP="00000000" w:rsidRDefault="00000000" w:rsidRPr="00000000" w14:paraId="0000004E">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rFonts w:ascii="Roboto" w:cs="Roboto" w:eastAsia="Roboto" w:hAnsi="Roboto"/>
        <w:color w:val="0f1115"/>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LZvBwkDXJf8UgN05oErPe3TaKA==">CgMxLjAyDmgubWE1b2dqeHRtdnhqMg5oLmJoM2txMTNjYzNoeDIOaC44dDk5cGFuMGxmZGYyDmgudHkydjd1djFvZHlwOAByITFIRUlyd21BaGVtZTJlUjVYUENoVmV0QXNPdWNHcTM0aA==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