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7528E" w14:textId="77777777" w:rsidR="00216AE8" w:rsidRDefault="00216AE8" w:rsidP="00216AE8">
      <w:pPr>
        <w:ind w:left="360"/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I.Introduction</w:t>
      </w:r>
      <w:proofErr w:type="spellEnd"/>
    </w:p>
    <w:p w14:paraId="0466CB6F" w14:textId="77777777" w:rsidR="00216AE8" w:rsidRDefault="00216AE8" w:rsidP="00216AE8">
      <w:pPr>
        <w:ind w:left="360"/>
        <w:jc w:val="both"/>
        <w:rPr>
          <w:rFonts w:ascii="Arial" w:hAnsi="Arial" w:cs="Arial"/>
          <w:b/>
          <w:sz w:val="28"/>
          <w:szCs w:val="28"/>
        </w:rPr>
      </w:pPr>
    </w:p>
    <w:p w14:paraId="76971D7D" w14:textId="77777777" w:rsidR="00216AE8" w:rsidRDefault="00216AE8" w:rsidP="00216AE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Living in Chicago has its perks like a lot of places to go to and a diversified city. However the events in the city like the crime </w:t>
      </w:r>
      <w:proofErr w:type="spellStart"/>
      <w:proofErr w:type="gramStart"/>
      <w:r>
        <w:rPr>
          <w:rFonts w:ascii="Arial" w:hAnsi="Arial" w:cs="Arial"/>
        </w:rPr>
        <w:t>rate,high</w:t>
      </w:r>
      <w:proofErr w:type="spellEnd"/>
      <w:proofErr w:type="gramEnd"/>
      <w:r>
        <w:rPr>
          <w:rFonts w:ascii="Arial" w:hAnsi="Arial" w:cs="Arial"/>
        </w:rPr>
        <w:t xml:space="preserve"> price of the house and IT job opportunity makes me wonder of Irving Texas. I’ve been in Irving many times because of a family member there. And I </w:t>
      </w:r>
      <w:proofErr w:type="gramStart"/>
      <w:r>
        <w:rPr>
          <w:rFonts w:ascii="Arial" w:hAnsi="Arial" w:cs="Arial"/>
        </w:rPr>
        <w:t>cant</w:t>
      </w:r>
      <w:proofErr w:type="gramEnd"/>
      <w:r>
        <w:rPr>
          <w:rFonts w:ascii="Arial" w:hAnsi="Arial" w:cs="Arial"/>
        </w:rPr>
        <w:t xml:space="preserve"> help but think about two cities.</w:t>
      </w:r>
    </w:p>
    <w:p w14:paraId="1E533F25" w14:textId="77777777" w:rsidR="00216AE8" w:rsidRDefault="00216AE8" w:rsidP="00216AE8">
      <w:pPr>
        <w:ind w:left="360"/>
        <w:jc w:val="both"/>
        <w:rPr>
          <w:rFonts w:ascii="Arial" w:hAnsi="Arial" w:cs="Arial"/>
        </w:rPr>
      </w:pPr>
    </w:p>
    <w:p w14:paraId="7AAA364B" w14:textId="77777777" w:rsidR="00216AE8" w:rsidRDefault="00216AE8" w:rsidP="00216AE8">
      <w:pPr>
        <w:ind w:left="360"/>
        <w:jc w:val="both"/>
        <w:rPr>
          <w:rFonts w:ascii="Arial" w:hAnsi="Arial" w:cs="Arial"/>
        </w:rPr>
      </w:pPr>
    </w:p>
    <w:p w14:paraId="6EF1E2DD" w14:textId="77777777" w:rsidR="00216AE8" w:rsidRDefault="00216AE8" w:rsidP="00216AE8">
      <w:pPr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sz w:val="28"/>
          <w:szCs w:val="28"/>
        </w:rPr>
        <w:t>II.Problem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Description</w:t>
      </w:r>
    </w:p>
    <w:p w14:paraId="50992FCC" w14:textId="77777777" w:rsidR="00216AE8" w:rsidRDefault="00216AE8" w:rsidP="00216AE8">
      <w:pPr>
        <w:ind w:left="360"/>
        <w:jc w:val="both"/>
        <w:rPr>
          <w:rFonts w:ascii="Arial" w:hAnsi="Arial" w:cs="Arial"/>
        </w:rPr>
      </w:pPr>
    </w:p>
    <w:p w14:paraId="1FCB7429" w14:textId="77777777" w:rsidR="00216AE8" w:rsidRDefault="00216AE8" w:rsidP="00216AE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Now </w:t>
      </w:r>
      <w:proofErr w:type="gramStart"/>
      <w:r>
        <w:rPr>
          <w:rFonts w:ascii="Arial" w:hAnsi="Arial" w:cs="Arial"/>
        </w:rPr>
        <w:t>lets</w:t>
      </w:r>
      <w:proofErr w:type="gramEnd"/>
      <w:r>
        <w:rPr>
          <w:rFonts w:ascii="Arial" w:hAnsi="Arial" w:cs="Arial"/>
        </w:rPr>
        <w:t xml:space="preserve"> see how the housing rates differ in both cities? Is it quieter in Irving? </w:t>
      </w:r>
      <w:proofErr w:type="spellStart"/>
      <w:r>
        <w:rPr>
          <w:rFonts w:ascii="Arial" w:hAnsi="Arial" w:cs="Arial"/>
        </w:rPr>
        <w:t>Hows</w:t>
      </w:r>
      <w:proofErr w:type="spellEnd"/>
      <w:r>
        <w:rPr>
          <w:rFonts w:ascii="Arial" w:hAnsi="Arial" w:cs="Arial"/>
        </w:rPr>
        <w:t xml:space="preserve"> the crime rate of the city </w:t>
      </w:r>
      <w:proofErr w:type="gramStart"/>
      <w:r>
        <w:rPr>
          <w:rFonts w:ascii="Arial" w:hAnsi="Arial" w:cs="Arial"/>
        </w:rPr>
        <w:t>compare</w:t>
      </w:r>
      <w:proofErr w:type="gramEnd"/>
      <w:r>
        <w:rPr>
          <w:rFonts w:ascii="Arial" w:hAnsi="Arial" w:cs="Arial"/>
        </w:rPr>
        <w:t xml:space="preserve"> to Chicago? And is the more IT job in Irving than IT job in Chicago? </w:t>
      </w:r>
      <w:proofErr w:type="gramStart"/>
      <w:r>
        <w:rPr>
          <w:rFonts w:ascii="Arial" w:hAnsi="Arial" w:cs="Arial"/>
        </w:rPr>
        <w:t>Lets</w:t>
      </w:r>
      <w:proofErr w:type="gramEnd"/>
      <w:r>
        <w:rPr>
          <w:rFonts w:ascii="Arial" w:hAnsi="Arial" w:cs="Arial"/>
        </w:rPr>
        <w:t xml:space="preserve"> see how both city differ. </w:t>
      </w:r>
    </w:p>
    <w:p w14:paraId="5B341492" w14:textId="77777777" w:rsidR="00216AE8" w:rsidRDefault="00216AE8" w:rsidP="00216AE8">
      <w:pPr>
        <w:ind w:left="360"/>
        <w:jc w:val="both"/>
        <w:rPr>
          <w:rFonts w:ascii="Arial" w:hAnsi="Arial" w:cs="Arial"/>
        </w:rPr>
      </w:pPr>
    </w:p>
    <w:p w14:paraId="78061069" w14:textId="77777777" w:rsidR="00216AE8" w:rsidRDefault="00216AE8" w:rsidP="00216AE8">
      <w:pPr>
        <w:ind w:left="36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III. Data Description</w:t>
      </w:r>
    </w:p>
    <w:p w14:paraId="1BB07127" w14:textId="77777777" w:rsidR="00216AE8" w:rsidRDefault="00216AE8" w:rsidP="00216AE8">
      <w:pPr>
        <w:ind w:left="360"/>
        <w:jc w:val="both"/>
        <w:rPr>
          <w:rFonts w:ascii="Arial" w:hAnsi="Arial" w:cs="Arial"/>
          <w:b/>
          <w:sz w:val="28"/>
          <w:szCs w:val="28"/>
        </w:rPr>
      </w:pPr>
    </w:p>
    <w:p w14:paraId="5AF192F3" w14:textId="77777777" w:rsidR="00216AE8" w:rsidRDefault="00216AE8" w:rsidP="00216AE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proofErr w:type="spellStart"/>
      <w:r>
        <w:rPr>
          <w:rFonts w:ascii="Arial" w:hAnsi="Arial" w:cs="Arial"/>
        </w:rPr>
        <w:t>achive</w:t>
      </w:r>
      <w:proofErr w:type="spellEnd"/>
      <w:r>
        <w:rPr>
          <w:rFonts w:ascii="Arial" w:hAnsi="Arial" w:cs="Arial"/>
        </w:rPr>
        <w:t xml:space="preserve"> the answer to all the question above, we will need dataset that we will use to this analysi</w:t>
      </w:r>
      <w:r>
        <w:rPr>
          <w:rFonts w:ascii="Arial" w:hAnsi="Arial" w:cs="Arial"/>
        </w:rPr>
        <w:t>s.</w:t>
      </w:r>
    </w:p>
    <w:p w14:paraId="009F4D72" w14:textId="77777777" w:rsidR="00216AE8" w:rsidRDefault="00216AE8" w:rsidP="00216AE8">
      <w:pPr>
        <w:ind w:left="360"/>
        <w:jc w:val="both"/>
        <w:rPr>
          <w:rFonts w:ascii="Arial" w:hAnsi="Arial" w:cs="Arial"/>
        </w:rPr>
      </w:pPr>
    </w:p>
    <w:p w14:paraId="7A6AC7BB" w14:textId="77777777" w:rsidR="00216AE8" w:rsidRDefault="00216AE8" w:rsidP="00216AE8">
      <w:pPr>
        <w:ind w:left="360"/>
        <w:jc w:val="both"/>
        <w:rPr>
          <w:rFonts w:ascii="Courier New" w:hAnsi="Courier New" w:cs="Courier New"/>
        </w:rPr>
      </w:pPr>
      <w:r w:rsidRPr="00E515E1">
        <w:rPr>
          <w:rFonts w:ascii="Courier New" w:hAnsi="Courier New" w:cs="Courier New"/>
        </w:rPr>
        <w:t xml:space="preserve"> </w:t>
      </w:r>
      <w:hyperlink r:id="rId4" w:history="1">
        <w:r w:rsidRPr="00437004">
          <w:rPr>
            <w:rStyle w:val="Hyperlink"/>
            <w:rFonts w:ascii="Courier New" w:hAnsi="Courier New" w:cs="Courier New"/>
          </w:rPr>
          <w:t>https://en.wikipedia.org/wiki/Crime_in_Chicago</w:t>
        </w:r>
      </w:hyperlink>
    </w:p>
    <w:p w14:paraId="6D7D4F69" w14:textId="77777777" w:rsidR="00216AE8" w:rsidRDefault="00216AE8" w:rsidP="00216AE8">
      <w:pPr>
        <w:ind w:left="360"/>
        <w:jc w:val="both"/>
        <w:rPr>
          <w:rFonts w:ascii="Courier New" w:hAnsi="Courier New" w:cs="Courier New"/>
        </w:rPr>
      </w:pPr>
    </w:p>
    <w:p w14:paraId="7B5C6BE6" w14:textId="77777777" w:rsidR="00216AE8" w:rsidRDefault="00216AE8" w:rsidP="00216AE8">
      <w:pPr>
        <w:ind w:left="360"/>
        <w:jc w:val="both"/>
        <w:rPr>
          <w:rFonts w:ascii="Courier New" w:hAnsi="Courier New" w:cs="Courier New"/>
        </w:rPr>
      </w:pPr>
      <w:hyperlink r:id="rId5" w:history="1">
        <w:r w:rsidRPr="00437004">
          <w:rPr>
            <w:rStyle w:val="Hyperlink"/>
            <w:rFonts w:ascii="Courier New" w:hAnsi="Courier New" w:cs="Courier New"/>
          </w:rPr>
          <w:t>https://www.areavibes.com/irving-tx/crime/</w:t>
        </w:r>
      </w:hyperlink>
    </w:p>
    <w:p w14:paraId="23A44108" w14:textId="77777777" w:rsidR="00216AE8" w:rsidRDefault="00216AE8" w:rsidP="00216AE8">
      <w:pPr>
        <w:ind w:left="360"/>
        <w:jc w:val="both"/>
        <w:rPr>
          <w:rFonts w:ascii="Courier New" w:hAnsi="Courier New" w:cs="Courier New"/>
        </w:rPr>
      </w:pPr>
    </w:p>
    <w:p w14:paraId="6F5F87BA" w14:textId="77777777" w:rsidR="00216AE8" w:rsidRDefault="00216AE8" w:rsidP="00216AE8">
      <w:pPr>
        <w:ind w:left="360"/>
        <w:jc w:val="both"/>
        <w:rPr>
          <w:rFonts w:ascii="Courier New" w:hAnsi="Courier New" w:cs="Courier New"/>
        </w:rPr>
      </w:pPr>
      <w:hyperlink r:id="rId6" w:history="1">
        <w:r w:rsidRPr="00437004">
          <w:rPr>
            <w:rStyle w:val="Hyperlink"/>
            <w:rFonts w:ascii="Courier New" w:hAnsi="Courier New" w:cs="Courier New"/>
          </w:rPr>
          <w:t>https://www.chicagobusiness.com/article/20180330/ISSUE01/180329888/why-chicago-home-prices-lag-poor-job-growth-high-taxes</w:t>
        </w:r>
      </w:hyperlink>
    </w:p>
    <w:p w14:paraId="3EE6D0C6" w14:textId="77777777" w:rsidR="00216AE8" w:rsidRDefault="00216AE8" w:rsidP="00216AE8">
      <w:pPr>
        <w:ind w:left="360"/>
        <w:jc w:val="both"/>
        <w:rPr>
          <w:rFonts w:ascii="Courier New" w:hAnsi="Courier New" w:cs="Courier New"/>
        </w:rPr>
      </w:pPr>
    </w:p>
    <w:p w14:paraId="37E40C7A" w14:textId="77777777" w:rsidR="00216AE8" w:rsidRDefault="00216AE8" w:rsidP="00216AE8">
      <w:pPr>
        <w:ind w:left="360"/>
        <w:jc w:val="both"/>
        <w:rPr>
          <w:rFonts w:ascii="Courier New" w:hAnsi="Courier New" w:cs="Courier New"/>
        </w:rPr>
      </w:pPr>
      <w:hyperlink r:id="rId7" w:history="1">
        <w:r w:rsidRPr="00437004">
          <w:rPr>
            <w:rStyle w:val="Hyperlink"/>
            <w:rFonts w:ascii="Courier New" w:hAnsi="Courier New" w:cs="Courier New"/>
          </w:rPr>
          <w:t>https://www.neighborhoodscout.com/tx/irving/real-estate</w:t>
        </w:r>
      </w:hyperlink>
    </w:p>
    <w:p w14:paraId="42BF8846" w14:textId="77777777" w:rsidR="00216AE8" w:rsidRDefault="00216AE8" w:rsidP="00216AE8">
      <w:pPr>
        <w:ind w:left="360"/>
        <w:jc w:val="both"/>
        <w:rPr>
          <w:rFonts w:ascii="Courier New" w:hAnsi="Courier New" w:cs="Courier New"/>
        </w:rPr>
      </w:pPr>
    </w:p>
    <w:p w14:paraId="48DBCB1B" w14:textId="77777777" w:rsidR="00216AE8" w:rsidRDefault="00216AE8" w:rsidP="00216AE8">
      <w:pPr>
        <w:ind w:left="360"/>
        <w:jc w:val="both"/>
        <w:rPr>
          <w:rFonts w:ascii="Courier New" w:hAnsi="Courier New" w:cs="Courier New"/>
        </w:rPr>
      </w:pPr>
      <w:hyperlink r:id="rId8" w:history="1">
        <w:r w:rsidRPr="00437004">
          <w:rPr>
            <w:rStyle w:val="Hyperlink"/>
            <w:rFonts w:ascii="Courier New" w:hAnsi="Courier New" w:cs="Courier New"/>
          </w:rPr>
          <w:t>https://www.linkedin.com/jobs/information-technology-jobs-chicago-il</w:t>
        </w:r>
      </w:hyperlink>
    </w:p>
    <w:p w14:paraId="330BB74E" w14:textId="77777777" w:rsidR="00216AE8" w:rsidRDefault="00216AE8" w:rsidP="00216AE8">
      <w:pPr>
        <w:ind w:left="360"/>
        <w:jc w:val="both"/>
        <w:rPr>
          <w:rFonts w:ascii="Courier New" w:hAnsi="Courier New" w:cs="Courier New"/>
        </w:rPr>
      </w:pPr>
    </w:p>
    <w:p w14:paraId="638405C6" w14:textId="77777777" w:rsidR="00216AE8" w:rsidRDefault="00216AE8" w:rsidP="00216AE8">
      <w:pPr>
        <w:ind w:left="360"/>
        <w:jc w:val="both"/>
        <w:rPr>
          <w:rFonts w:ascii="Courier New" w:hAnsi="Courier New" w:cs="Courier New"/>
        </w:rPr>
      </w:pPr>
      <w:hyperlink r:id="rId9" w:history="1">
        <w:r w:rsidRPr="00437004">
          <w:rPr>
            <w:rStyle w:val="Hyperlink"/>
            <w:rFonts w:ascii="Courier New" w:hAnsi="Courier New" w:cs="Courier New"/>
          </w:rPr>
          <w:t>https://www.indeed.com/q-Information-Technology-l-Irving,-TX-jobs.html</w:t>
        </w:r>
      </w:hyperlink>
    </w:p>
    <w:p w14:paraId="5ADE5FFC" w14:textId="77777777" w:rsidR="00216AE8" w:rsidRDefault="00216AE8" w:rsidP="00216AE8">
      <w:pPr>
        <w:ind w:left="360"/>
        <w:jc w:val="both"/>
        <w:rPr>
          <w:rFonts w:ascii="Courier New" w:hAnsi="Courier New" w:cs="Courier New"/>
        </w:rPr>
      </w:pPr>
    </w:p>
    <w:p w14:paraId="20152555" w14:textId="77777777" w:rsidR="00216AE8" w:rsidRDefault="00216AE8" w:rsidP="00216AE8">
      <w:pPr>
        <w:ind w:left="360"/>
        <w:jc w:val="both"/>
        <w:rPr>
          <w:rFonts w:ascii="Arial" w:hAnsi="Arial" w:cs="Arial"/>
        </w:rPr>
      </w:pPr>
    </w:p>
    <w:p w14:paraId="6645FF19" w14:textId="77777777" w:rsidR="00216AE8" w:rsidRPr="00E50049" w:rsidRDefault="00216AE8" w:rsidP="00216AE8">
      <w:pPr>
        <w:ind w:left="360"/>
        <w:jc w:val="both"/>
        <w:rPr>
          <w:rFonts w:ascii="Arial" w:hAnsi="Arial" w:cs="Arial"/>
        </w:rPr>
      </w:pPr>
    </w:p>
    <w:p w14:paraId="26585E64" w14:textId="77777777" w:rsidR="004A16F9" w:rsidRDefault="004A16F9">
      <w:bookmarkStart w:id="0" w:name="_GoBack"/>
      <w:bookmarkEnd w:id="0"/>
    </w:p>
    <w:sectPr w:rsidR="004A16F9" w:rsidSect="00B60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E8"/>
    <w:rsid w:val="00216AE8"/>
    <w:rsid w:val="004A16F9"/>
    <w:rsid w:val="00B6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989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A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Crime_in_Chicago" TargetMode="External"/><Relationship Id="rId5" Type="http://schemas.openxmlformats.org/officeDocument/2006/relationships/hyperlink" Target="https://www.areavibes.com/irving-tx/crime/" TargetMode="External"/><Relationship Id="rId6" Type="http://schemas.openxmlformats.org/officeDocument/2006/relationships/hyperlink" Target="https://www.chicagobusiness.com/article/20180330/ISSUE01/180329888/why-chicago-home-prices-lag-poor-job-growth-high-taxes" TargetMode="External"/><Relationship Id="rId7" Type="http://schemas.openxmlformats.org/officeDocument/2006/relationships/hyperlink" Target="https://www.neighborhoodscout.com/tx/irving/real-estate" TargetMode="External"/><Relationship Id="rId8" Type="http://schemas.openxmlformats.org/officeDocument/2006/relationships/hyperlink" Target="https://www.linkedin.com/jobs/information-technology-jobs-chicago-il" TargetMode="External"/><Relationship Id="rId9" Type="http://schemas.openxmlformats.org/officeDocument/2006/relationships/hyperlink" Target="https://www.indeed.com/q-Information-Technology-l-Irving,-TX-jobs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1398</Characters>
  <Application>Microsoft Macintosh Word</Application>
  <DocSecurity>0</DocSecurity>
  <Lines>11</Lines>
  <Paragraphs>3</Paragraphs>
  <ScaleCrop>false</ScaleCrop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2020-03-26T22:58:00Z</dcterms:created>
  <dcterms:modified xsi:type="dcterms:W3CDTF">2020-03-26T23:10:00Z</dcterms:modified>
</cp:coreProperties>
</file>