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703360240"/>
        <w:docPartObj>
          <w:docPartGallery w:val="Table of Contents"/>
          <w:docPartUnique/>
        </w:docPartObj>
      </w:sdtPr>
      <w:sdtEndPr>
        <w:rPr>
          <w:rFonts w:eastAsiaTheme="minorEastAsia"/>
          <w:noProof/>
          <w:color w:val="auto"/>
          <w:kern w:val="2"/>
          <w:sz w:val="24"/>
          <w:szCs w:val="24"/>
          <w:lang w:val="en-CN" w:eastAsia="zh-CN"/>
          <w14:ligatures w14:val="standardContextual"/>
        </w:rPr>
      </w:sdtEndPr>
      <w:sdtContent>
        <w:p w14:paraId="51348AE1" w14:textId="4D8CF1D5" w:rsidR="0010623A" w:rsidRPr="007702D5" w:rsidRDefault="0010623A" w:rsidP="007702D5">
          <w:pPr>
            <w:pStyle w:val="TOCHeading"/>
            <w:spacing w:line="360" w:lineRule="auto"/>
            <w:rPr>
              <w:rFonts w:ascii="Times New Roman" w:hAnsi="Times New Roman" w:cs="Times New Roman"/>
            </w:rPr>
          </w:pPr>
          <w:r w:rsidRPr="007702D5">
            <w:rPr>
              <w:rFonts w:ascii="Times New Roman" w:hAnsi="Times New Roman" w:cs="Times New Roman"/>
            </w:rPr>
            <w:t>Table of Contents</w:t>
          </w:r>
        </w:p>
        <w:p w14:paraId="62CF392A" w14:textId="070B6549" w:rsidR="007702D5" w:rsidRDefault="0010623A" w:rsidP="007702D5">
          <w:pPr>
            <w:pStyle w:val="TOC1"/>
            <w:tabs>
              <w:tab w:val="right" w:leader="dot" w:pos="9350"/>
            </w:tabs>
            <w:spacing w:line="360" w:lineRule="auto"/>
            <w:rPr>
              <w:b w:val="0"/>
              <w:bCs w:val="0"/>
              <w:i w:val="0"/>
              <w:iCs w:val="0"/>
              <w:noProof/>
            </w:rPr>
          </w:pPr>
          <w:r w:rsidRPr="007702D5">
            <w:rPr>
              <w:rFonts w:ascii="Times New Roman" w:hAnsi="Times New Roman" w:cs="Times New Roman"/>
              <w:b w:val="0"/>
              <w:bCs w:val="0"/>
            </w:rPr>
            <w:fldChar w:fldCharType="begin"/>
          </w:r>
          <w:r w:rsidRPr="007702D5">
            <w:rPr>
              <w:rFonts w:ascii="Times New Roman" w:hAnsi="Times New Roman" w:cs="Times New Roman"/>
            </w:rPr>
            <w:instrText xml:space="preserve"> TOC \o "1-3" \h \z \u </w:instrText>
          </w:r>
          <w:r w:rsidRPr="007702D5">
            <w:rPr>
              <w:rFonts w:ascii="Times New Roman" w:hAnsi="Times New Roman" w:cs="Times New Roman"/>
              <w:b w:val="0"/>
              <w:bCs w:val="0"/>
            </w:rPr>
            <w:fldChar w:fldCharType="separate"/>
          </w:r>
          <w:hyperlink w:anchor="_Toc205327129" w:history="1">
            <w:r w:rsidR="007702D5" w:rsidRPr="00417EC0">
              <w:rPr>
                <w:rStyle w:val="Hyperlink"/>
                <w:rFonts w:ascii="Times New Roman" w:hAnsi="Times New Roman" w:cs="Times New Roman"/>
                <w:noProof/>
                <w:lang w:val="en-US"/>
              </w:rPr>
              <w:t>Prologue</w:t>
            </w:r>
            <w:r w:rsidR="007702D5">
              <w:rPr>
                <w:noProof/>
                <w:webHidden/>
              </w:rPr>
              <w:tab/>
            </w:r>
            <w:r w:rsidR="007702D5">
              <w:rPr>
                <w:noProof/>
                <w:webHidden/>
              </w:rPr>
              <w:fldChar w:fldCharType="begin"/>
            </w:r>
            <w:r w:rsidR="007702D5">
              <w:rPr>
                <w:noProof/>
                <w:webHidden/>
              </w:rPr>
              <w:instrText xml:space="preserve"> PAGEREF _Toc205327129 \h </w:instrText>
            </w:r>
            <w:r w:rsidR="007702D5">
              <w:rPr>
                <w:noProof/>
                <w:webHidden/>
              </w:rPr>
            </w:r>
            <w:r w:rsidR="007702D5">
              <w:rPr>
                <w:noProof/>
                <w:webHidden/>
              </w:rPr>
              <w:fldChar w:fldCharType="separate"/>
            </w:r>
            <w:r w:rsidR="007702D5">
              <w:rPr>
                <w:noProof/>
                <w:webHidden/>
              </w:rPr>
              <w:t>2</w:t>
            </w:r>
            <w:r w:rsidR="007702D5">
              <w:rPr>
                <w:noProof/>
                <w:webHidden/>
              </w:rPr>
              <w:fldChar w:fldCharType="end"/>
            </w:r>
          </w:hyperlink>
        </w:p>
        <w:p w14:paraId="42D0EC28" w14:textId="44448C5D" w:rsidR="007702D5" w:rsidRDefault="007702D5" w:rsidP="007702D5">
          <w:pPr>
            <w:pStyle w:val="TOC2"/>
            <w:tabs>
              <w:tab w:val="right" w:leader="dot" w:pos="9350"/>
            </w:tabs>
            <w:spacing w:line="360" w:lineRule="auto"/>
            <w:rPr>
              <w:noProof/>
              <w:sz w:val="24"/>
              <w:szCs w:val="24"/>
            </w:rPr>
          </w:pPr>
          <w:hyperlink w:anchor="_Toc205327130" w:history="1">
            <w:r w:rsidRPr="00417EC0">
              <w:rPr>
                <w:rStyle w:val="Hyperlink"/>
                <w:rFonts w:ascii="Times New Roman" w:hAnsi="Times New Roman" w:cs="Times New Roman"/>
                <w:b/>
                <w:bCs/>
                <w:noProof/>
                <w:lang w:val="en-US"/>
              </w:rPr>
              <w:t>Business of Science</w:t>
            </w:r>
            <w:r>
              <w:rPr>
                <w:noProof/>
                <w:webHidden/>
              </w:rPr>
              <w:tab/>
            </w:r>
            <w:r>
              <w:rPr>
                <w:noProof/>
                <w:webHidden/>
              </w:rPr>
              <w:fldChar w:fldCharType="begin"/>
            </w:r>
            <w:r>
              <w:rPr>
                <w:noProof/>
                <w:webHidden/>
              </w:rPr>
              <w:instrText xml:space="preserve"> PAGEREF _Toc205327130 \h </w:instrText>
            </w:r>
            <w:r>
              <w:rPr>
                <w:noProof/>
                <w:webHidden/>
              </w:rPr>
            </w:r>
            <w:r>
              <w:rPr>
                <w:noProof/>
                <w:webHidden/>
              </w:rPr>
              <w:fldChar w:fldCharType="separate"/>
            </w:r>
            <w:r>
              <w:rPr>
                <w:noProof/>
                <w:webHidden/>
              </w:rPr>
              <w:t>3</w:t>
            </w:r>
            <w:r>
              <w:rPr>
                <w:noProof/>
                <w:webHidden/>
              </w:rPr>
              <w:fldChar w:fldCharType="end"/>
            </w:r>
          </w:hyperlink>
        </w:p>
        <w:p w14:paraId="64008396" w14:textId="19817EAB" w:rsidR="007702D5" w:rsidRDefault="007702D5" w:rsidP="007702D5">
          <w:pPr>
            <w:pStyle w:val="TOC3"/>
            <w:tabs>
              <w:tab w:val="right" w:leader="dot" w:pos="9350"/>
            </w:tabs>
            <w:spacing w:line="360" w:lineRule="auto"/>
            <w:rPr>
              <w:noProof/>
              <w:sz w:val="24"/>
              <w:szCs w:val="24"/>
            </w:rPr>
          </w:pPr>
          <w:hyperlink w:anchor="_Toc205327131" w:history="1">
            <w:r w:rsidRPr="00417EC0">
              <w:rPr>
                <w:rStyle w:val="Hyperlink"/>
                <w:rFonts w:ascii="Times New Roman" w:hAnsi="Times New Roman" w:cs="Times New Roman"/>
                <w:noProof/>
              </w:rPr>
              <w:t>Management Consultant</w:t>
            </w:r>
            <w:r>
              <w:rPr>
                <w:noProof/>
                <w:webHidden/>
              </w:rPr>
              <w:tab/>
            </w:r>
            <w:r>
              <w:rPr>
                <w:noProof/>
                <w:webHidden/>
              </w:rPr>
              <w:fldChar w:fldCharType="begin"/>
            </w:r>
            <w:r>
              <w:rPr>
                <w:noProof/>
                <w:webHidden/>
              </w:rPr>
              <w:instrText xml:space="preserve"> PAGEREF _Toc205327131 \h </w:instrText>
            </w:r>
            <w:r>
              <w:rPr>
                <w:noProof/>
                <w:webHidden/>
              </w:rPr>
            </w:r>
            <w:r>
              <w:rPr>
                <w:noProof/>
                <w:webHidden/>
              </w:rPr>
              <w:fldChar w:fldCharType="separate"/>
            </w:r>
            <w:r>
              <w:rPr>
                <w:noProof/>
                <w:webHidden/>
              </w:rPr>
              <w:t>4</w:t>
            </w:r>
            <w:r>
              <w:rPr>
                <w:noProof/>
                <w:webHidden/>
              </w:rPr>
              <w:fldChar w:fldCharType="end"/>
            </w:r>
          </w:hyperlink>
        </w:p>
        <w:p w14:paraId="02C4EF28" w14:textId="4AD776F8" w:rsidR="007702D5" w:rsidRDefault="007702D5" w:rsidP="007702D5">
          <w:pPr>
            <w:pStyle w:val="TOC3"/>
            <w:tabs>
              <w:tab w:val="right" w:leader="dot" w:pos="9350"/>
            </w:tabs>
            <w:spacing w:line="360" w:lineRule="auto"/>
            <w:rPr>
              <w:noProof/>
              <w:sz w:val="24"/>
              <w:szCs w:val="24"/>
            </w:rPr>
          </w:pPr>
          <w:hyperlink w:anchor="_Toc205327132" w:history="1">
            <w:r w:rsidRPr="00417EC0">
              <w:rPr>
                <w:rStyle w:val="Hyperlink"/>
                <w:rFonts w:ascii="Times New Roman" w:hAnsi="Times New Roman" w:cs="Times New Roman"/>
                <w:noProof/>
                <w:lang w:val="en-US"/>
              </w:rPr>
              <w:t>Business Development Manager (BD Manager)</w:t>
            </w:r>
            <w:r>
              <w:rPr>
                <w:noProof/>
                <w:webHidden/>
              </w:rPr>
              <w:tab/>
            </w:r>
            <w:r>
              <w:rPr>
                <w:noProof/>
                <w:webHidden/>
              </w:rPr>
              <w:fldChar w:fldCharType="begin"/>
            </w:r>
            <w:r>
              <w:rPr>
                <w:noProof/>
                <w:webHidden/>
              </w:rPr>
              <w:instrText xml:space="preserve"> PAGEREF _Toc205327132 \h </w:instrText>
            </w:r>
            <w:r>
              <w:rPr>
                <w:noProof/>
                <w:webHidden/>
              </w:rPr>
            </w:r>
            <w:r>
              <w:rPr>
                <w:noProof/>
                <w:webHidden/>
              </w:rPr>
              <w:fldChar w:fldCharType="separate"/>
            </w:r>
            <w:r>
              <w:rPr>
                <w:noProof/>
                <w:webHidden/>
              </w:rPr>
              <w:t>6</w:t>
            </w:r>
            <w:r>
              <w:rPr>
                <w:noProof/>
                <w:webHidden/>
              </w:rPr>
              <w:fldChar w:fldCharType="end"/>
            </w:r>
          </w:hyperlink>
        </w:p>
        <w:p w14:paraId="581786F4" w14:textId="497EAF54" w:rsidR="007702D5" w:rsidRDefault="007702D5" w:rsidP="007702D5">
          <w:pPr>
            <w:pStyle w:val="TOC3"/>
            <w:tabs>
              <w:tab w:val="right" w:leader="dot" w:pos="9350"/>
            </w:tabs>
            <w:spacing w:line="360" w:lineRule="auto"/>
            <w:rPr>
              <w:noProof/>
              <w:sz w:val="24"/>
              <w:szCs w:val="24"/>
            </w:rPr>
          </w:pPr>
          <w:hyperlink w:anchor="_Toc205327133" w:history="1">
            <w:r w:rsidRPr="00417EC0">
              <w:rPr>
                <w:rStyle w:val="Hyperlink"/>
                <w:rFonts w:ascii="Times New Roman" w:hAnsi="Times New Roman" w:cs="Times New Roman"/>
                <w:noProof/>
              </w:rPr>
              <w:t>Investors (Venture Capital Investment for example)</w:t>
            </w:r>
            <w:r>
              <w:rPr>
                <w:noProof/>
                <w:webHidden/>
              </w:rPr>
              <w:tab/>
            </w:r>
            <w:r>
              <w:rPr>
                <w:noProof/>
                <w:webHidden/>
              </w:rPr>
              <w:fldChar w:fldCharType="begin"/>
            </w:r>
            <w:r>
              <w:rPr>
                <w:noProof/>
                <w:webHidden/>
              </w:rPr>
              <w:instrText xml:space="preserve"> PAGEREF _Toc205327133 \h </w:instrText>
            </w:r>
            <w:r>
              <w:rPr>
                <w:noProof/>
                <w:webHidden/>
              </w:rPr>
            </w:r>
            <w:r>
              <w:rPr>
                <w:noProof/>
                <w:webHidden/>
              </w:rPr>
              <w:fldChar w:fldCharType="separate"/>
            </w:r>
            <w:r>
              <w:rPr>
                <w:noProof/>
                <w:webHidden/>
              </w:rPr>
              <w:t>7</w:t>
            </w:r>
            <w:r>
              <w:rPr>
                <w:noProof/>
                <w:webHidden/>
              </w:rPr>
              <w:fldChar w:fldCharType="end"/>
            </w:r>
          </w:hyperlink>
        </w:p>
        <w:p w14:paraId="19A12C0A" w14:textId="09DB869E" w:rsidR="007702D5" w:rsidRDefault="007702D5" w:rsidP="007702D5">
          <w:pPr>
            <w:pStyle w:val="TOC2"/>
            <w:tabs>
              <w:tab w:val="right" w:leader="dot" w:pos="9350"/>
            </w:tabs>
            <w:spacing w:line="360" w:lineRule="auto"/>
            <w:rPr>
              <w:noProof/>
              <w:sz w:val="24"/>
              <w:szCs w:val="24"/>
            </w:rPr>
          </w:pPr>
          <w:hyperlink w:anchor="_Toc205327134" w:history="1">
            <w:r w:rsidRPr="00417EC0">
              <w:rPr>
                <w:rStyle w:val="Hyperlink"/>
                <w:rFonts w:ascii="Times New Roman" w:hAnsi="Times New Roman" w:cs="Times New Roman"/>
                <w:b/>
                <w:bCs/>
                <w:noProof/>
              </w:rPr>
              <w:t>Research in Industry</w:t>
            </w:r>
            <w:r>
              <w:rPr>
                <w:noProof/>
                <w:webHidden/>
              </w:rPr>
              <w:tab/>
            </w:r>
            <w:r>
              <w:rPr>
                <w:noProof/>
                <w:webHidden/>
              </w:rPr>
              <w:fldChar w:fldCharType="begin"/>
            </w:r>
            <w:r>
              <w:rPr>
                <w:noProof/>
                <w:webHidden/>
              </w:rPr>
              <w:instrText xml:space="preserve"> PAGEREF _Toc205327134 \h </w:instrText>
            </w:r>
            <w:r>
              <w:rPr>
                <w:noProof/>
                <w:webHidden/>
              </w:rPr>
            </w:r>
            <w:r>
              <w:rPr>
                <w:noProof/>
                <w:webHidden/>
              </w:rPr>
              <w:fldChar w:fldCharType="separate"/>
            </w:r>
            <w:r>
              <w:rPr>
                <w:noProof/>
                <w:webHidden/>
              </w:rPr>
              <w:t>9</w:t>
            </w:r>
            <w:r>
              <w:rPr>
                <w:noProof/>
                <w:webHidden/>
              </w:rPr>
              <w:fldChar w:fldCharType="end"/>
            </w:r>
          </w:hyperlink>
        </w:p>
        <w:p w14:paraId="57234D9A" w14:textId="27D84E93" w:rsidR="007702D5" w:rsidRDefault="007702D5" w:rsidP="007702D5">
          <w:pPr>
            <w:pStyle w:val="TOC2"/>
            <w:tabs>
              <w:tab w:val="right" w:leader="dot" w:pos="9350"/>
            </w:tabs>
            <w:spacing w:line="360" w:lineRule="auto"/>
            <w:rPr>
              <w:noProof/>
              <w:sz w:val="24"/>
              <w:szCs w:val="24"/>
            </w:rPr>
          </w:pPr>
          <w:hyperlink w:anchor="_Toc205327135" w:history="1">
            <w:r w:rsidRPr="00417EC0">
              <w:rPr>
                <w:rStyle w:val="Hyperlink"/>
                <w:rFonts w:ascii="Times New Roman" w:hAnsi="Times New Roman" w:cs="Times New Roman"/>
                <w:b/>
                <w:bCs/>
                <w:noProof/>
              </w:rPr>
              <w:t>Self-Evaluation – Scientific Business</w:t>
            </w:r>
            <w:r>
              <w:rPr>
                <w:noProof/>
                <w:webHidden/>
              </w:rPr>
              <w:tab/>
            </w:r>
            <w:r>
              <w:rPr>
                <w:noProof/>
                <w:webHidden/>
              </w:rPr>
              <w:fldChar w:fldCharType="begin"/>
            </w:r>
            <w:r>
              <w:rPr>
                <w:noProof/>
                <w:webHidden/>
              </w:rPr>
              <w:instrText xml:space="preserve"> PAGEREF _Toc205327135 \h </w:instrText>
            </w:r>
            <w:r>
              <w:rPr>
                <w:noProof/>
                <w:webHidden/>
              </w:rPr>
            </w:r>
            <w:r>
              <w:rPr>
                <w:noProof/>
                <w:webHidden/>
              </w:rPr>
              <w:fldChar w:fldCharType="separate"/>
            </w:r>
            <w:r>
              <w:rPr>
                <w:noProof/>
                <w:webHidden/>
              </w:rPr>
              <w:t>11</w:t>
            </w:r>
            <w:r>
              <w:rPr>
                <w:noProof/>
                <w:webHidden/>
              </w:rPr>
              <w:fldChar w:fldCharType="end"/>
            </w:r>
          </w:hyperlink>
        </w:p>
        <w:p w14:paraId="67C0BC6B" w14:textId="00650236" w:rsidR="0010623A" w:rsidRPr="007702D5" w:rsidRDefault="0010623A" w:rsidP="007702D5">
          <w:pPr>
            <w:spacing w:line="360" w:lineRule="auto"/>
            <w:rPr>
              <w:rFonts w:ascii="Times New Roman" w:hAnsi="Times New Roman" w:cs="Times New Roman"/>
            </w:rPr>
          </w:pPr>
          <w:r w:rsidRPr="007702D5">
            <w:rPr>
              <w:rFonts w:ascii="Times New Roman" w:hAnsi="Times New Roman" w:cs="Times New Roman"/>
              <w:b/>
              <w:bCs/>
              <w:noProof/>
            </w:rPr>
            <w:fldChar w:fldCharType="end"/>
          </w:r>
        </w:p>
      </w:sdtContent>
    </w:sdt>
    <w:p w14:paraId="35E20E14" w14:textId="77777777" w:rsidR="0010623A" w:rsidRPr="007702D5" w:rsidRDefault="0010623A" w:rsidP="007702D5">
      <w:pPr>
        <w:pStyle w:val="Heading1"/>
        <w:spacing w:line="360" w:lineRule="auto"/>
        <w:rPr>
          <w:rFonts w:ascii="Times New Roman" w:hAnsi="Times New Roman" w:cs="Times New Roman"/>
          <w:lang w:val="en-US"/>
        </w:rPr>
      </w:pPr>
    </w:p>
    <w:p w14:paraId="6ECA7141" w14:textId="77777777" w:rsidR="0010623A" w:rsidRPr="007702D5" w:rsidRDefault="0010623A" w:rsidP="007702D5">
      <w:pPr>
        <w:spacing w:line="360" w:lineRule="auto"/>
        <w:rPr>
          <w:rFonts w:ascii="Times New Roman" w:eastAsiaTheme="majorEastAsia" w:hAnsi="Times New Roman" w:cs="Times New Roman"/>
          <w:color w:val="0F4761" w:themeColor="accent1" w:themeShade="BF"/>
          <w:sz w:val="40"/>
          <w:szCs w:val="40"/>
          <w:lang w:val="en-US"/>
        </w:rPr>
      </w:pPr>
      <w:r w:rsidRPr="007702D5">
        <w:rPr>
          <w:rFonts w:ascii="Times New Roman" w:hAnsi="Times New Roman" w:cs="Times New Roman"/>
          <w:lang w:val="en-US"/>
        </w:rPr>
        <w:br w:type="page"/>
      </w:r>
    </w:p>
    <w:p w14:paraId="2C101198" w14:textId="22AC3CB2" w:rsidR="0010623A" w:rsidRPr="007702D5" w:rsidRDefault="00F769A5" w:rsidP="007702D5">
      <w:pPr>
        <w:pStyle w:val="Heading1"/>
        <w:spacing w:line="360" w:lineRule="auto"/>
        <w:rPr>
          <w:rFonts w:ascii="Times New Roman" w:hAnsi="Times New Roman" w:cs="Times New Roman"/>
          <w:i/>
          <w:iCs/>
          <w:lang w:val="en-US"/>
        </w:rPr>
      </w:pPr>
      <w:bookmarkStart w:id="0" w:name="_Toc205327129"/>
      <w:r w:rsidRPr="007702D5">
        <w:rPr>
          <w:rFonts w:ascii="Times New Roman" w:hAnsi="Times New Roman" w:cs="Times New Roman"/>
          <w:i/>
          <w:iCs/>
          <w:lang w:val="en-US"/>
        </w:rPr>
        <w:lastRenderedPageBreak/>
        <w:t>Prologue</w:t>
      </w:r>
      <w:bookmarkEnd w:id="0"/>
    </w:p>
    <w:p w14:paraId="60D817BF" w14:textId="378ABFB5" w:rsidR="0010623A" w:rsidRPr="007702D5" w:rsidRDefault="0010623A" w:rsidP="007702D5">
      <w:pPr>
        <w:spacing w:line="360" w:lineRule="auto"/>
        <w:rPr>
          <w:rFonts w:ascii="Times New Roman" w:hAnsi="Times New Roman" w:cs="Times New Roman"/>
          <w:sz w:val="28"/>
          <w:szCs w:val="28"/>
          <w:lang w:val="en-US"/>
        </w:rPr>
      </w:pPr>
      <w:r w:rsidRPr="007702D5">
        <w:rPr>
          <w:rFonts w:ascii="Times New Roman" w:hAnsi="Times New Roman" w:cs="Times New Roman"/>
          <w:i/>
          <w:iCs/>
          <w:sz w:val="28"/>
          <w:szCs w:val="28"/>
          <w:lang w:val="en-US"/>
        </w:rPr>
        <w:t xml:space="preserve">“Companies are no longer willing to hire Ph.D.’s who don’t bring additional skill sets to the </w:t>
      </w:r>
      <w:r w:rsidR="007702D5" w:rsidRPr="007702D5">
        <w:rPr>
          <w:rFonts w:ascii="Times New Roman" w:hAnsi="Times New Roman" w:cs="Times New Roman"/>
          <w:i/>
          <w:iCs/>
          <w:sz w:val="28"/>
          <w:szCs w:val="28"/>
          <w:lang w:val="en-US"/>
        </w:rPr>
        <w:t>table;</w:t>
      </w:r>
      <w:r w:rsidRPr="007702D5">
        <w:rPr>
          <w:rFonts w:ascii="Times New Roman" w:hAnsi="Times New Roman" w:cs="Times New Roman"/>
          <w:i/>
          <w:iCs/>
          <w:sz w:val="28"/>
          <w:szCs w:val="28"/>
          <w:lang w:val="en-US"/>
        </w:rPr>
        <w:t xml:space="preserve"> they tend to hire candidates who they think will add value [to the company] in addition to research skills.”</w:t>
      </w:r>
    </w:p>
    <w:p w14:paraId="357C8297" w14:textId="77777777" w:rsidR="0002461C" w:rsidRPr="007702D5" w:rsidRDefault="0002461C" w:rsidP="007702D5">
      <w:pPr>
        <w:pStyle w:val="ListParagraph"/>
        <w:numPr>
          <w:ilvl w:val="0"/>
          <w:numId w:val="2"/>
        </w:numPr>
        <w:spacing w:line="360" w:lineRule="auto"/>
        <w:rPr>
          <w:rStyle w:val="Emphasis"/>
          <w:rFonts w:ascii="Times New Roman" w:eastAsiaTheme="majorEastAsia" w:hAnsi="Times New Roman" w:cs="Times New Roman"/>
          <w:color w:val="0F4761" w:themeColor="accent1" w:themeShade="BF"/>
          <w:sz w:val="32"/>
          <w:szCs w:val="32"/>
        </w:rPr>
      </w:pPr>
      <w:r w:rsidRPr="007702D5">
        <w:rPr>
          <w:rStyle w:val="Emphasis"/>
          <w:rFonts w:ascii="Times New Roman" w:hAnsi="Times New Roman" w:cs="Times New Roman"/>
        </w:rPr>
        <w:br w:type="page"/>
      </w:r>
    </w:p>
    <w:p w14:paraId="21BA6A9D" w14:textId="5311D0D5" w:rsidR="0010623A" w:rsidRPr="007702D5" w:rsidRDefault="00BB11BC" w:rsidP="007702D5">
      <w:pPr>
        <w:pStyle w:val="Heading2"/>
        <w:spacing w:line="360" w:lineRule="auto"/>
        <w:rPr>
          <w:rFonts w:ascii="Times New Roman" w:hAnsi="Times New Roman" w:cs="Times New Roman"/>
          <w:b/>
          <w:bCs/>
          <w:lang w:val="en-US"/>
        </w:rPr>
      </w:pPr>
      <w:bookmarkStart w:id="1" w:name="_Toc205327130"/>
      <w:r w:rsidRPr="007702D5">
        <w:rPr>
          <w:rFonts w:ascii="Times New Roman" w:hAnsi="Times New Roman" w:cs="Times New Roman"/>
          <w:b/>
          <w:bCs/>
          <w:lang w:val="en-US"/>
        </w:rPr>
        <w:lastRenderedPageBreak/>
        <w:t>Business of Science</w:t>
      </w:r>
      <w:bookmarkEnd w:id="1"/>
      <w:r w:rsidRPr="007702D5">
        <w:rPr>
          <w:rFonts w:ascii="Times New Roman" w:hAnsi="Times New Roman" w:cs="Times New Roman"/>
          <w:b/>
          <w:bCs/>
          <w:lang w:val="en-US"/>
        </w:rPr>
        <w:t xml:space="preserve"> </w:t>
      </w:r>
    </w:p>
    <w:p w14:paraId="40428796" w14:textId="77777777" w:rsidR="0010623A" w:rsidRPr="007702D5" w:rsidRDefault="0010623A" w:rsidP="007702D5">
      <w:pPr>
        <w:pStyle w:val="TOC2"/>
        <w:spacing w:line="360" w:lineRule="auto"/>
        <w:ind w:left="0"/>
        <w:rPr>
          <w:rFonts w:ascii="Times New Roman" w:hAnsi="Times New Roman" w:cs="Times New Roman"/>
          <w:sz w:val="24"/>
          <w:szCs w:val="24"/>
        </w:rPr>
      </w:pPr>
      <w:r w:rsidRPr="007702D5">
        <w:rPr>
          <w:rFonts w:ascii="Times New Roman" w:hAnsi="Times New Roman" w:cs="Times New Roman"/>
          <w:sz w:val="24"/>
          <w:szCs w:val="24"/>
        </w:rPr>
        <w:t>(In summary, scientific business work is an intersection of research and business for whom want to pursue a business-oriented role while staying in close to new scientific breakthroughs. The work task includes solving complex &amp; unpredictable problems, frequent communication, strategy making/executing. The working environment is intelligently stimulated, heavy on collaboration and hustle. But this type of work is typically profitable. In US, these business companies are typically located in urban areas like NYC, Boston, Chicago, Seattle, San Francisco, but large firms also have offices over globe. This overall industry could be greatly affected by economy)</w:t>
      </w:r>
    </w:p>
    <w:p w14:paraId="4257E03E" w14:textId="77777777" w:rsidR="0010623A" w:rsidRPr="007702D5" w:rsidRDefault="0010623A" w:rsidP="007702D5">
      <w:pPr>
        <w:spacing w:line="360" w:lineRule="auto"/>
        <w:rPr>
          <w:rFonts w:ascii="Times New Roman" w:hAnsi="Times New Roman" w:cs="Times New Roman"/>
          <w:lang w:val="en-US"/>
        </w:rPr>
      </w:pPr>
    </w:p>
    <w:p w14:paraId="48D672B1" w14:textId="1BC60A19" w:rsidR="00331A02" w:rsidRPr="007702D5" w:rsidRDefault="00331A02" w:rsidP="007702D5">
      <w:pPr>
        <w:spacing w:line="360" w:lineRule="auto"/>
        <w:rPr>
          <w:rFonts w:ascii="Times New Roman" w:hAnsi="Times New Roman" w:cs="Times New Roman"/>
          <w:lang w:val="en-US"/>
        </w:rPr>
      </w:pPr>
      <w:r w:rsidRPr="007702D5">
        <w:rPr>
          <w:rFonts w:ascii="Times New Roman" w:hAnsi="Times New Roman" w:cs="Times New Roman"/>
          <w:lang w:val="en-US"/>
        </w:rPr>
        <w:br w:type="page"/>
      </w:r>
    </w:p>
    <w:p w14:paraId="5470F70C" w14:textId="042AC1EF" w:rsidR="00271F69" w:rsidRPr="007702D5" w:rsidRDefault="00271F69" w:rsidP="007702D5">
      <w:pPr>
        <w:pStyle w:val="Heading3"/>
        <w:spacing w:line="360" w:lineRule="auto"/>
        <w:rPr>
          <w:rFonts w:ascii="Times New Roman" w:hAnsi="Times New Roman" w:cs="Times New Roman"/>
          <w:sz w:val="32"/>
          <w:szCs w:val="32"/>
        </w:rPr>
      </w:pPr>
      <w:bookmarkStart w:id="2" w:name="_Toc205327131"/>
      <w:r w:rsidRPr="007702D5">
        <w:rPr>
          <w:rFonts w:ascii="Times New Roman" w:hAnsi="Times New Roman" w:cs="Times New Roman"/>
          <w:sz w:val="32"/>
          <w:szCs w:val="32"/>
        </w:rPr>
        <w:lastRenderedPageBreak/>
        <w:t>Management Consultant</w:t>
      </w:r>
      <w:bookmarkEnd w:id="2"/>
    </w:p>
    <w:p w14:paraId="14AA8938" w14:textId="07D324C1" w:rsidR="00F12844" w:rsidRPr="007702D5" w:rsidRDefault="00F12844" w:rsidP="007702D5">
      <w:pPr>
        <w:pStyle w:val="ListParagraph"/>
        <w:numPr>
          <w:ilvl w:val="0"/>
          <w:numId w:val="2"/>
        </w:numPr>
        <w:spacing w:line="360" w:lineRule="auto"/>
        <w:rPr>
          <w:rFonts w:ascii="Times New Roman" w:hAnsi="Times New Roman" w:cs="Times New Roman"/>
          <w:lang w:val="en-US"/>
        </w:rPr>
      </w:pPr>
      <w:r w:rsidRPr="007702D5">
        <w:rPr>
          <w:rFonts w:ascii="Times New Roman" w:hAnsi="Times New Roman" w:cs="Times New Roman"/>
          <w:b/>
          <w:bCs/>
          <w:lang w:val="en-US"/>
        </w:rPr>
        <w:t>Hiring market</w:t>
      </w:r>
      <w:r w:rsidRPr="007702D5">
        <w:rPr>
          <w:rFonts w:ascii="Times New Roman" w:hAnsi="Times New Roman" w:cs="Times New Roman"/>
        </w:rPr>
        <w:t xml:space="preserve">. </w:t>
      </w:r>
      <w:r w:rsidR="00BC32A0" w:rsidRPr="007702D5">
        <w:rPr>
          <w:rFonts w:ascii="Times New Roman" w:hAnsi="Times New Roman" w:cs="Times New Roman"/>
        </w:rPr>
        <w:br/>
      </w:r>
      <w:r w:rsidRPr="007702D5">
        <w:rPr>
          <w:rFonts w:ascii="Times New Roman" w:hAnsi="Times New Roman" w:cs="Times New Roman"/>
          <w:lang w:val="en-US"/>
        </w:rPr>
        <w:t>Large firms are known for their consultation hiring in most industries they serve</w:t>
      </w:r>
      <w:r w:rsidRPr="007702D5">
        <w:rPr>
          <w:rFonts w:ascii="Times New Roman" w:hAnsi="Times New Roman" w:cs="Times New Roman"/>
        </w:rPr>
        <w:t> health care, retail, pharmaceutical, or energy, while boutique firms specialize in a particular industry or a smaller subset.</w:t>
      </w:r>
    </w:p>
    <w:p w14:paraId="76F57D05" w14:textId="77777777" w:rsidR="001F61F6" w:rsidRPr="007702D5" w:rsidRDefault="001F61F6" w:rsidP="007702D5">
      <w:pPr>
        <w:pStyle w:val="ListParagraph"/>
        <w:spacing w:line="360" w:lineRule="auto"/>
        <w:ind w:left="360"/>
        <w:rPr>
          <w:rFonts w:ascii="Times New Roman" w:hAnsi="Times New Roman" w:cs="Times New Roman"/>
          <w:lang w:val="en-US"/>
        </w:rPr>
      </w:pPr>
    </w:p>
    <w:p w14:paraId="72B51B8E" w14:textId="0B0EA243" w:rsidR="00BC32A0" w:rsidRPr="007702D5" w:rsidRDefault="00F12844" w:rsidP="007702D5">
      <w:pPr>
        <w:pStyle w:val="ListParagraph"/>
        <w:numPr>
          <w:ilvl w:val="0"/>
          <w:numId w:val="2"/>
        </w:numPr>
        <w:spacing w:line="360" w:lineRule="auto"/>
        <w:rPr>
          <w:rFonts w:ascii="Times New Roman" w:hAnsi="Times New Roman" w:cs="Times New Roman"/>
          <w:lang w:val="en-US"/>
        </w:rPr>
      </w:pPr>
      <w:r w:rsidRPr="007702D5">
        <w:rPr>
          <w:rFonts w:ascii="Times New Roman" w:hAnsi="Times New Roman" w:cs="Times New Roman"/>
          <w:b/>
          <w:bCs/>
          <w:lang w:val="en-US"/>
        </w:rPr>
        <w:t>Career</w:t>
      </w:r>
      <w:r w:rsidR="0002461C" w:rsidRPr="007702D5">
        <w:rPr>
          <w:rFonts w:ascii="Times New Roman" w:hAnsi="Times New Roman" w:cs="Times New Roman"/>
          <w:b/>
          <w:bCs/>
          <w:lang w:val="en-US"/>
        </w:rPr>
        <w:t xml:space="preserve"> pathway</w:t>
      </w:r>
      <w:r w:rsidR="0002461C" w:rsidRPr="007702D5">
        <w:rPr>
          <w:rFonts w:ascii="Times New Roman" w:hAnsi="Times New Roman" w:cs="Times New Roman"/>
          <w:lang w:val="en-US"/>
        </w:rPr>
        <w:br/>
      </w:r>
      <w:r w:rsidR="0002461C" w:rsidRPr="007702D5">
        <w:rPr>
          <w:rFonts w:ascii="Times New Roman" w:hAnsi="Times New Roman" w:cs="Times New Roman"/>
        </w:rPr>
        <w:t xml:space="preserve">It’s common for </w:t>
      </w:r>
      <w:r w:rsidR="0002461C" w:rsidRPr="007702D5">
        <w:rPr>
          <w:rFonts w:ascii="Times New Roman" w:hAnsi="Times New Roman" w:cs="Times New Roman"/>
        </w:rPr>
        <w:t>Entry-level PhDs</w:t>
      </w:r>
      <w:r w:rsidR="0002461C" w:rsidRPr="007702D5">
        <w:rPr>
          <w:rFonts w:ascii="Times New Roman" w:hAnsi="Times New Roman" w:cs="Times New Roman"/>
        </w:rPr>
        <w:t xml:space="preserve"> initially hired by large firms </w:t>
      </w:r>
      <w:r w:rsidR="0002461C" w:rsidRPr="007702D5">
        <w:rPr>
          <w:rFonts w:ascii="Times New Roman" w:hAnsi="Times New Roman" w:cs="Times New Roman"/>
        </w:rPr>
        <w:t xml:space="preserve">as they could offer more sufficient training </w:t>
      </w:r>
      <w:r w:rsidRPr="007702D5">
        <w:rPr>
          <w:rFonts w:ascii="Times New Roman" w:hAnsi="Times New Roman" w:cs="Times New Roman"/>
        </w:rPr>
        <w:t>resource but</w:t>
      </w:r>
      <w:r w:rsidR="0002461C" w:rsidRPr="007702D5">
        <w:rPr>
          <w:rFonts w:ascii="Times New Roman" w:hAnsi="Times New Roman" w:cs="Times New Roman"/>
        </w:rPr>
        <w:t xml:space="preserve"> </w:t>
      </w:r>
      <w:r w:rsidR="0002461C" w:rsidRPr="007702D5">
        <w:rPr>
          <w:rFonts w:ascii="Times New Roman" w:hAnsi="Times New Roman" w:cs="Times New Roman"/>
        </w:rPr>
        <w:t xml:space="preserve">move to smaller bontique firms after a few years. Another option would </w:t>
      </w:r>
      <w:r w:rsidR="0002461C" w:rsidRPr="007702D5">
        <w:rPr>
          <w:rFonts w:ascii="Times New Roman" w:hAnsi="Times New Roman" w:cs="Times New Roman"/>
        </w:rPr>
        <w:t>be working as</w:t>
      </w:r>
      <w:r w:rsidR="0002461C" w:rsidRPr="007702D5">
        <w:rPr>
          <w:rFonts w:ascii="Times New Roman" w:hAnsi="Times New Roman" w:cs="Times New Roman"/>
        </w:rPr>
        <w:t xml:space="preserve"> a </w:t>
      </w:r>
      <w:r w:rsidR="0002461C" w:rsidRPr="007702D5">
        <w:rPr>
          <w:rFonts w:ascii="Times New Roman" w:hAnsi="Times New Roman" w:cs="Times New Roman"/>
        </w:rPr>
        <w:t>member</w:t>
      </w:r>
      <w:r w:rsidR="0002461C" w:rsidRPr="007702D5">
        <w:rPr>
          <w:rFonts w:ascii="Times New Roman" w:hAnsi="Times New Roman" w:cs="Times New Roman"/>
        </w:rPr>
        <w:t xml:space="preserve"> of large firms’ internal consulting teams, corporate strategic planning division or the business-development group. </w:t>
      </w:r>
    </w:p>
    <w:p w14:paraId="1D7D8070" w14:textId="77777777" w:rsidR="00BC32A0" w:rsidRPr="007702D5" w:rsidRDefault="00BC32A0" w:rsidP="007702D5">
      <w:pPr>
        <w:pStyle w:val="ListParagraph"/>
        <w:spacing w:line="360" w:lineRule="auto"/>
        <w:ind w:left="360"/>
        <w:rPr>
          <w:rFonts w:ascii="Times New Roman" w:hAnsi="Times New Roman" w:cs="Times New Roman"/>
          <w:lang w:val="en-US"/>
        </w:rPr>
      </w:pPr>
    </w:p>
    <w:p w14:paraId="6ED9425D" w14:textId="77777777" w:rsidR="00BC32A0" w:rsidRPr="007702D5" w:rsidRDefault="00BC32A0" w:rsidP="007702D5">
      <w:pPr>
        <w:pStyle w:val="ListParagraph"/>
        <w:numPr>
          <w:ilvl w:val="0"/>
          <w:numId w:val="2"/>
        </w:numPr>
        <w:spacing w:line="360" w:lineRule="auto"/>
        <w:rPr>
          <w:rFonts w:ascii="Times New Roman" w:hAnsi="Times New Roman" w:cs="Times New Roman"/>
          <w:b/>
          <w:bCs/>
          <w:lang w:val="en-US"/>
        </w:rPr>
      </w:pPr>
      <w:r w:rsidRPr="007702D5">
        <w:rPr>
          <w:rFonts w:ascii="Times New Roman" w:hAnsi="Times New Roman" w:cs="Times New Roman"/>
          <w:b/>
          <w:bCs/>
          <w:lang w:val="en-US"/>
        </w:rPr>
        <w:t>Work style</w:t>
      </w:r>
    </w:p>
    <w:p w14:paraId="1FD3E186" w14:textId="77777777" w:rsidR="00BC32A0" w:rsidRPr="007702D5" w:rsidRDefault="00BC32A0" w:rsidP="007702D5">
      <w:pPr>
        <w:pStyle w:val="ListParagraph"/>
        <w:numPr>
          <w:ilvl w:val="1"/>
          <w:numId w:val="2"/>
        </w:numPr>
        <w:spacing w:line="360" w:lineRule="auto"/>
        <w:rPr>
          <w:rFonts w:ascii="Times New Roman" w:hAnsi="Times New Roman" w:cs="Times New Roman"/>
          <w:lang w:val="en-US"/>
        </w:rPr>
      </w:pPr>
      <w:r w:rsidRPr="007702D5">
        <w:rPr>
          <w:rFonts w:ascii="Times New Roman" w:hAnsi="Times New Roman" w:cs="Times New Roman"/>
          <w:lang w:val="en-US"/>
        </w:rPr>
        <w:t>Travel Frequency</w:t>
      </w:r>
      <w:r w:rsidRPr="007702D5">
        <w:rPr>
          <w:rFonts w:ascii="Times New Roman" w:hAnsi="Times New Roman" w:cs="Times New Roman"/>
          <w:lang w:val="en-US"/>
        </w:rPr>
        <w:br/>
        <w:t xml:space="preserve">Travel is typically required as it’s depended on project and assignment. On-site consultants are required to visit their clients, while the off-site consultants can work remotely, and only occasionally visit their clients. </w:t>
      </w:r>
    </w:p>
    <w:p w14:paraId="2F396B72" w14:textId="60D57BDA" w:rsidR="00BC32A0" w:rsidRPr="007702D5" w:rsidRDefault="00BC32A0" w:rsidP="007702D5">
      <w:pPr>
        <w:pStyle w:val="ListParagraph"/>
        <w:numPr>
          <w:ilvl w:val="1"/>
          <w:numId w:val="2"/>
        </w:numPr>
        <w:spacing w:line="360" w:lineRule="auto"/>
        <w:rPr>
          <w:rFonts w:ascii="Times New Roman" w:hAnsi="Times New Roman" w:cs="Times New Roman"/>
          <w:lang w:val="en-US"/>
        </w:rPr>
      </w:pPr>
      <w:r w:rsidRPr="007702D5">
        <w:rPr>
          <w:rFonts w:ascii="Times New Roman" w:hAnsi="Times New Roman" w:cs="Times New Roman"/>
          <w:lang w:val="en-US"/>
        </w:rPr>
        <w:t>Hours and intensity</w:t>
      </w:r>
      <w:r w:rsidRPr="007702D5">
        <w:rPr>
          <w:rFonts w:ascii="Times New Roman" w:hAnsi="Times New Roman" w:cs="Times New Roman"/>
          <w:lang w:val="en-US"/>
        </w:rPr>
        <w:br/>
        <w:t>It’s said by one source that 60+ hours/week are the norm. But it’s suggested as fine for most grad students as they work late and on weekend, but the deadline/feedback would make it more stressful than most grad lab. Noticeably, consultants can experience highs and lows in the amount of workload depends on project.</w:t>
      </w:r>
    </w:p>
    <w:p w14:paraId="48DBD393" w14:textId="77777777" w:rsidR="00BC32A0" w:rsidRPr="007702D5" w:rsidRDefault="00BC32A0" w:rsidP="007702D5">
      <w:pPr>
        <w:pStyle w:val="ListParagraph"/>
        <w:spacing w:line="360" w:lineRule="auto"/>
        <w:rPr>
          <w:rFonts w:ascii="Times New Roman" w:hAnsi="Times New Roman" w:cs="Times New Roman"/>
          <w:b/>
          <w:bCs/>
          <w:lang w:val="en-US"/>
        </w:rPr>
      </w:pPr>
    </w:p>
    <w:p w14:paraId="11EF931E" w14:textId="3C12905F" w:rsidR="00125B72" w:rsidRPr="007702D5" w:rsidRDefault="00F12844" w:rsidP="007702D5">
      <w:pPr>
        <w:pStyle w:val="ListParagraph"/>
        <w:numPr>
          <w:ilvl w:val="0"/>
          <w:numId w:val="2"/>
        </w:numPr>
        <w:spacing w:line="360" w:lineRule="auto"/>
        <w:rPr>
          <w:rFonts w:ascii="Times New Roman" w:hAnsi="Times New Roman" w:cs="Times New Roman"/>
          <w:b/>
          <w:bCs/>
          <w:lang w:val="en-US"/>
        </w:rPr>
      </w:pPr>
      <w:r w:rsidRPr="007702D5">
        <w:rPr>
          <w:rFonts w:ascii="Times New Roman" w:hAnsi="Times New Roman" w:cs="Times New Roman"/>
          <w:b/>
          <w:bCs/>
          <w:lang w:val="en-US"/>
        </w:rPr>
        <w:t>How could be qualified for it?</w:t>
      </w:r>
    </w:p>
    <w:p w14:paraId="2E3192A4" w14:textId="359A0D3C" w:rsidR="00125B72" w:rsidRPr="007702D5" w:rsidRDefault="00125B72" w:rsidP="007702D5">
      <w:pPr>
        <w:pStyle w:val="ListParagraph"/>
        <w:numPr>
          <w:ilvl w:val="1"/>
          <w:numId w:val="2"/>
        </w:numPr>
        <w:spacing w:line="360" w:lineRule="auto"/>
        <w:rPr>
          <w:rFonts w:ascii="Times New Roman" w:hAnsi="Times New Roman" w:cs="Times New Roman"/>
          <w:lang w:val="en-US"/>
        </w:rPr>
      </w:pPr>
      <w:r w:rsidRPr="007702D5">
        <w:rPr>
          <w:rFonts w:ascii="Times New Roman" w:hAnsi="Times New Roman" w:cs="Times New Roman"/>
          <w:lang w:val="en-US"/>
        </w:rPr>
        <w:t>Basic</w:t>
      </w:r>
      <w:r w:rsidR="00136FF9" w:rsidRPr="007702D5">
        <w:rPr>
          <w:rFonts w:ascii="Times New Roman" w:hAnsi="Times New Roman" w:cs="Times New Roman"/>
          <w:lang w:val="en-US"/>
        </w:rPr>
        <w:t xml:space="preserve"> desired skills:</w:t>
      </w:r>
    </w:p>
    <w:p w14:paraId="3ED35793" w14:textId="77777777" w:rsidR="00125B72" w:rsidRPr="007702D5" w:rsidRDefault="00125B72" w:rsidP="007702D5">
      <w:pPr>
        <w:pStyle w:val="ListParagraph"/>
        <w:numPr>
          <w:ilvl w:val="2"/>
          <w:numId w:val="19"/>
        </w:numPr>
        <w:spacing w:line="360" w:lineRule="auto"/>
        <w:rPr>
          <w:rFonts w:ascii="Times New Roman" w:hAnsi="Times New Roman" w:cs="Times New Roman"/>
          <w:lang w:val="en-US"/>
        </w:rPr>
      </w:pPr>
      <w:r w:rsidRPr="007702D5">
        <w:rPr>
          <w:rFonts w:ascii="Times New Roman" w:hAnsi="Times New Roman" w:cs="Times New Roman"/>
        </w:rPr>
        <w:t>Specific domain knowledge</w:t>
      </w:r>
    </w:p>
    <w:p w14:paraId="4CD37802" w14:textId="77777777" w:rsidR="00125B72" w:rsidRPr="007702D5" w:rsidRDefault="00125B72" w:rsidP="007702D5">
      <w:pPr>
        <w:pStyle w:val="ListParagraph"/>
        <w:numPr>
          <w:ilvl w:val="2"/>
          <w:numId w:val="19"/>
        </w:numPr>
        <w:spacing w:line="360" w:lineRule="auto"/>
        <w:rPr>
          <w:rFonts w:ascii="Times New Roman" w:hAnsi="Times New Roman" w:cs="Times New Roman"/>
          <w:lang w:val="en-US"/>
        </w:rPr>
      </w:pPr>
      <w:r w:rsidRPr="007702D5">
        <w:rPr>
          <w:rFonts w:ascii="Times New Roman" w:hAnsi="Times New Roman" w:cs="Times New Roman"/>
        </w:rPr>
        <w:t>Quantitative analysis</w:t>
      </w:r>
    </w:p>
    <w:p w14:paraId="0C9BA8B3" w14:textId="034B7F88" w:rsidR="008318F5" w:rsidRPr="007702D5" w:rsidRDefault="008318F5" w:rsidP="007702D5">
      <w:pPr>
        <w:pStyle w:val="ListParagraph"/>
        <w:numPr>
          <w:ilvl w:val="2"/>
          <w:numId w:val="19"/>
        </w:numPr>
        <w:spacing w:line="360" w:lineRule="auto"/>
        <w:rPr>
          <w:rFonts w:ascii="Times New Roman" w:hAnsi="Times New Roman" w:cs="Times New Roman"/>
          <w:lang w:val="en-US"/>
        </w:rPr>
      </w:pPr>
      <w:r w:rsidRPr="007702D5">
        <w:rPr>
          <w:rFonts w:ascii="Times New Roman" w:hAnsi="Times New Roman" w:cs="Times New Roman"/>
          <w:lang w:val="en-US"/>
        </w:rPr>
        <w:t>Teamwork experience (personal impact)</w:t>
      </w:r>
    </w:p>
    <w:p w14:paraId="67AFBF8A" w14:textId="5C7CEE75" w:rsidR="00125B72" w:rsidRPr="007702D5" w:rsidRDefault="00125B72" w:rsidP="007702D5">
      <w:pPr>
        <w:pStyle w:val="ListParagraph"/>
        <w:numPr>
          <w:ilvl w:val="2"/>
          <w:numId w:val="19"/>
        </w:numPr>
        <w:spacing w:line="360" w:lineRule="auto"/>
        <w:rPr>
          <w:rFonts w:ascii="Times New Roman" w:hAnsi="Times New Roman" w:cs="Times New Roman"/>
          <w:lang w:val="en-US"/>
        </w:rPr>
      </w:pPr>
      <w:r w:rsidRPr="007702D5">
        <w:rPr>
          <w:rFonts w:ascii="Times New Roman" w:hAnsi="Times New Roman" w:cs="Times New Roman"/>
          <w:lang w:val="en-US"/>
        </w:rPr>
        <w:t xml:space="preserve">Communication skill </w:t>
      </w:r>
      <w:r w:rsidR="008318F5" w:rsidRPr="007702D5">
        <w:rPr>
          <w:rFonts w:ascii="Times New Roman" w:hAnsi="Times New Roman" w:cs="Times New Roman"/>
          <w:lang w:val="en-US"/>
        </w:rPr>
        <w:t>(written and oral)</w:t>
      </w:r>
    </w:p>
    <w:p w14:paraId="14D08D14" w14:textId="47DB814A" w:rsidR="00F12844" w:rsidRPr="007702D5" w:rsidRDefault="00F12844" w:rsidP="007702D5">
      <w:pPr>
        <w:pStyle w:val="ListParagraph"/>
        <w:numPr>
          <w:ilvl w:val="2"/>
          <w:numId w:val="19"/>
        </w:numPr>
        <w:spacing w:line="360" w:lineRule="auto"/>
        <w:rPr>
          <w:rFonts w:ascii="Times New Roman" w:hAnsi="Times New Roman" w:cs="Times New Roman"/>
          <w:lang w:val="en-US"/>
        </w:rPr>
      </w:pPr>
      <w:r w:rsidRPr="007702D5">
        <w:rPr>
          <w:rFonts w:ascii="Times New Roman" w:hAnsi="Times New Roman" w:cs="Times New Roman"/>
          <w:lang w:val="en-US"/>
        </w:rPr>
        <w:t>L</w:t>
      </w:r>
      <w:r w:rsidR="008318F5" w:rsidRPr="007702D5">
        <w:rPr>
          <w:rFonts w:ascii="Times New Roman" w:hAnsi="Times New Roman" w:cs="Times New Roman"/>
          <w:lang w:val="en-US"/>
        </w:rPr>
        <w:t>eadership</w:t>
      </w:r>
    </w:p>
    <w:p w14:paraId="0208AF20" w14:textId="0614EF23" w:rsidR="00125B72" w:rsidRPr="007702D5" w:rsidRDefault="00F12844" w:rsidP="007702D5">
      <w:pPr>
        <w:pStyle w:val="ListParagraph"/>
        <w:numPr>
          <w:ilvl w:val="2"/>
          <w:numId w:val="19"/>
        </w:numPr>
        <w:spacing w:line="360" w:lineRule="auto"/>
        <w:rPr>
          <w:rFonts w:ascii="Times New Roman" w:hAnsi="Times New Roman" w:cs="Times New Roman"/>
          <w:lang w:val="en-US"/>
        </w:rPr>
      </w:pPr>
      <w:r w:rsidRPr="007702D5">
        <w:rPr>
          <w:rFonts w:ascii="Times New Roman" w:hAnsi="Times New Roman" w:cs="Times New Roman"/>
          <w:strike/>
          <w:lang w:val="en-US"/>
        </w:rPr>
        <w:lastRenderedPageBreak/>
        <w:t>B</w:t>
      </w:r>
      <w:r w:rsidR="00125B72" w:rsidRPr="007702D5">
        <w:rPr>
          <w:rFonts w:ascii="Times New Roman" w:hAnsi="Times New Roman" w:cs="Times New Roman"/>
          <w:strike/>
          <w:lang w:val="en-US"/>
        </w:rPr>
        <w:t>usiness knowledge</w:t>
      </w:r>
      <w:r w:rsidRPr="007702D5">
        <w:rPr>
          <w:rFonts w:ascii="Times New Roman" w:hAnsi="Times New Roman" w:cs="Times New Roman"/>
          <w:lang w:val="en-US"/>
        </w:rPr>
        <w:t>.</w:t>
      </w:r>
      <w:r w:rsidR="00125B72" w:rsidRPr="007702D5">
        <w:rPr>
          <w:rFonts w:ascii="Times New Roman" w:hAnsi="Times New Roman" w:cs="Times New Roman"/>
          <w:lang w:val="en-US"/>
        </w:rPr>
        <w:t xml:space="preserve"> </w:t>
      </w:r>
      <w:r w:rsidRPr="007702D5">
        <w:rPr>
          <w:rFonts w:ascii="Times New Roman" w:hAnsi="Times New Roman" w:cs="Times New Roman"/>
          <w:lang w:val="en-US"/>
        </w:rPr>
        <w:t xml:space="preserve">It </w:t>
      </w:r>
      <w:r w:rsidR="00125B72" w:rsidRPr="007702D5">
        <w:rPr>
          <w:rFonts w:ascii="Times New Roman" w:hAnsi="Times New Roman" w:cs="Times New Roman"/>
          <w:lang w:val="en-US"/>
        </w:rPr>
        <w:t xml:space="preserve">is not required </w:t>
      </w:r>
      <w:r w:rsidRPr="007702D5">
        <w:rPr>
          <w:rFonts w:ascii="Times New Roman" w:hAnsi="Times New Roman" w:cs="Times New Roman"/>
          <w:lang w:val="en-US"/>
        </w:rPr>
        <w:t xml:space="preserve">but prefered </w:t>
      </w:r>
      <w:r w:rsidR="00125B72" w:rsidRPr="007702D5">
        <w:rPr>
          <w:rFonts w:ascii="Times New Roman" w:hAnsi="Times New Roman" w:cs="Times New Roman"/>
          <w:lang w:val="en-US"/>
        </w:rPr>
        <w:t>as it could be quickly gained after the entry-level training in firms.</w:t>
      </w:r>
    </w:p>
    <w:p w14:paraId="2822DEF0" w14:textId="780AF417" w:rsidR="00125B72" w:rsidRPr="007702D5" w:rsidRDefault="00125B72" w:rsidP="007702D5">
      <w:pPr>
        <w:pStyle w:val="ListParagraph"/>
        <w:numPr>
          <w:ilvl w:val="1"/>
          <w:numId w:val="2"/>
        </w:numPr>
        <w:spacing w:line="360" w:lineRule="auto"/>
        <w:rPr>
          <w:rFonts w:ascii="Times New Roman" w:hAnsi="Times New Roman" w:cs="Times New Roman"/>
          <w:lang w:val="en-US"/>
        </w:rPr>
      </w:pPr>
      <w:r w:rsidRPr="007702D5">
        <w:rPr>
          <w:rFonts w:ascii="Times New Roman" w:hAnsi="Times New Roman" w:cs="Times New Roman"/>
          <w:lang w:val="en-US"/>
        </w:rPr>
        <w:t xml:space="preserve">What make </w:t>
      </w:r>
      <w:r w:rsidR="00F12844" w:rsidRPr="007702D5">
        <w:rPr>
          <w:rFonts w:ascii="Times New Roman" w:hAnsi="Times New Roman" w:cs="Times New Roman"/>
          <w:lang w:val="en-US"/>
        </w:rPr>
        <w:t xml:space="preserve">a </w:t>
      </w:r>
      <w:r w:rsidRPr="007702D5">
        <w:rPr>
          <w:rFonts w:ascii="Times New Roman" w:hAnsi="Times New Roman" w:cs="Times New Roman"/>
          <w:lang w:val="en-US"/>
        </w:rPr>
        <w:t>good consultant:</w:t>
      </w:r>
    </w:p>
    <w:p w14:paraId="7B2EF422" w14:textId="64FF2230" w:rsidR="00125B72" w:rsidRPr="007702D5" w:rsidRDefault="00F12844" w:rsidP="007702D5">
      <w:pPr>
        <w:pStyle w:val="ListParagraph"/>
        <w:numPr>
          <w:ilvl w:val="2"/>
          <w:numId w:val="20"/>
        </w:numPr>
        <w:spacing w:line="360" w:lineRule="auto"/>
        <w:rPr>
          <w:rFonts w:ascii="Times New Roman" w:hAnsi="Times New Roman" w:cs="Times New Roman"/>
          <w:lang w:val="en-US"/>
        </w:rPr>
      </w:pPr>
      <w:r w:rsidRPr="007702D5">
        <w:rPr>
          <w:rFonts w:ascii="Times New Roman" w:hAnsi="Times New Roman" w:cs="Times New Roman"/>
          <w:lang w:val="en-US"/>
        </w:rPr>
        <w:t xml:space="preserve">Able to ask good </w:t>
      </w:r>
      <w:r w:rsidR="00125B72" w:rsidRPr="007702D5">
        <w:rPr>
          <w:rFonts w:ascii="Times New Roman" w:hAnsi="Times New Roman" w:cs="Times New Roman"/>
          <w:lang w:val="en-US"/>
        </w:rPr>
        <w:t>questions</w:t>
      </w:r>
    </w:p>
    <w:p w14:paraId="413943C9" w14:textId="77777777" w:rsidR="00F12844" w:rsidRPr="007702D5" w:rsidRDefault="00F12844" w:rsidP="007702D5">
      <w:pPr>
        <w:pStyle w:val="ListParagraph"/>
        <w:numPr>
          <w:ilvl w:val="2"/>
          <w:numId w:val="20"/>
        </w:numPr>
        <w:spacing w:line="360" w:lineRule="auto"/>
        <w:rPr>
          <w:rFonts w:ascii="Times New Roman" w:hAnsi="Times New Roman" w:cs="Times New Roman"/>
          <w:lang w:val="en-US"/>
        </w:rPr>
      </w:pPr>
      <w:r w:rsidRPr="007702D5">
        <w:rPr>
          <w:rFonts w:ascii="Times New Roman" w:hAnsi="Times New Roman" w:cs="Times New Roman"/>
          <w:lang w:val="en-US"/>
        </w:rPr>
        <w:t>Able to find</w:t>
      </w:r>
      <w:r w:rsidR="00125B72" w:rsidRPr="007702D5">
        <w:rPr>
          <w:rFonts w:ascii="Times New Roman" w:hAnsi="Times New Roman" w:cs="Times New Roman"/>
          <w:lang w:val="en-US"/>
        </w:rPr>
        <w:t xml:space="preserve"> and collect data</w:t>
      </w:r>
    </w:p>
    <w:p w14:paraId="7B23AD19" w14:textId="46763E1A" w:rsidR="00125B72" w:rsidRPr="007702D5" w:rsidRDefault="00F12844" w:rsidP="007702D5">
      <w:pPr>
        <w:pStyle w:val="ListParagraph"/>
        <w:numPr>
          <w:ilvl w:val="2"/>
          <w:numId w:val="20"/>
        </w:numPr>
        <w:spacing w:line="360" w:lineRule="auto"/>
        <w:rPr>
          <w:rFonts w:ascii="Times New Roman" w:hAnsi="Times New Roman" w:cs="Times New Roman"/>
          <w:lang w:val="en-US"/>
        </w:rPr>
      </w:pPr>
      <w:r w:rsidRPr="007702D5">
        <w:rPr>
          <w:rFonts w:ascii="Times New Roman" w:hAnsi="Times New Roman" w:cs="Times New Roman"/>
          <w:lang w:val="en-US"/>
        </w:rPr>
        <w:t>Able to synthesize</w:t>
      </w:r>
      <w:r w:rsidR="00125B72" w:rsidRPr="007702D5">
        <w:rPr>
          <w:rFonts w:ascii="Times New Roman" w:hAnsi="Times New Roman" w:cs="Times New Roman"/>
          <w:lang w:val="en-US"/>
        </w:rPr>
        <w:t xml:space="preserve"> unstructured info into insight</w:t>
      </w:r>
      <w:r w:rsidRPr="007702D5">
        <w:rPr>
          <w:rFonts w:ascii="Times New Roman" w:hAnsi="Times New Roman" w:cs="Times New Roman"/>
          <w:lang w:val="en-US"/>
        </w:rPr>
        <w:t xml:space="preserve">ful </w:t>
      </w:r>
      <w:r w:rsidR="00125B72" w:rsidRPr="007702D5">
        <w:rPr>
          <w:rFonts w:ascii="Times New Roman" w:hAnsi="Times New Roman" w:cs="Times New Roman"/>
          <w:lang w:val="en-US"/>
        </w:rPr>
        <w:t xml:space="preserve">results </w:t>
      </w:r>
    </w:p>
    <w:p w14:paraId="6E4AFC6E" w14:textId="197ACBB3" w:rsidR="00B65114" w:rsidRPr="007702D5" w:rsidRDefault="00F12844" w:rsidP="007702D5">
      <w:pPr>
        <w:pStyle w:val="ListParagraph"/>
        <w:numPr>
          <w:ilvl w:val="1"/>
          <w:numId w:val="2"/>
        </w:numPr>
        <w:spacing w:line="360" w:lineRule="auto"/>
        <w:rPr>
          <w:rFonts w:ascii="Times New Roman" w:hAnsi="Times New Roman" w:cs="Times New Roman"/>
          <w:lang w:val="en-US"/>
        </w:rPr>
      </w:pPr>
      <w:r w:rsidRPr="007702D5">
        <w:rPr>
          <w:rFonts w:ascii="Times New Roman" w:hAnsi="Times New Roman" w:cs="Times New Roman"/>
          <w:lang w:val="en-US"/>
        </w:rPr>
        <w:t xml:space="preserve">Survive the </w:t>
      </w:r>
      <w:r w:rsidR="00125B72" w:rsidRPr="007702D5">
        <w:rPr>
          <w:rFonts w:ascii="Times New Roman" w:hAnsi="Times New Roman" w:cs="Times New Roman"/>
          <w:lang w:val="en-US"/>
        </w:rPr>
        <w:t>Case Interview: regular interview + case-study method</w:t>
      </w:r>
      <w:r w:rsidR="00125B72" w:rsidRPr="007702D5">
        <w:rPr>
          <w:rFonts w:ascii="Times New Roman" w:hAnsi="Times New Roman" w:cs="Times New Roman"/>
          <w:lang w:val="en-US"/>
        </w:rPr>
        <w:br/>
        <w:t xml:space="preserve">Case study </w:t>
      </w:r>
      <w:r w:rsidRPr="007702D5">
        <w:rPr>
          <w:rFonts w:ascii="Times New Roman" w:hAnsi="Times New Roman" w:cs="Times New Roman"/>
          <w:lang w:val="en-US"/>
        </w:rPr>
        <w:t xml:space="preserve">is a qualification method </w:t>
      </w:r>
      <w:r w:rsidR="00125B72" w:rsidRPr="007702D5">
        <w:rPr>
          <w:rFonts w:ascii="Times New Roman" w:hAnsi="Times New Roman" w:cs="Times New Roman"/>
        </w:rPr>
        <w:t>which</w:t>
      </w:r>
      <w:r w:rsidR="00125B72" w:rsidRPr="007702D5">
        <w:rPr>
          <w:rFonts w:ascii="Times New Roman" w:hAnsi="Times New Roman" w:cs="Times New Roman"/>
          <w:lang w:val="en-US"/>
        </w:rPr>
        <w:t xml:space="preserve"> can show how well candidates think when there is ambiguity, what consultants do every day. </w:t>
      </w:r>
      <w:r w:rsidR="001F61F6" w:rsidRPr="007702D5">
        <w:rPr>
          <w:rFonts w:ascii="Times New Roman" w:hAnsi="Times New Roman" w:cs="Times New Roman"/>
          <w:lang w:val="en-US"/>
        </w:rPr>
        <w:t>This</w:t>
      </w:r>
      <w:r w:rsidR="00E00139" w:rsidRPr="007702D5">
        <w:rPr>
          <w:rFonts w:ascii="Times New Roman" w:hAnsi="Times New Roman" w:cs="Times New Roman"/>
          <w:lang w:val="en-US"/>
        </w:rPr>
        <w:t xml:space="preserve"> </w:t>
      </w:r>
      <w:r w:rsidR="001F61F6" w:rsidRPr="007702D5">
        <w:rPr>
          <w:rFonts w:ascii="Times New Roman" w:hAnsi="Times New Roman" w:cs="Times New Roman"/>
          <w:lang w:val="en-US"/>
        </w:rPr>
        <w:t>is not</w:t>
      </w:r>
      <w:r w:rsidR="00E00139" w:rsidRPr="007702D5">
        <w:rPr>
          <w:rFonts w:ascii="Times New Roman" w:hAnsi="Times New Roman" w:cs="Times New Roman"/>
          <w:lang w:val="en-US"/>
        </w:rPr>
        <w:t xml:space="preserve"> </w:t>
      </w:r>
      <w:r w:rsidR="001F61F6" w:rsidRPr="007702D5">
        <w:rPr>
          <w:rFonts w:ascii="Times New Roman" w:hAnsi="Times New Roman" w:cs="Times New Roman"/>
          <w:lang w:val="en-US"/>
        </w:rPr>
        <w:t>covered</w:t>
      </w:r>
      <w:r w:rsidR="00E00139" w:rsidRPr="007702D5">
        <w:rPr>
          <w:rFonts w:ascii="Times New Roman" w:hAnsi="Times New Roman" w:cs="Times New Roman"/>
          <w:lang w:val="en-US"/>
        </w:rPr>
        <w:t xml:space="preserve"> much in PhD unless </w:t>
      </w:r>
      <w:r w:rsidR="001F61F6" w:rsidRPr="007702D5">
        <w:rPr>
          <w:rFonts w:ascii="Times New Roman" w:hAnsi="Times New Roman" w:cs="Times New Roman"/>
          <w:lang w:val="en-US"/>
        </w:rPr>
        <w:t>an</w:t>
      </w:r>
      <w:r w:rsidR="00E00139" w:rsidRPr="007702D5">
        <w:rPr>
          <w:rFonts w:ascii="Times New Roman" w:hAnsi="Times New Roman" w:cs="Times New Roman"/>
          <w:lang w:val="en-US"/>
        </w:rPr>
        <w:t xml:space="preserve"> MBA, but there are </w:t>
      </w:r>
      <w:r w:rsidR="001F61F6" w:rsidRPr="007702D5">
        <w:rPr>
          <w:rFonts w:ascii="Times New Roman" w:hAnsi="Times New Roman" w:cs="Times New Roman"/>
          <w:lang w:val="en-US"/>
        </w:rPr>
        <w:t xml:space="preserve">many </w:t>
      </w:r>
      <w:r w:rsidR="00E00139" w:rsidRPr="007702D5">
        <w:rPr>
          <w:rFonts w:ascii="Times New Roman" w:hAnsi="Times New Roman" w:cs="Times New Roman"/>
          <w:lang w:val="en-US"/>
        </w:rPr>
        <w:t xml:space="preserve">resources to learn. </w:t>
      </w:r>
      <w:r w:rsidR="00B65114" w:rsidRPr="007702D5">
        <w:rPr>
          <w:rFonts w:ascii="Times New Roman" w:hAnsi="Times New Roman" w:cs="Times New Roman"/>
          <w:lang w:val="en-US"/>
        </w:rPr>
        <w:br/>
      </w:r>
    </w:p>
    <w:p w14:paraId="10729501" w14:textId="77777777" w:rsidR="00EA6020" w:rsidRPr="007702D5" w:rsidRDefault="00EA6020" w:rsidP="007702D5">
      <w:pPr>
        <w:pStyle w:val="ListParagraph"/>
        <w:numPr>
          <w:ilvl w:val="0"/>
          <w:numId w:val="2"/>
        </w:numPr>
        <w:spacing w:line="360" w:lineRule="auto"/>
        <w:rPr>
          <w:rFonts w:ascii="Times New Roman" w:hAnsi="Times New Roman" w:cs="Times New Roman"/>
          <w:b/>
          <w:bCs/>
        </w:rPr>
      </w:pPr>
      <w:r w:rsidRPr="007702D5">
        <w:rPr>
          <w:rFonts w:ascii="Times New Roman" w:hAnsi="Times New Roman" w:cs="Times New Roman"/>
          <w:b/>
          <w:bCs/>
          <w:lang w:val="en-US"/>
        </w:rPr>
        <w:t>Suggestion for preparing for consultation career during PhD</w:t>
      </w:r>
    </w:p>
    <w:p w14:paraId="16CAF4D9" w14:textId="77777777" w:rsidR="00EA6020" w:rsidRPr="007702D5" w:rsidRDefault="00EA6020" w:rsidP="007702D5">
      <w:pPr>
        <w:pStyle w:val="ListParagraph"/>
        <w:numPr>
          <w:ilvl w:val="1"/>
          <w:numId w:val="2"/>
        </w:numPr>
        <w:spacing w:line="360" w:lineRule="auto"/>
        <w:rPr>
          <w:rFonts w:ascii="Times New Roman" w:hAnsi="Times New Roman" w:cs="Times New Roman"/>
        </w:rPr>
      </w:pPr>
      <w:r w:rsidRPr="007702D5">
        <w:rPr>
          <w:rFonts w:ascii="Times New Roman" w:hAnsi="Times New Roman" w:cs="Times New Roman"/>
        </w:rPr>
        <w:t xml:space="preserve">Show your organizing ability &amp; leadership: </w:t>
      </w:r>
      <w:r w:rsidRPr="007702D5">
        <w:rPr>
          <w:rFonts w:ascii="Times New Roman" w:hAnsi="Times New Roman" w:cs="Times New Roman"/>
        </w:rPr>
        <w:br/>
        <w:t xml:space="preserve">Talk about how you organized academic conference or lecture series if applicable: how you initialize, promote and pull it together. Make sure to emphasize their result. </w:t>
      </w:r>
    </w:p>
    <w:p w14:paraId="031FE621" w14:textId="77777777" w:rsidR="00EA6020" w:rsidRPr="007702D5" w:rsidRDefault="00EA6020" w:rsidP="007702D5">
      <w:pPr>
        <w:pStyle w:val="ListParagraph"/>
        <w:numPr>
          <w:ilvl w:val="1"/>
          <w:numId w:val="2"/>
        </w:numPr>
        <w:spacing w:line="360" w:lineRule="auto"/>
        <w:rPr>
          <w:rFonts w:ascii="Times New Roman" w:hAnsi="Times New Roman" w:cs="Times New Roman"/>
        </w:rPr>
      </w:pPr>
      <w:r w:rsidRPr="007702D5">
        <w:rPr>
          <w:rFonts w:ascii="Times New Roman" w:hAnsi="Times New Roman" w:cs="Times New Roman"/>
        </w:rPr>
        <w:t>Hightlight your dissertation</w:t>
      </w:r>
      <w:r w:rsidRPr="007702D5">
        <w:rPr>
          <w:rFonts w:ascii="Times New Roman" w:hAnsi="Times New Roman" w:cs="Times New Roman"/>
        </w:rPr>
        <w:br/>
        <w:t>This shows your ability in working a long-term project step by step.</w:t>
      </w:r>
    </w:p>
    <w:p w14:paraId="79CC236D" w14:textId="77777777" w:rsidR="00EA6020" w:rsidRPr="007702D5" w:rsidRDefault="00EA6020" w:rsidP="007702D5">
      <w:pPr>
        <w:pStyle w:val="ListParagraph"/>
        <w:numPr>
          <w:ilvl w:val="1"/>
          <w:numId w:val="2"/>
        </w:numPr>
        <w:spacing w:line="360" w:lineRule="auto"/>
        <w:rPr>
          <w:rFonts w:ascii="Times New Roman" w:hAnsi="Times New Roman" w:cs="Times New Roman"/>
        </w:rPr>
      </w:pPr>
      <w:r w:rsidRPr="007702D5">
        <w:rPr>
          <w:rFonts w:ascii="Times New Roman" w:hAnsi="Times New Roman" w:cs="Times New Roman"/>
        </w:rPr>
        <w:t xml:space="preserve">Highlight your written and verbal communication skills: </w:t>
      </w:r>
      <w:r w:rsidRPr="007702D5">
        <w:rPr>
          <w:rFonts w:ascii="Times New Roman" w:hAnsi="Times New Roman" w:cs="Times New Roman"/>
        </w:rPr>
        <w:br/>
        <w:t>Experience in speaking to academic audiences is particularly valuable.</w:t>
      </w:r>
    </w:p>
    <w:p w14:paraId="27780995" w14:textId="77777777" w:rsidR="00EA6020" w:rsidRPr="007702D5" w:rsidRDefault="00EA6020" w:rsidP="007702D5">
      <w:pPr>
        <w:pStyle w:val="ListParagraph"/>
        <w:numPr>
          <w:ilvl w:val="1"/>
          <w:numId w:val="2"/>
        </w:numPr>
        <w:spacing w:line="360" w:lineRule="auto"/>
        <w:rPr>
          <w:rFonts w:ascii="Times New Roman" w:hAnsi="Times New Roman" w:cs="Times New Roman"/>
        </w:rPr>
      </w:pPr>
      <w:r w:rsidRPr="007702D5">
        <w:rPr>
          <w:rFonts w:ascii="Times New Roman" w:hAnsi="Times New Roman" w:cs="Times New Roman"/>
        </w:rPr>
        <w:t>Highlight teamwork experiences:</w:t>
      </w:r>
      <w:r w:rsidRPr="007702D5">
        <w:rPr>
          <w:rFonts w:ascii="Times New Roman" w:hAnsi="Times New Roman" w:cs="Times New Roman"/>
        </w:rPr>
        <w:br/>
        <w:t>Any acheivements that demonstrated sucess, drive and the experience of being part of a team.</w:t>
      </w:r>
    </w:p>
    <w:p w14:paraId="5A51AB9D" w14:textId="00C2F693" w:rsidR="00EA6020" w:rsidRPr="007702D5" w:rsidRDefault="00EA6020" w:rsidP="007702D5">
      <w:pPr>
        <w:pStyle w:val="ListParagraph"/>
        <w:numPr>
          <w:ilvl w:val="1"/>
          <w:numId w:val="2"/>
        </w:numPr>
        <w:spacing w:line="360" w:lineRule="auto"/>
        <w:rPr>
          <w:rFonts w:ascii="Times New Roman" w:hAnsi="Times New Roman" w:cs="Times New Roman"/>
        </w:rPr>
      </w:pPr>
      <w:r w:rsidRPr="007702D5">
        <w:rPr>
          <w:rFonts w:ascii="Times New Roman" w:hAnsi="Times New Roman" w:cs="Times New Roman"/>
        </w:rPr>
        <w:t>Teaching:</w:t>
      </w:r>
      <w:r w:rsidRPr="007702D5">
        <w:rPr>
          <w:rFonts w:ascii="Times New Roman" w:hAnsi="Times New Roman" w:cs="Times New Roman"/>
        </w:rPr>
        <w:br/>
        <w:t xml:space="preserve">It shows the ability to present complex matters to a variety of audiences. </w:t>
      </w:r>
      <w:r w:rsidRPr="007702D5">
        <w:rPr>
          <w:rFonts w:ascii="Times New Roman" w:hAnsi="Times New Roman" w:cs="Times New Roman"/>
        </w:rPr>
        <w:br/>
      </w:r>
    </w:p>
    <w:p w14:paraId="663193AA" w14:textId="77777777" w:rsidR="00EA6020" w:rsidRPr="007702D5" w:rsidRDefault="00EA6020" w:rsidP="007702D5">
      <w:pPr>
        <w:pStyle w:val="ListParagraph"/>
        <w:numPr>
          <w:ilvl w:val="0"/>
          <w:numId w:val="2"/>
        </w:numPr>
        <w:spacing w:line="360" w:lineRule="auto"/>
        <w:rPr>
          <w:rFonts w:ascii="Times New Roman" w:hAnsi="Times New Roman" w:cs="Times New Roman"/>
          <w:b/>
          <w:bCs/>
        </w:rPr>
      </w:pPr>
      <w:r w:rsidRPr="007702D5">
        <w:rPr>
          <w:rFonts w:ascii="Times New Roman" w:hAnsi="Times New Roman" w:cs="Times New Roman"/>
          <w:b/>
          <w:bCs/>
        </w:rPr>
        <w:t>Resource</w:t>
      </w:r>
    </w:p>
    <w:p w14:paraId="1D1322D5" w14:textId="30B4EC0F" w:rsidR="00EA6020" w:rsidRPr="007702D5" w:rsidRDefault="00EA6020" w:rsidP="007702D5">
      <w:pPr>
        <w:pStyle w:val="ListParagraph"/>
        <w:numPr>
          <w:ilvl w:val="1"/>
          <w:numId w:val="2"/>
        </w:numPr>
        <w:spacing w:line="360" w:lineRule="auto"/>
        <w:rPr>
          <w:rFonts w:ascii="Times New Roman" w:hAnsi="Times New Roman" w:cs="Times New Roman"/>
          <w:b/>
          <w:bCs/>
        </w:rPr>
      </w:pPr>
      <w:r w:rsidRPr="007702D5">
        <w:rPr>
          <w:rFonts w:ascii="Times New Roman" w:hAnsi="Times New Roman" w:cs="Times New Roman"/>
          <w:b/>
          <w:bCs/>
        </w:rPr>
        <w:t>Finding Consulting Companies</w:t>
      </w:r>
    </w:p>
    <w:p w14:paraId="022C079F" w14:textId="77777777" w:rsidR="00EA6020" w:rsidRPr="00EA6020" w:rsidRDefault="00EA6020" w:rsidP="007702D5">
      <w:pPr>
        <w:pStyle w:val="ListParagraph"/>
        <w:numPr>
          <w:ilvl w:val="0"/>
          <w:numId w:val="21"/>
        </w:numPr>
        <w:spacing w:line="360" w:lineRule="auto"/>
        <w:rPr>
          <w:rFonts w:ascii="Times New Roman" w:hAnsi="Times New Roman" w:cs="Times New Roman"/>
        </w:rPr>
      </w:pPr>
      <w:hyperlink r:id="rId6" w:history="1">
        <w:r w:rsidRPr="00EA6020">
          <w:rPr>
            <w:rStyle w:val="Hyperlink"/>
            <w:rFonts w:ascii="Times New Roman" w:hAnsi="Times New Roman" w:cs="Times New Roman"/>
          </w:rPr>
          <w:t>LinkedIn Group –PhD to Consulting</w:t>
        </w:r>
      </w:hyperlink>
    </w:p>
    <w:p w14:paraId="6E2D01C0" w14:textId="77777777" w:rsidR="00EA6020" w:rsidRPr="00EA6020" w:rsidRDefault="00EA6020" w:rsidP="007702D5">
      <w:pPr>
        <w:pStyle w:val="ListParagraph"/>
        <w:numPr>
          <w:ilvl w:val="0"/>
          <w:numId w:val="21"/>
        </w:numPr>
        <w:spacing w:line="360" w:lineRule="auto"/>
        <w:rPr>
          <w:rFonts w:ascii="Times New Roman" w:hAnsi="Times New Roman" w:cs="Times New Roman"/>
        </w:rPr>
      </w:pPr>
      <w:hyperlink r:id="rId7" w:history="1">
        <w:r w:rsidRPr="00EA6020">
          <w:rPr>
            <w:rStyle w:val="Hyperlink"/>
            <w:rFonts w:ascii="Times New Roman" w:hAnsi="Times New Roman" w:cs="Times New Roman"/>
          </w:rPr>
          <w:t>Vault rankings of consulting firms</w:t>
        </w:r>
      </w:hyperlink>
    </w:p>
    <w:p w14:paraId="4FA91C49" w14:textId="77777777" w:rsidR="00EA6020" w:rsidRPr="00EA6020" w:rsidRDefault="00EA6020" w:rsidP="007702D5">
      <w:pPr>
        <w:pStyle w:val="ListParagraph"/>
        <w:numPr>
          <w:ilvl w:val="0"/>
          <w:numId w:val="21"/>
        </w:numPr>
        <w:spacing w:line="360" w:lineRule="auto"/>
        <w:rPr>
          <w:rFonts w:ascii="Times New Roman" w:hAnsi="Times New Roman" w:cs="Times New Roman"/>
        </w:rPr>
      </w:pPr>
      <w:hyperlink r:id="rId8" w:history="1">
        <w:r w:rsidRPr="00EA6020">
          <w:rPr>
            <w:rStyle w:val="Hyperlink"/>
            <w:rFonts w:ascii="Times New Roman" w:hAnsi="Times New Roman" w:cs="Times New Roman"/>
          </w:rPr>
          <w:t>Inside Consulting</w:t>
        </w:r>
      </w:hyperlink>
    </w:p>
    <w:p w14:paraId="25AEFEC1" w14:textId="77777777" w:rsidR="00EA6020" w:rsidRPr="00EA6020" w:rsidRDefault="00EA6020" w:rsidP="007702D5">
      <w:pPr>
        <w:pStyle w:val="ListParagraph"/>
        <w:numPr>
          <w:ilvl w:val="0"/>
          <w:numId w:val="21"/>
        </w:numPr>
        <w:spacing w:line="360" w:lineRule="auto"/>
        <w:rPr>
          <w:rFonts w:ascii="Times New Roman" w:hAnsi="Times New Roman" w:cs="Times New Roman"/>
        </w:rPr>
      </w:pPr>
      <w:hyperlink r:id="rId9" w:history="1">
        <w:r w:rsidRPr="00EA6020">
          <w:rPr>
            <w:rStyle w:val="Hyperlink"/>
            <w:rFonts w:ascii="Times New Roman" w:hAnsi="Times New Roman" w:cs="Times New Roman"/>
          </w:rPr>
          <w:t>List of top management &amp; IT consulting firms</w:t>
        </w:r>
      </w:hyperlink>
    </w:p>
    <w:p w14:paraId="456FEA9C" w14:textId="77777777" w:rsidR="00EA6020" w:rsidRPr="00EA6020" w:rsidRDefault="00EA6020" w:rsidP="007702D5">
      <w:pPr>
        <w:pStyle w:val="ListParagraph"/>
        <w:numPr>
          <w:ilvl w:val="0"/>
          <w:numId w:val="21"/>
        </w:numPr>
        <w:spacing w:line="360" w:lineRule="auto"/>
        <w:rPr>
          <w:rFonts w:ascii="Times New Roman" w:hAnsi="Times New Roman" w:cs="Times New Roman"/>
        </w:rPr>
      </w:pPr>
      <w:hyperlink r:id="rId10" w:history="1">
        <w:r w:rsidRPr="00EA6020">
          <w:rPr>
            <w:rStyle w:val="Hyperlink"/>
            <w:rFonts w:ascii="Times New Roman" w:hAnsi="Times New Roman" w:cs="Times New Roman"/>
            <w:i/>
            <w:iCs/>
          </w:rPr>
          <w:t>Consulting</w:t>
        </w:r>
        <w:r w:rsidRPr="00EA6020">
          <w:rPr>
            <w:rStyle w:val="Hyperlink"/>
            <w:rFonts w:ascii="Times New Roman" w:hAnsi="Times New Roman" w:cs="Times New Roman"/>
          </w:rPr>
          <w:t> magazine</w:t>
        </w:r>
      </w:hyperlink>
    </w:p>
    <w:p w14:paraId="70D1BF60" w14:textId="77777777" w:rsidR="002E6C83" w:rsidRPr="007702D5" w:rsidRDefault="00EA6020" w:rsidP="007702D5">
      <w:pPr>
        <w:pStyle w:val="ListParagraph"/>
        <w:numPr>
          <w:ilvl w:val="1"/>
          <w:numId w:val="2"/>
        </w:numPr>
        <w:spacing w:line="360" w:lineRule="auto"/>
        <w:rPr>
          <w:rFonts w:ascii="Times New Roman" w:hAnsi="Times New Roman" w:cs="Times New Roman"/>
          <w:b/>
          <w:bCs/>
        </w:rPr>
      </w:pPr>
      <w:r w:rsidRPr="007702D5">
        <w:rPr>
          <w:rFonts w:ascii="Times New Roman" w:hAnsi="Times New Roman" w:cs="Times New Roman"/>
          <w:b/>
          <w:bCs/>
        </w:rPr>
        <w:t xml:space="preserve"> </w:t>
      </w:r>
      <w:r w:rsidR="002E6C83" w:rsidRPr="007702D5">
        <w:rPr>
          <w:rFonts w:ascii="Times New Roman" w:hAnsi="Times New Roman" w:cs="Times New Roman"/>
          <w:b/>
          <w:bCs/>
        </w:rPr>
        <w:t>Association</w:t>
      </w:r>
    </w:p>
    <w:p w14:paraId="743C3D5D" w14:textId="09C40027" w:rsidR="002E6C83" w:rsidRPr="007702D5" w:rsidRDefault="002E6C83" w:rsidP="007702D5">
      <w:pPr>
        <w:pStyle w:val="ListParagraph"/>
        <w:numPr>
          <w:ilvl w:val="2"/>
          <w:numId w:val="25"/>
        </w:numPr>
        <w:spacing w:line="360" w:lineRule="auto"/>
        <w:rPr>
          <w:rFonts w:ascii="Times New Roman" w:hAnsi="Times New Roman" w:cs="Times New Roman"/>
        </w:rPr>
      </w:pPr>
      <w:hyperlink r:id="rId11" w:history="1">
        <w:r w:rsidRPr="00EA6020">
          <w:rPr>
            <w:rStyle w:val="Hyperlink"/>
            <w:rFonts w:ascii="Times New Roman" w:hAnsi="Times New Roman" w:cs="Times New Roman"/>
          </w:rPr>
          <w:t>Women Entrepreneurs in Science and Technology (WEST)</w:t>
        </w:r>
      </w:hyperlink>
    </w:p>
    <w:p w14:paraId="38962B59" w14:textId="5921F342" w:rsidR="002E6C83" w:rsidRPr="007702D5" w:rsidRDefault="002E6C83" w:rsidP="007702D5">
      <w:pPr>
        <w:pStyle w:val="ListParagraph"/>
        <w:numPr>
          <w:ilvl w:val="2"/>
          <w:numId w:val="25"/>
        </w:numPr>
        <w:spacing w:line="360" w:lineRule="auto"/>
        <w:rPr>
          <w:rFonts w:ascii="Times New Roman" w:hAnsi="Times New Roman" w:cs="Times New Roman"/>
        </w:rPr>
      </w:pPr>
      <w:hyperlink r:id="rId12" w:history="1">
        <w:r w:rsidRPr="007702D5">
          <w:rPr>
            <w:rStyle w:val="Hyperlink"/>
            <w:rFonts w:ascii="Times New Roman" w:hAnsi="Times New Roman" w:cs="Times New Roman"/>
          </w:rPr>
          <w:t>Biotechnology Innovation Organization (Bio)</w:t>
        </w:r>
      </w:hyperlink>
    </w:p>
    <w:p w14:paraId="6928B25C" w14:textId="7409CCC5" w:rsidR="002E6C83" w:rsidRPr="007702D5" w:rsidRDefault="002E6C83" w:rsidP="007702D5">
      <w:pPr>
        <w:pStyle w:val="ListParagraph"/>
        <w:spacing w:line="360" w:lineRule="auto"/>
        <w:ind w:left="792"/>
        <w:rPr>
          <w:rFonts w:ascii="Times New Roman" w:hAnsi="Times New Roman" w:cs="Times New Roman"/>
          <w:b/>
          <w:bCs/>
        </w:rPr>
      </w:pPr>
    </w:p>
    <w:p w14:paraId="29334276" w14:textId="77777777" w:rsidR="002E6C83" w:rsidRPr="007702D5" w:rsidRDefault="002E6C83" w:rsidP="007702D5">
      <w:pPr>
        <w:pStyle w:val="ListParagraph"/>
        <w:numPr>
          <w:ilvl w:val="1"/>
          <w:numId w:val="2"/>
        </w:numPr>
        <w:spacing w:line="360" w:lineRule="auto"/>
        <w:rPr>
          <w:rFonts w:ascii="Times New Roman" w:hAnsi="Times New Roman" w:cs="Times New Roman"/>
          <w:b/>
          <w:bCs/>
        </w:rPr>
      </w:pPr>
      <w:r w:rsidRPr="007702D5">
        <w:rPr>
          <w:rFonts w:ascii="Times New Roman" w:hAnsi="Times New Roman" w:cs="Times New Roman"/>
          <w:b/>
          <w:bCs/>
        </w:rPr>
        <w:t>Case Interview Preparation</w:t>
      </w:r>
    </w:p>
    <w:p w14:paraId="621A2369" w14:textId="5634A08F" w:rsidR="00EA6020" w:rsidRPr="00EA6020" w:rsidRDefault="00EA6020" w:rsidP="007702D5">
      <w:pPr>
        <w:pStyle w:val="ListParagraph"/>
        <w:numPr>
          <w:ilvl w:val="0"/>
          <w:numId w:val="23"/>
        </w:numPr>
        <w:spacing w:line="360" w:lineRule="auto"/>
        <w:rPr>
          <w:rFonts w:ascii="Times New Roman" w:hAnsi="Times New Roman" w:cs="Times New Roman"/>
        </w:rPr>
      </w:pPr>
      <w:hyperlink r:id="rId13" w:history="1">
        <w:r w:rsidRPr="00EA6020">
          <w:rPr>
            <w:rStyle w:val="Hyperlink"/>
            <w:rFonts w:ascii="Times New Roman" w:hAnsi="Times New Roman" w:cs="Times New Roman"/>
            <w:i/>
            <w:iCs/>
          </w:rPr>
          <w:t>Case in Point: Complete Case Interview Preparation</w:t>
        </w:r>
      </w:hyperlink>
      <w:r w:rsidRPr="00EA6020">
        <w:rPr>
          <w:rFonts w:ascii="Times New Roman" w:hAnsi="Times New Roman" w:cs="Times New Roman"/>
        </w:rPr>
        <w:t> – a book by Marc Cosentino</w:t>
      </w:r>
    </w:p>
    <w:p w14:paraId="1FCD6407" w14:textId="0F396007" w:rsidR="00EA6020" w:rsidRPr="00EA6020" w:rsidRDefault="00EA6020" w:rsidP="007702D5">
      <w:pPr>
        <w:pStyle w:val="ListParagraph"/>
        <w:numPr>
          <w:ilvl w:val="0"/>
          <w:numId w:val="23"/>
        </w:numPr>
        <w:spacing w:line="360" w:lineRule="auto"/>
        <w:rPr>
          <w:rFonts w:ascii="Times New Roman" w:hAnsi="Times New Roman" w:cs="Times New Roman"/>
        </w:rPr>
      </w:pPr>
      <w:hyperlink r:id="rId14" w:history="1">
        <w:r w:rsidRPr="00EA6020">
          <w:rPr>
            <w:rStyle w:val="Hyperlink"/>
            <w:rFonts w:ascii="Times New Roman" w:hAnsi="Times New Roman" w:cs="Times New Roman"/>
            <w:i/>
            <w:iCs/>
          </w:rPr>
          <w:t>Vault Guide to The Case Interview</w:t>
        </w:r>
      </w:hyperlink>
      <w:r w:rsidRPr="00EA6020">
        <w:rPr>
          <w:rFonts w:ascii="Times New Roman" w:hAnsi="Times New Roman" w:cs="Times New Roman"/>
        </w:rPr>
        <w:t> – a book by Mark Asher and Eric Chung</w:t>
      </w:r>
    </w:p>
    <w:p w14:paraId="2583197E" w14:textId="2725B8BF" w:rsidR="00EA6020" w:rsidRPr="00EA6020" w:rsidRDefault="00EA6020" w:rsidP="007702D5">
      <w:pPr>
        <w:pStyle w:val="ListParagraph"/>
        <w:numPr>
          <w:ilvl w:val="0"/>
          <w:numId w:val="23"/>
        </w:numPr>
        <w:spacing w:line="360" w:lineRule="auto"/>
        <w:rPr>
          <w:rFonts w:ascii="Times New Roman" w:hAnsi="Times New Roman" w:cs="Times New Roman"/>
        </w:rPr>
      </w:pPr>
      <w:hyperlink r:id="rId15" w:history="1">
        <w:r w:rsidRPr="00EA6020">
          <w:rPr>
            <w:rStyle w:val="Hyperlink"/>
            <w:rFonts w:ascii="Times New Roman" w:hAnsi="Times New Roman" w:cs="Times New Roman"/>
            <w:i/>
            <w:iCs/>
          </w:rPr>
          <w:t>Case Interview Secrets</w:t>
        </w:r>
      </w:hyperlink>
      <w:r w:rsidRPr="00EA6020">
        <w:rPr>
          <w:rFonts w:ascii="Times New Roman" w:hAnsi="Times New Roman" w:cs="Times New Roman"/>
        </w:rPr>
        <w:t> – book and website by Victor Cheng</w:t>
      </w:r>
    </w:p>
    <w:p w14:paraId="3175AC0C" w14:textId="6D2D46CF" w:rsidR="00EA6020" w:rsidRPr="00EA6020" w:rsidRDefault="00EA6020" w:rsidP="007702D5">
      <w:pPr>
        <w:pStyle w:val="ListParagraph"/>
        <w:numPr>
          <w:ilvl w:val="0"/>
          <w:numId w:val="23"/>
        </w:numPr>
        <w:spacing w:line="360" w:lineRule="auto"/>
        <w:rPr>
          <w:rFonts w:ascii="Times New Roman" w:hAnsi="Times New Roman" w:cs="Times New Roman"/>
        </w:rPr>
      </w:pPr>
      <w:hyperlink r:id="rId16" w:history="1">
        <w:r w:rsidRPr="00EA6020">
          <w:rPr>
            <w:rStyle w:val="Hyperlink"/>
            <w:rFonts w:ascii="Times New Roman" w:hAnsi="Times New Roman" w:cs="Times New Roman"/>
          </w:rPr>
          <w:t>Inside Consulting</w:t>
        </w:r>
      </w:hyperlink>
      <w:r w:rsidRPr="00EA6020">
        <w:rPr>
          <w:rFonts w:ascii="Times New Roman" w:hAnsi="Times New Roman" w:cs="Times New Roman"/>
        </w:rPr>
        <w:t> – from the authors of </w:t>
      </w:r>
      <w:hyperlink r:id="rId17" w:history="1">
        <w:r w:rsidRPr="00EA6020">
          <w:rPr>
            <w:rStyle w:val="Hyperlink"/>
            <w:rFonts w:ascii="Times New Roman" w:hAnsi="Times New Roman" w:cs="Times New Roman"/>
            <w:i/>
            <w:iCs/>
          </w:rPr>
          <w:t>Management Consulting: A Complete Guide to the Industry.</w:t>
        </w:r>
      </w:hyperlink>
    </w:p>
    <w:p w14:paraId="0A5627D2" w14:textId="7D0261B7" w:rsidR="00EA6020" w:rsidRPr="00EA6020" w:rsidRDefault="00EA6020" w:rsidP="007702D5">
      <w:pPr>
        <w:pStyle w:val="ListParagraph"/>
        <w:numPr>
          <w:ilvl w:val="0"/>
          <w:numId w:val="23"/>
        </w:numPr>
        <w:spacing w:line="360" w:lineRule="auto"/>
        <w:rPr>
          <w:rFonts w:ascii="Times New Roman" w:hAnsi="Times New Roman" w:cs="Times New Roman"/>
        </w:rPr>
      </w:pPr>
      <w:hyperlink r:id="rId18" w:history="1">
        <w:r w:rsidRPr="00EA6020">
          <w:rPr>
            <w:rStyle w:val="Hyperlink"/>
            <w:rFonts w:ascii="Times New Roman" w:hAnsi="Times New Roman" w:cs="Times New Roman"/>
          </w:rPr>
          <w:t>Interview prep advice on the BCG website</w:t>
        </w:r>
      </w:hyperlink>
    </w:p>
    <w:p w14:paraId="115B7F95" w14:textId="7E34B698" w:rsidR="00EA6020" w:rsidRPr="007702D5" w:rsidRDefault="00EA6020" w:rsidP="007702D5">
      <w:pPr>
        <w:pStyle w:val="ListParagraph"/>
        <w:numPr>
          <w:ilvl w:val="0"/>
          <w:numId w:val="23"/>
        </w:numPr>
        <w:spacing w:line="360" w:lineRule="auto"/>
        <w:rPr>
          <w:rFonts w:ascii="Times New Roman" w:hAnsi="Times New Roman" w:cs="Times New Roman"/>
          <w:b/>
          <w:bCs/>
        </w:rPr>
      </w:pPr>
      <w:hyperlink r:id="rId19" w:history="1">
        <w:r w:rsidRPr="00EA6020">
          <w:rPr>
            <w:rStyle w:val="Hyperlink"/>
            <w:rFonts w:ascii="Times New Roman" w:hAnsi="Times New Roman" w:cs="Times New Roman"/>
          </w:rPr>
          <w:t>Interview prep advice on the McKinsey &amp; Company website</w:t>
        </w:r>
      </w:hyperlink>
      <w:r w:rsidRPr="00EA6020">
        <w:rPr>
          <w:rFonts w:ascii="Times New Roman" w:hAnsi="Times New Roman" w:cs="Times New Roman"/>
          <w:b/>
          <w:bCs/>
        </w:rPr>
        <w:br/>
      </w:r>
    </w:p>
    <w:p w14:paraId="1A623714" w14:textId="07F298D6" w:rsidR="00896856" w:rsidRPr="007702D5" w:rsidRDefault="00896856" w:rsidP="007702D5">
      <w:pPr>
        <w:spacing w:line="360" w:lineRule="auto"/>
        <w:rPr>
          <w:rFonts w:ascii="Times New Roman" w:hAnsi="Times New Roman" w:cs="Times New Roman"/>
        </w:rPr>
      </w:pPr>
    </w:p>
    <w:p w14:paraId="18E9AD9D" w14:textId="1076059E" w:rsidR="00271F69" w:rsidRPr="007702D5" w:rsidRDefault="00271F69" w:rsidP="007702D5">
      <w:pPr>
        <w:spacing w:line="360" w:lineRule="auto"/>
        <w:rPr>
          <w:rFonts w:ascii="Times New Roman" w:hAnsi="Times New Roman" w:cs="Times New Roman"/>
          <w:lang w:val="en-US"/>
        </w:rPr>
      </w:pPr>
      <w:r w:rsidRPr="007702D5">
        <w:rPr>
          <w:rFonts w:ascii="Times New Roman" w:hAnsi="Times New Roman" w:cs="Times New Roman"/>
          <w:lang w:val="en-US"/>
        </w:rPr>
        <w:br w:type="page"/>
      </w:r>
    </w:p>
    <w:p w14:paraId="1AC23912" w14:textId="0E52222E" w:rsidR="00BB11BC" w:rsidRPr="007702D5" w:rsidRDefault="00B91456" w:rsidP="007702D5">
      <w:pPr>
        <w:pStyle w:val="Heading3"/>
        <w:spacing w:line="360" w:lineRule="auto"/>
        <w:rPr>
          <w:rFonts w:ascii="Times New Roman" w:hAnsi="Times New Roman" w:cs="Times New Roman"/>
          <w:sz w:val="32"/>
          <w:szCs w:val="32"/>
          <w:lang w:val="en-US"/>
        </w:rPr>
      </w:pPr>
      <w:bookmarkStart w:id="3" w:name="_Toc205327132"/>
      <w:r w:rsidRPr="007702D5">
        <w:rPr>
          <w:rFonts w:ascii="Times New Roman" w:hAnsi="Times New Roman" w:cs="Times New Roman"/>
          <w:sz w:val="32"/>
          <w:szCs w:val="32"/>
          <w:lang w:val="en-US"/>
        </w:rPr>
        <w:lastRenderedPageBreak/>
        <w:t>Business Development</w:t>
      </w:r>
      <w:r w:rsidR="0002461C" w:rsidRPr="007702D5">
        <w:rPr>
          <w:rFonts w:ascii="Times New Roman" w:hAnsi="Times New Roman" w:cs="Times New Roman"/>
          <w:sz w:val="32"/>
          <w:szCs w:val="32"/>
          <w:lang w:val="en-US"/>
        </w:rPr>
        <w:t xml:space="preserve"> Manager</w:t>
      </w:r>
      <w:r w:rsidR="002E6C83" w:rsidRPr="007702D5">
        <w:rPr>
          <w:rFonts w:ascii="Times New Roman" w:hAnsi="Times New Roman" w:cs="Times New Roman"/>
          <w:sz w:val="32"/>
          <w:szCs w:val="32"/>
          <w:lang w:val="en-US"/>
        </w:rPr>
        <w:t xml:space="preserve"> (BD Manager)</w:t>
      </w:r>
      <w:bookmarkEnd w:id="3"/>
    </w:p>
    <w:p w14:paraId="1813EAD5" w14:textId="77777777" w:rsidR="00331A02" w:rsidRPr="007702D5" w:rsidRDefault="002E6C83" w:rsidP="007702D5">
      <w:pPr>
        <w:pStyle w:val="ListParagraph"/>
        <w:numPr>
          <w:ilvl w:val="0"/>
          <w:numId w:val="26"/>
        </w:numPr>
        <w:spacing w:line="360" w:lineRule="auto"/>
        <w:rPr>
          <w:rFonts w:ascii="Times New Roman" w:hAnsi="Times New Roman" w:cs="Times New Roman"/>
          <w:b/>
          <w:bCs/>
          <w:lang w:val="en-US"/>
        </w:rPr>
      </w:pPr>
      <w:r w:rsidRPr="007702D5">
        <w:rPr>
          <w:rFonts w:ascii="Times New Roman" w:hAnsi="Times New Roman" w:cs="Times New Roman"/>
          <w:b/>
          <w:bCs/>
          <w:lang w:val="en-US"/>
        </w:rPr>
        <w:t>Hiring Market</w:t>
      </w:r>
    </w:p>
    <w:p w14:paraId="5A12762C" w14:textId="4EAFAE96" w:rsidR="005C7FA1" w:rsidRPr="007702D5" w:rsidRDefault="00331A02"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Big Companies</w:t>
      </w:r>
      <w:r w:rsidR="005C7FA1" w:rsidRPr="007702D5">
        <w:rPr>
          <w:rFonts w:ascii="Times New Roman" w:hAnsi="Times New Roman" w:cs="Times New Roman"/>
          <w:lang w:val="en-US"/>
        </w:rPr>
        <w:br/>
        <w:t xml:space="preserve">They </w:t>
      </w:r>
      <w:r w:rsidR="005C7FA1" w:rsidRPr="007702D5">
        <w:rPr>
          <w:rFonts w:ascii="Times New Roman" w:hAnsi="Times New Roman" w:cs="Times New Roman"/>
          <w:lang w:val="en-US"/>
        </w:rPr>
        <w:t>offer more specialized BD jobs, which includes looking for new product, new markets for the tech and strategic partnership.</w:t>
      </w:r>
      <w:r w:rsidR="005C7FA1" w:rsidRPr="007702D5">
        <w:rPr>
          <w:rFonts w:ascii="Times New Roman" w:hAnsi="Times New Roman" w:cs="Times New Roman"/>
          <w:lang w:val="en-US"/>
        </w:rPr>
        <w:t xml:space="preserve"> </w:t>
      </w:r>
      <w:r w:rsidR="005C7FA1" w:rsidRPr="007702D5">
        <w:rPr>
          <w:rFonts w:ascii="Times New Roman" w:hAnsi="Times New Roman" w:cs="Times New Roman"/>
          <w:lang w:val="en-US"/>
        </w:rPr>
        <w:t xml:space="preserve">This means BD is for ensuring a sales and revenue increase. </w:t>
      </w:r>
      <w:r w:rsidR="005C7FA1" w:rsidRPr="007702D5">
        <w:rPr>
          <w:rFonts w:ascii="Times New Roman" w:hAnsi="Times New Roman" w:cs="Times New Roman"/>
        </w:rPr>
        <w:t>This includes dealing with product pipelines, deciding on what product to launch next and when is the right time, exploring new markets, among others.</w:t>
      </w:r>
    </w:p>
    <w:p w14:paraId="0DB962C0" w14:textId="27367E16" w:rsidR="00331A02" w:rsidRPr="007702D5" w:rsidRDefault="00331A02"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Small companies/</w:t>
      </w:r>
      <w:r w:rsidR="005C7FA1" w:rsidRPr="007702D5">
        <w:rPr>
          <w:rFonts w:ascii="Times New Roman" w:hAnsi="Times New Roman" w:cs="Times New Roman"/>
          <w:lang w:val="en-US"/>
        </w:rPr>
        <w:t>private sectors</w:t>
      </w:r>
      <w:r w:rsidR="005C7FA1" w:rsidRPr="007702D5">
        <w:rPr>
          <w:rFonts w:ascii="Times New Roman" w:hAnsi="Times New Roman" w:cs="Times New Roman"/>
          <w:lang w:val="en-US"/>
        </w:rPr>
        <w:br/>
      </w:r>
      <w:r w:rsidR="005C7FA1" w:rsidRPr="007702D5">
        <w:rPr>
          <w:rFonts w:ascii="Times New Roman" w:hAnsi="Times New Roman" w:cs="Times New Roman"/>
          <w:lang w:val="en-US"/>
        </w:rPr>
        <w:t>BD position is varied and might be involved in sales and marketing, which is suggested to give a mix of experience</w:t>
      </w:r>
      <w:r w:rsidR="005C7FA1" w:rsidRPr="007702D5">
        <w:rPr>
          <w:rFonts w:ascii="Times New Roman" w:hAnsi="Times New Roman" w:cs="Times New Roman"/>
          <w:lang w:val="en-US"/>
        </w:rPr>
        <w:t xml:space="preserve">. </w:t>
      </w:r>
    </w:p>
    <w:p w14:paraId="11A43C64" w14:textId="4CFCE5DC" w:rsidR="002E6C83" w:rsidRPr="007702D5" w:rsidRDefault="00331A02"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Universities</w:t>
      </w:r>
      <w:r w:rsidR="005C7FA1" w:rsidRPr="007702D5">
        <w:rPr>
          <w:rFonts w:ascii="Times New Roman" w:hAnsi="Times New Roman" w:cs="Times New Roman"/>
          <w:lang w:val="en-US"/>
        </w:rPr>
        <w:br/>
        <w:t>T</w:t>
      </w:r>
      <w:r w:rsidR="005C7FA1" w:rsidRPr="007702D5">
        <w:rPr>
          <w:rFonts w:ascii="Times New Roman" w:hAnsi="Times New Roman" w:cs="Times New Roman"/>
          <w:lang w:val="en-US"/>
        </w:rPr>
        <w:t xml:space="preserve">here are also BD types within tech-transfer task aimed to commercialize the invention, liaise the industry partnership </w:t>
      </w:r>
    </w:p>
    <w:p w14:paraId="0FF1847D" w14:textId="63C3DE93" w:rsidR="002E6C83" w:rsidRPr="007702D5" w:rsidRDefault="002E6C83" w:rsidP="007702D5">
      <w:pPr>
        <w:pStyle w:val="ListParagraph"/>
        <w:numPr>
          <w:ilvl w:val="0"/>
          <w:numId w:val="26"/>
        </w:numPr>
        <w:spacing w:line="360" w:lineRule="auto"/>
        <w:rPr>
          <w:rFonts w:ascii="Times New Roman" w:hAnsi="Times New Roman" w:cs="Times New Roman"/>
          <w:lang w:val="en-US"/>
        </w:rPr>
      </w:pPr>
      <w:r w:rsidRPr="007702D5">
        <w:rPr>
          <w:rFonts w:ascii="Times New Roman" w:hAnsi="Times New Roman" w:cs="Times New Roman"/>
          <w:b/>
          <w:bCs/>
          <w:lang w:val="en-US"/>
        </w:rPr>
        <w:t>Career Pathway</w:t>
      </w:r>
      <w:r w:rsidRPr="007702D5">
        <w:rPr>
          <w:rFonts w:ascii="Times New Roman" w:hAnsi="Times New Roman" w:cs="Times New Roman"/>
          <w:lang w:val="en-US"/>
        </w:rPr>
        <w:br/>
        <w:t>You</w:t>
      </w:r>
      <w:r w:rsidRPr="007702D5">
        <w:rPr>
          <w:rFonts w:ascii="Times New Roman" w:hAnsi="Times New Roman" w:cs="Times New Roman"/>
          <w:lang w:val="en-US"/>
        </w:rPr>
        <w:t xml:space="preserve"> have many career options when you’re in this </w:t>
      </w:r>
      <w:r w:rsidRPr="007702D5">
        <w:rPr>
          <w:rFonts w:ascii="Times New Roman" w:hAnsi="Times New Roman" w:cs="Times New Roman"/>
          <w:lang w:val="en-US"/>
        </w:rPr>
        <w:t>BD role</w:t>
      </w:r>
      <w:r w:rsidRPr="007702D5">
        <w:rPr>
          <w:rFonts w:ascii="Times New Roman" w:hAnsi="Times New Roman" w:cs="Times New Roman"/>
          <w:lang w:val="en-US"/>
        </w:rPr>
        <w:t xml:space="preserve"> for few years. You can get </w:t>
      </w:r>
      <w:r w:rsidR="00331A02" w:rsidRPr="007702D5">
        <w:rPr>
          <w:rFonts w:ascii="Times New Roman" w:hAnsi="Times New Roman" w:cs="Times New Roman"/>
          <w:lang w:val="en-US"/>
        </w:rPr>
        <w:t xml:space="preserve">promoted as </w:t>
      </w:r>
      <w:r w:rsidRPr="007702D5">
        <w:rPr>
          <w:rFonts w:ascii="Times New Roman" w:hAnsi="Times New Roman" w:cs="Times New Roman"/>
          <w:lang w:val="en-US"/>
        </w:rPr>
        <w:t xml:space="preserve">an executive role like CCO or CSO. </w:t>
      </w:r>
      <w:r w:rsidRPr="007702D5">
        <w:rPr>
          <w:rFonts w:ascii="Times New Roman" w:hAnsi="Times New Roman" w:cs="Times New Roman"/>
          <w:lang w:val="en-US"/>
        </w:rPr>
        <w:t>Meanwhile, there are other options in</w:t>
      </w:r>
      <w:r w:rsidR="00331A02" w:rsidRPr="007702D5">
        <w:rPr>
          <w:rFonts w:ascii="Times New Roman" w:hAnsi="Times New Roman" w:cs="Times New Roman"/>
          <w:lang w:val="en-US"/>
        </w:rPr>
        <w:t xml:space="preserve"> business like investor, entrepreneur, consultant could be a good fit.</w:t>
      </w:r>
    </w:p>
    <w:p w14:paraId="3724B3EF" w14:textId="4040F4AE" w:rsidR="002E6C83" w:rsidRPr="007702D5" w:rsidRDefault="002E6C83" w:rsidP="007702D5">
      <w:pPr>
        <w:pStyle w:val="ListParagraph"/>
        <w:numPr>
          <w:ilvl w:val="0"/>
          <w:numId w:val="26"/>
        </w:numPr>
        <w:spacing w:line="360" w:lineRule="auto"/>
        <w:rPr>
          <w:rFonts w:ascii="Times New Roman" w:hAnsi="Times New Roman" w:cs="Times New Roman"/>
          <w:lang w:val="en-US"/>
        </w:rPr>
      </w:pPr>
      <w:r w:rsidRPr="007702D5">
        <w:rPr>
          <w:rFonts w:ascii="Times New Roman" w:hAnsi="Times New Roman" w:cs="Times New Roman"/>
          <w:b/>
          <w:bCs/>
          <w:lang w:val="en-US"/>
        </w:rPr>
        <w:t>Work Style</w:t>
      </w:r>
      <w:r w:rsidR="005C7FA1" w:rsidRPr="007702D5">
        <w:rPr>
          <w:rFonts w:ascii="Times New Roman" w:hAnsi="Times New Roman" w:cs="Times New Roman"/>
          <w:lang w:val="en-US"/>
        </w:rPr>
        <w:br/>
        <w:t xml:space="preserve">It fits the business work’s stereotype, which is addressed in “consultant section”.  </w:t>
      </w:r>
    </w:p>
    <w:p w14:paraId="78685073" w14:textId="32606F85" w:rsidR="00B91456" w:rsidRPr="007702D5" w:rsidRDefault="00B91456" w:rsidP="007702D5">
      <w:pPr>
        <w:pStyle w:val="ListParagraph"/>
        <w:numPr>
          <w:ilvl w:val="0"/>
          <w:numId w:val="26"/>
        </w:numPr>
        <w:spacing w:line="360" w:lineRule="auto"/>
        <w:rPr>
          <w:rFonts w:ascii="Times New Roman" w:hAnsi="Times New Roman" w:cs="Times New Roman"/>
          <w:b/>
          <w:bCs/>
          <w:lang w:val="en-US"/>
        </w:rPr>
      </w:pPr>
      <w:r w:rsidRPr="007702D5">
        <w:rPr>
          <w:rFonts w:ascii="Times New Roman" w:hAnsi="Times New Roman" w:cs="Times New Roman"/>
          <w:b/>
          <w:bCs/>
          <w:lang w:val="en-US"/>
        </w:rPr>
        <w:t>Qualification</w:t>
      </w:r>
    </w:p>
    <w:p w14:paraId="74C3948A" w14:textId="3983B45D" w:rsidR="002E6C83" w:rsidRPr="007702D5" w:rsidRDefault="00217EFA"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T</w:t>
      </w:r>
      <w:r w:rsidR="002E6C83" w:rsidRPr="007702D5">
        <w:rPr>
          <w:rFonts w:ascii="Times New Roman" w:hAnsi="Times New Roman" w:cs="Times New Roman"/>
          <w:lang w:val="en-US"/>
        </w:rPr>
        <w:t>echnical background</w:t>
      </w:r>
      <w:r w:rsidRPr="007702D5">
        <w:rPr>
          <w:rFonts w:ascii="Times New Roman" w:hAnsi="Times New Roman" w:cs="Times New Roman"/>
          <w:lang w:val="en-US"/>
        </w:rPr>
        <w:t xml:space="preserve"> and scientific knowledge </w:t>
      </w:r>
      <w:r w:rsidR="00050F21" w:rsidRPr="007702D5">
        <w:rPr>
          <w:rFonts w:ascii="Times New Roman" w:hAnsi="Times New Roman" w:cs="Times New Roman"/>
          <w:lang w:val="en-US"/>
        </w:rPr>
        <w:t>are</w:t>
      </w:r>
      <w:r w:rsidRPr="007702D5">
        <w:rPr>
          <w:rFonts w:ascii="Times New Roman" w:hAnsi="Times New Roman" w:cs="Times New Roman"/>
          <w:lang w:val="en-US"/>
        </w:rPr>
        <w:t xml:space="preserve"> essential</w:t>
      </w:r>
    </w:p>
    <w:p w14:paraId="2B7CA461" w14:textId="7A0D4C20" w:rsidR="004A33C6" w:rsidRPr="007702D5" w:rsidRDefault="005D6686"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Communication</w:t>
      </w:r>
      <w:r w:rsidR="00217EFA" w:rsidRPr="007702D5">
        <w:rPr>
          <w:rFonts w:ascii="Times New Roman" w:hAnsi="Times New Roman" w:cs="Times New Roman"/>
          <w:lang w:val="en-US"/>
        </w:rPr>
        <w:t>, collaboration (maybe negotiation)</w:t>
      </w:r>
    </w:p>
    <w:p w14:paraId="1B8B31D9" w14:textId="2FEF5C32" w:rsidR="005D6686" w:rsidRPr="007702D5" w:rsidRDefault="005D6686"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 xml:space="preserve">Critical </w:t>
      </w:r>
      <w:r w:rsidR="00217EFA" w:rsidRPr="007702D5">
        <w:rPr>
          <w:rFonts w:ascii="Times New Roman" w:hAnsi="Times New Roman" w:cs="Times New Roman"/>
          <w:lang w:val="en-US"/>
        </w:rPr>
        <w:t>&amp;</w:t>
      </w:r>
      <w:r w:rsidRPr="007702D5">
        <w:rPr>
          <w:rFonts w:ascii="Times New Roman" w:hAnsi="Times New Roman" w:cs="Times New Roman"/>
          <w:lang w:val="en-US"/>
        </w:rPr>
        <w:t xml:space="preserve"> strategic thinking: manage timelines, budgets and decisions.</w:t>
      </w:r>
    </w:p>
    <w:p w14:paraId="54C8179C" w14:textId="4103A54A" w:rsidR="00217EFA" w:rsidRPr="007702D5" w:rsidRDefault="00217EFA"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Network</w:t>
      </w:r>
      <w:r w:rsidRPr="007702D5">
        <w:rPr>
          <w:rFonts w:ascii="Times New Roman" w:hAnsi="Times New Roman" w:cs="Times New Roman"/>
          <w:lang w:val="en-US"/>
        </w:rPr>
        <w:br/>
        <w:t xml:space="preserve">BD isn’t a target that you can easily transition to directly and it’s better to go in </w:t>
      </w:r>
      <w:r w:rsidRPr="007702D5">
        <w:rPr>
          <w:rFonts w:ascii="Times New Roman" w:hAnsi="Times New Roman" w:cs="Times New Roman"/>
          <w:lang w:val="en-US"/>
        </w:rPr>
        <w:t xml:space="preserve">other business work first or have connection </w:t>
      </w:r>
    </w:p>
    <w:p w14:paraId="0F6A1E75" w14:textId="43E8D4AF" w:rsidR="005D6686" w:rsidRPr="007702D5" w:rsidRDefault="005D6686"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lang w:val="en-US"/>
        </w:rPr>
        <w:t>Research and data analysis</w:t>
      </w:r>
    </w:p>
    <w:p w14:paraId="17E63A49" w14:textId="22020BA6" w:rsidR="0037447B" w:rsidRPr="007702D5" w:rsidRDefault="00217EFA" w:rsidP="007702D5">
      <w:pPr>
        <w:pStyle w:val="ListParagraph"/>
        <w:numPr>
          <w:ilvl w:val="1"/>
          <w:numId w:val="26"/>
        </w:numPr>
        <w:spacing w:line="360" w:lineRule="auto"/>
        <w:rPr>
          <w:rFonts w:ascii="Times New Roman" w:hAnsi="Times New Roman" w:cs="Times New Roman"/>
          <w:lang w:val="en-US"/>
        </w:rPr>
      </w:pPr>
      <w:r w:rsidRPr="007702D5">
        <w:rPr>
          <w:rFonts w:ascii="Times New Roman" w:hAnsi="Times New Roman" w:cs="Times New Roman"/>
          <w:strike/>
          <w:lang w:val="en-US"/>
        </w:rPr>
        <w:t xml:space="preserve">Previous </w:t>
      </w:r>
      <w:r w:rsidR="0037447B" w:rsidRPr="007702D5">
        <w:rPr>
          <w:rFonts w:ascii="Times New Roman" w:hAnsi="Times New Roman" w:cs="Times New Roman"/>
          <w:strike/>
          <w:lang w:val="en-US"/>
        </w:rPr>
        <w:t>industry experience</w:t>
      </w:r>
      <w:r w:rsidR="009E7985" w:rsidRPr="007702D5">
        <w:rPr>
          <w:rFonts w:ascii="Times New Roman" w:hAnsi="Times New Roman" w:cs="Times New Roman"/>
          <w:strike/>
          <w:lang w:val="en-US"/>
        </w:rPr>
        <w:t xml:space="preserve"> or MBA.</w:t>
      </w:r>
      <w:r w:rsidR="009E7985" w:rsidRPr="007702D5">
        <w:rPr>
          <w:rFonts w:ascii="Times New Roman" w:hAnsi="Times New Roman" w:cs="Times New Roman"/>
          <w:lang w:val="en-US"/>
        </w:rPr>
        <w:t xml:space="preserve"> </w:t>
      </w:r>
      <w:r w:rsidRPr="007702D5">
        <w:rPr>
          <w:rFonts w:ascii="Times New Roman" w:hAnsi="Times New Roman" w:cs="Times New Roman"/>
          <w:lang w:val="en-US"/>
        </w:rPr>
        <w:br/>
        <w:t xml:space="preserve">They’re not required but preferred. </w:t>
      </w:r>
      <w:r w:rsidR="009E7985" w:rsidRPr="007702D5">
        <w:rPr>
          <w:rFonts w:ascii="Times New Roman" w:hAnsi="Times New Roman" w:cs="Times New Roman"/>
          <w:lang w:val="en-US"/>
        </w:rPr>
        <w:t xml:space="preserve">It’s suggested to find a new company employing these technical traits you bring with PhD, and they most likely have a tuition for your MBA. </w:t>
      </w:r>
    </w:p>
    <w:p w14:paraId="0E8A2C23" w14:textId="287DADEC" w:rsidR="00C95406" w:rsidRPr="007702D5" w:rsidRDefault="0037447B" w:rsidP="007702D5">
      <w:pPr>
        <w:spacing w:line="360" w:lineRule="auto"/>
        <w:rPr>
          <w:rFonts w:ascii="Times New Roman" w:hAnsi="Times New Roman" w:cs="Times New Roman"/>
          <w:lang w:val="en-US"/>
        </w:rPr>
      </w:pPr>
      <w:r w:rsidRPr="007702D5">
        <w:rPr>
          <w:rFonts w:ascii="Times New Roman" w:hAnsi="Times New Roman" w:cs="Times New Roman"/>
          <w:lang w:val="en-US"/>
        </w:rPr>
        <w:lastRenderedPageBreak/>
        <w:br/>
      </w:r>
    </w:p>
    <w:p w14:paraId="507E1005" w14:textId="7F5B7AEE" w:rsidR="003E6C6C" w:rsidRPr="007702D5" w:rsidRDefault="003E6C6C" w:rsidP="007702D5">
      <w:pPr>
        <w:spacing w:line="360" w:lineRule="auto"/>
        <w:rPr>
          <w:rFonts w:ascii="Times New Roman" w:hAnsi="Times New Roman" w:cs="Times New Roman"/>
          <w:lang w:val="en-US"/>
        </w:rPr>
      </w:pPr>
      <w:r w:rsidRPr="007702D5">
        <w:rPr>
          <w:rFonts w:ascii="Times New Roman" w:hAnsi="Times New Roman" w:cs="Times New Roman"/>
          <w:lang w:val="en-US"/>
        </w:rPr>
        <w:br w:type="page"/>
      </w:r>
    </w:p>
    <w:p w14:paraId="7387EB34" w14:textId="6849A50D" w:rsidR="00194D26" w:rsidRPr="007702D5" w:rsidRDefault="00217EFA" w:rsidP="007702D5">
      <w:pPr>
        <w:spacing w:line="360" w:lineRule="auto"/>
        <w:rPr>
          <w:rFonts w:ascii="Times New Roman" w:hAnsi="Times New Roman" w:cs="Times New Roman"/>
          <w:lang w:val="en-US"/>
        </w:rPr>
      </w:pPr>
      <w:bookmarkStart w:id="4" w:name="_Toc205327133"/>
      <w:r w:rsidRPr="007702D5">
        <w:rPr>
          <w:rStyle w:val="Heading3Char"/>
          <w:rFonts w:ascii="Times New Roman" w:hAnsi="Times New Roman" w:cs="Times New Roman"/>
          <w:sz w:val="32"/>
          <w:szCs w:val="32"/>
        </w:rPr>
        <w:lastRenderedPageBreak/>
        <w:t>Investors (</w:t>
      </w:r>
      <w:r w:rsidR="003E6C6C" w:rsidRPr="007702D5">
        <w:rPr>
          <w:rStyle w:val="Heading3Char"/>
          <w:rFonts w:ascii="Times New Roman" w:hAnsi="Times New Roman" w:cs="Times New Roman"/>
          <w:sz w:val="32"/>
          <w:szCs w:val="32"/>
        </w:rPr>
        <w:t>Venture Capital Investment</w:t>
      </w:r>
      <w:r w:rsidRPr="007702D5">
        <w:rPr>
          <w:rStyle w:val="Heading3Char"/>
          <w:rFonts w:ascii="Times New Roman" w:hAnsi="Times New Roman" w:cs="Times New Roman"/>
          <w:sz w:val="32"/>
          <w:szCs w:val="32"/>
        </w:rPr>
        <w:t xml:space="preserve"> for example)</w:t>
      </w:r>
      <w:bookmarkEnd w:id="4"/>
      <w:r w:rsidR="00FE6D0E" w:rsidRPr="007702D5">
        <w:rPr>
          <w:rFonts w:ascii="Times New Roman" w:hAnsi="Times New Roman" w:cs="Times New Roman"/>
          <w:lang w:val="en-US"/>
        </w:rPr>
        <w:br/>
      </w:r>
      <w:r w:rsidR="0002461C" w:rsidRPr="007702D5">
        <w:rPr>
          <w:rFonts w:ascii="Times New Roman" w:hAnsi="Times New Roman" w:cs="Times New Roman"/>
          <w:lang w:val="en-US"/>
        </w:rPr>
        <w:t>(</w:t>
      </w:r>
      <w:r w:rsidR="00FE6D0E" w:rsidRPr="007702D5">
        <w:rPr>
          <w:rFonts w:ascii="Times New Roman" w:hAnsi="Times New Roman" w:cs="Times New Roman"/>
          <w:lang w:val="en-US"/>
        </w:rPr>
        <w:t>VC is a form of private equity financing for early-stage</w:t>
      </w:r>
    </w:p>
    <w:p w14:paraId="7E5D9093" w14:textId="7A7442FC" w:rsidR="00B45D0D" w:rsidRPr="007702D5" w:rsidRDefault="00217EFA" w:rsidP="007702D5">
      <w:pPr>
        <w:pStyle w:val="ListParagraph"/>
        <w:numPr>
          <w:ilvl w:val="0"/>
          <w:numId w:val="27"/>
        </w:numPr>
        <w:spacing w:line="360" w:lineRule="auto"/>
        <w:rPr>
          <w:rFonts w:ascii="Times New Roman" w:hAnsi="Times New Roman" w:cs="Times New Roman"/>
          <w:b/>
          <w:bCs/>
          <w:lang w:val="en-US"/>
        </w:rPr>
      </w:pPr>
      <w:r w:rsidRPr="007702D5">
        <w:rPr>
          <w:rFonts w:ascii="Times New Roman" w:hAnsi="Times New Roman" w:cs="Times New Roman"/>
          <w:b/>
          <w:bCs/>
          <w:lang w:val="en-US"/>
        </w:rPr>
        <w:t>Hiring Market</w:t>
      </w:r>
      <w:r w:rsidR="00B45D0D" w:rsidRPr="007702D5">
        <w:rPr>
          <w:rFonts w:ascii="Times New Roman" w:hAnsi="Times New Roman" w:cs="Times New Roman"/>
          <w:b/>
          <w:bCs/>
          <w:lang w:val="en-US"/>
        </w:rPr>
        <w:t xml:space="preserve"> (Investment)</w:t>
      </w:r>
    </w:p>
    <w:p w14:paraId="4297B845" w14:textId="77777777" w:rsidR="00B45D0D" w:rsidRPr="007702D5" w:rsidRDefault="00B45D0D"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Early-stage investment (VC)</w:t>
      </w:r>
      <w:r w:rsidRPr="007702D5">
        <w:rPr>
          <w:rFonts w:ascii="Times New Roman" w:hAnsi="Times New Roman" w:cs="Times New Roman"/>
          <w:lang w:val="en-US"/>
        </w:rPr>
        <w:br/>
        <w:t xml:space="preserve">This investment usually looks for new companies offering new service &amp; tech, so it hires people with specific expertise. PhDs will likely be more in demand as they’re able to analyze the new tech and the market demand.  </w:t>
      </w:r>
    </w:p>
    <w:p w14:paraId="5A2774A7" w14:textId="6288A634" w:rsidR="001968DC" w:rsidRPr="007702D5" w:rsidRDefault="00B45D0D"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Late-stage investment (</w:t>
      </w:r>
      <w:r w:rsidRPr="007702D5">
        <w:rPr>
          <w:rFonts w:ascii="Times New Roman" w:hAnsi="Times New Roman" w:cs="Times New Roman"/>
          <w:lang w:val="en-US"/>
        </w:rPr>
        <w:t xml:space="preserve">usually called </w:t>
      </w:r>
      <w:r w:rsidRPr="007702D5">
        <w:rPr>
          <w:rFonts w:ascii="Times New Roman" w:hAnsi="Times New Roman" w:cs="Times New Roman"/>
          <w:lang w:val="en-US"/>
        </w:rPr>
        <w:t>Private Equity)</w:t>
      </w:r>
      <w:r w:rsidRPr="007702D5">
        <w:rPr>
          <w:rFonts w:ascii="Times New Roman" w:hAnsi="Times New Roman" w:cs="Times New Roman"/>
          <w:lang w:val="en-US"/>
        </w:rPr>
        <w:br/>
        <w:t>It invests in established undervalued companies with some exist service. These firms are more focused on business problems, so they demand financial expertise than an expertise.</w:t>
      </w:r>
    </w:p>
    <w:p w14:paraId="1EAA4C9C" w14:textId="77777777" w:rsidR="001968DC" w:rsidRPr="007702D5" w:rsidRDefault="001968DC" w:rsidP="007702D5">
      <w:pPr>
        <w:pStyle w:val="ListParagraph"/>
        <w:spacing w:line="360" w:lineRule="auto"/>
        <w:ind w:left="1080"/>
        <w:rPr>
          <w:rFonts w:ascii="Times New Roman" w:hAnsi="Times New Roman" w:cs="Times New Roman"/>
          <w:lang w:val="en-US"/>
        </w:rPr>
      </w:pPr>
    </w:p>
    <w:p w14:paraId="7BA60145" w14:textId="55CE1A30" w:rsidR="00217EFA" w:rsidRPr="007702D5" w:rsidRDefault="00217EFA" w:rsidP="007702D5">
      <w:pPr>
        <w:pStyle w:val="ListParagraph"/>
        <w:numPr>
          <w:ilvl w:val="0"/>
          <w:numId w:val="27"/>
        </w:numPr>
        <w:spacing w:line="360" w:lineRule="auto"/>
        <w:rPr>
          <w:rFonts w:ascii="Times New Roman" w:hAnsi="Times New Roman" w:cs="Times New Roman"/>
          <w:lang w:val="en-US"/>
        </w:rPr>
      </w:pPr>
      <w:r w:rsidRPr="007702D5">
        <w:rPr>
          <w:rFonts w:ascii="Times New Roman" w:hAnsi="Times New Roman" w:cs="Times New Roman"/>
          <w:b/>
          <w:bCs/>
          <w:lang w:val="en-US"/>
        </w:rPr>
        <w:t>Career Pathway</w:t>
      </w:r>
      <w:r w:rsidR="00B45D0D" w:rsidRPr="007702D5">
        <w:rPr>
          <w:rFonts w:ascii="Times New Roman" w:hAnsi="Times New Roman" w:cs="Times New Roman"/>
          <w:lang w:val="en-US"/>
        </w:rPr>
        <w:br/>
      </w:r>
      <w:r w:rsidR="00B45D0D" w:rsidRPr="00B45D0D">
        <w:rPr>
          <w:rFonts w:ascii="Times New Roman" w:hAnsi="Times New Roman" w:cs="Times New Roman"/>
          <w:lang w:val="en-US"/>
        </w:rPr>
        <w:t xml:space="preserve">VC firms’ websites </w:t>
      </w:r>
      <w:r w:rsidR="00B45D0D" w:rsidRPr="007702D5">
        <w:rPr>
          <w:rFonts w:ascii="Times New Roman" w:hAnsi="Times New Roman" w:cs="Times New Roman"/>
          <w:lang w:val="en-US"/>
        </w:rPr>
        <w:t xml:space="preserve">usually </w:t>
      </w:r>
      <w:r w:rsidR="00B45D0D" w:rsidRPr="00B45D0D">
        <w:rPr>
          <w:rFonts w:ascii="Times New Roman" w:hAnsi="Times New Roman" w:cs="Times New Roman"/>
          <w:lang w:val="en-US"/>
        </w:rPr>
        <w:t xml:space="preserve">list positions for their portfolio companies rather than itself. To get into that VC firm itself, you can network with alumni, or someone involved with a venture-backed startup. </w:t>
      </w:r>
      <w:r w:rsidR="001968DC" w:rsidRPr="007702D5">
        <w:rPr>
          <w:rFonts w:ascii="Times New Roman" w:hAnsi="Times New Roman" w:cs="Times New Roman"/>
          <w:lang w:val="en-US"/>
        </w:rPr>
        <w:t>Also, most</w:t>
      </w:r>
      <w:r w:rsidR="001968DC" w:rsidRPr="007702D5">
        <w:rPr>
          <w:rFonts w:ascii="Times New Roman" w:hAnsi="Times New Roman" w:cs="Times New Roman"/>
          <w:lang w:val="en-US"/>
        </w:rPr>
        <w:t xml:space="preserve"> firms expect previous experience like if you’re former entrepreneur or worked other “big picture” role like business development or management consulting.</w:t>
      </w:r>
      <w:r w:rsidR="00B45D0D" w:rsidRPr="00B45D0D">
        <w:rPr>
          <w:rFonts w:ascii="Times New Roman" w:hAnsi="Times New Roman" w:cs="Times New Roman"/>
          <w:lang w:val="en-US"/>
        </w:rPr>
        <w:t xml:space="preserve"> If not that luck, check the openings at firm’s portfolio companies to familiarize with the startup environment</w:t>
      </w:r>
      <w:r w:rsidR="00B45D0D" w:rsidRPr="007702D5">
        <w:rPr>
          <w:rFonts w:ascii="Times New Roman" w:hAnsi="Times New Roman" w:cs="Times New Roman"/>
          <w:lang w:val="en-US"/>
        </w:rPr>
        <w:t xml:space="preserve"> first</w:t>
      </w:r>
      <w:r w:rsidR="00B45D0D" w:rsidRPr="00B45D0D">
        <w:rPr>
          <w:rFonts w:ascii="Times New Roman" w:hAnsi="Times New Roman" w:cs="Times New Roman"/>
          <w:lang w:val="en-US"/>
        </w:rPr>
        <w:t xml:space="preserve">. </w:t>
      </w:r>
      <w:r w:rsidR="00B45D0D" w:rsidRPr="007702D5">
        <w:rPr>
          <w:rFonts w:ascii="Times New Roman" w:hAnsi="Times New Roman" w:cs="Times New Roman"/>
          <w:lang w:val="en-US"/>
        </w:rPr>
        <w:t>Your entry-level work will ask most of your time for sourcing deals and analyzing potential investment opportunities rather than directly writing any checks (take credits for savvy investment decisions)</w:t>
      </w:r>
      <w:r w:rsidR="001968DC" w:rsidRPr="007702D5">
        <w:rPr>
          <w:rFonts w:ascii="Times New Roman" w:hAnsi="Times New Roman" w:cs="Times New Roman"/>
          <w:lang w:val="en-US"/>
        </w:rPr>
        <w:t xml:space="preserve">. </w:t>
      </w:r>
      <w:r w:rsidR="001968DC" w:rsidRPr="007702D5">
        <w:rPr>
          <w:rFonts w:ascii="Times New Roman" w:hAnsi="Times New Roman" w:cs="Times New Roman"/>
          <w:lang w:val="en-US"/>
        </w:rPr>
        <w:t>However, the entry-point is varied due to the difference in the internal structure of firms. A quick look at the firm’s website will reveal the structure: firms are hiring fresh MBAs they also be amenable to hiring PhDs.</w:t>
      </w:r>
      <w:r w:rsidR="00B45D0D" w:rsidRPr="007702D5">
        <w:rPr>
          <w:rFonts w:ascii="Times New Roman" w:hAnsi="Times New Roman" w:cs="Times New Roman"/>
          <w:lang w:val="en-US"/>
        </w:rPr>
        <w:br/>
      </w:r>
    </w:p>
    <w:p w14:paraId="45F0054E" w14:textId="7406911F" w:rsidR="00217EFA" w:rsidRPr="007702D5" w:rsidRDefault="00217EFA" w:rsidP="007702D5">
      <w:pPr>
        <w:pStyle w:val="ListParagraph"/>
        <w:numPr>
          <w:ilvl w:val="0"/>
          <w:numId w:val="27"/>
        </w:numPr>
        <w:spacing w:line="360" w:lineRule="auto"/>
        <w:rPr>
          <w:rFonts w:ascii="Times New Roman" w:hAnsi="Times New Roman" w:cs="Times New Roman"/>
          <w:lang w:val="en-US"/>
        </w:rPr>
      </w:pPr>
      <w:r w:rsidRPr="007702D5">
        <w:rPr>
          <w:rFonts w:ascii="Times New Roman" w:hAnsi="Times New Roman" w:cs="Times New Roman"/>
          <w:b/>
          <w:bCs/>
          <w:lang w:val="en-US"/>
        </w:rPr>
        <w:t>Work Style</w:t>
      </w:r>
      <w:r w:rsidRPr="007702D5">
        <w:rPr>
          <w:rFonts w:ascii="Times New Roman" w:hAnsi="Times New Roman" w:cs="Times New Roman"/>
          <w:lang w:val="en-US"/>
        </w:rPr>
        <w:br/>
      </w:r>
      <w:r w:rsidR="00050F21" w:rsidRPr="007702D5">
        <w:rPr>
          <w:rFonts w:ascii="Times New Roman" w:hAnsi="Times New Roman" w:cs="Times New Roman"/>
          <w:lang w:val="en-US"/>
        </w:rPr>
        <w:t>Work hour and intensity are the s</w:t>
      </w:r>
      <w:r w:rsidR="00155765" w:rsidRPr="007702D5">
        <w:rPr>
          <w:rFonts w:ascii="Times New Roman" w:hAnsi="Times New Roman" w:cs="Times New Roman"/>
          <w:lang w:val="en-US"/>
        </w:rPr>
        <w:t xml:space="preserve">ame. But </w:t>
      </w:r>
      <w:r w:rsidRPr="007702D5">
        <w:rPr>
          <w:rFonts w:ascii="Times New Roman" w:hAnsi="Times New Roman" w:cs="Times New Roman"/>
          <w:lang w:val="en-US"/>
        </w:rPr>
        <w:t xml:space="preserve">VC firms’ work hours are less demanding than in investment banking and it’s varied depends on investment deals. </w:t>
      </w:r>
      <w:r w:rsidR="00050F21" w:rsidRPr="007702D5">
        <w:rPr>
          <w:rFonts w:ascii="Times New Roman" w:hAnsi="Times New Roman" w:cs="Times New Roman"/>
          <w:lang w:val="en-US"/>
        </w:rPr>
        <w:t>It will be very dynamic and have a faster pace than other business work. A strong network and mentorship are much more beneficial in this industry than others</w:t>
      </w:r>
    </w:p>
    <w:p w14:paraId="034D7551" w14:textId="77777777" w:rsidR="001968DC" w:rsidRPr="007702D5" w:rsidRDefault="001968DC" w:rsidP="007702D5">
      <w:pPr>
        <w:pStyle w:val="ListParagraph"/>
        <w:spacing w:line="360" w:lineRule="auto"/>
        <w:ind w:left="360"/>
        <w:rPr>
          <w:rFonts w:ascii="Times New Roman" w:hAnsi="Times New Roman" w:cs="Times New Roman"/>
          <w:lang w:val="en-US"/>
        </w:rPr>
      </w:pPr>
    </w:p>
    <w:p w14:paraId="4E074784" w14:textId="7B6B5BC9" w:rsidR="003E6C6C" w:rsidRPr="007702D5" w:rsidRDefault="00217EFA" w:rsidP="007702D5">
      <w:pPr>
        <w:pStyle w:val="ListParagraph"/>
        <w:numPr>
          <w:ilvl w:val="0"/>
          <w:numId w:val="27"/>
        </w:numPr>
        <w:spacing w:line="360" w:lineRule="auto"/>
        <w:rPr>
          <w:rFonts w:ascii="Times New Roman" w:hAnsi="Times New Roman" w:cs="Times New Roman"/>
          <w:b/>
          <w:bCs/>
          <w:lang w:val="en-US"/>
        </w:rPr>
      </w:pPr>
      <w:r w:rsidRPr="007702D5">
        <w:rPr>
          <w:rFonts w:ascii="Times New Roman" w:hAnsi="Times New Roman" w:cs="Times New Roman"/>
          <w:b/>
          <w:bCs/>
          <w:lang w:val="en-US"/>
        </w:rPr>
        <w:lastRenderedPageBreak/>
        <w:t>Qualification</w:t>
      </w:r>
    </w:p>
    <w:p w14:paraId="3D1CCB3F" w14:textId="00E6667C" w:rsidR="00050F21" w:rsidRPr="007702D5" w:rsidRDefault="00050F21"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Creativity, innovation and discovery</w:t>
      </w:r>
    </w:p>
    <w:p w14:paraId="2796B429" w14:textId="64A6CACB" w:rsidR="003E6C6C" w:rsidRPr="007702D5" w:rsidRDefault="00050F21"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Transform</w:t>
      </w:r>
      <w:r w:rsidR="003E6C6C" w:rsidRPr="007702D5">
        <w:rPr>
          <w:rFonts w:ascii="Times New Roman" w:hAnsi="Times New Roman" w:cs="Times New Roman"/>
          <w:lang w:val="en-US"/>
        </w:rPr>
        <w:t xml:space="preserve"> initial research data to possible impact and societal value</w:t>
      </w:r>
    </w:p>
    <w:p w14:paraId="6F16927E" w14:textId="38989B42" w:rsidR="003E6C6C" w:rsidRPr="007702D5" w:rsidRDefault="00050F21"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Technical background and scientific knowledge</w:t>
      </w:r>
      <w:r w:rsidRPr="007702D5">
        <w:rPr>
          <w:rFonts w:ascii="Times New Roman" w:hAnsi="Times New Roman" w:cs="Times New Roman"/>
          <w:lang w:val="en-US"/>
        </w:rPr>
        <w:br/>
        <w:t>Useful</w:t>
      </w:r>
      <w:r w:rsidR="00A37A5D" w:rsidRPr="007702D5">
        <w:rPr>
          <w:rFonts w:ascii="Times New Roman" w:hAnsi="Times New Roman" w:cs="Times New Roman"/>
          <w:lang w:val="en-US"/>
        </w:rPr>
        <w:t xml:space="preserve"> to evaluate the potential rise and fall of new tech ventures.  </w:t>
      </w:r>
    </w:p>
    <w:p w14:paraId="1C9B6B6A" w14:textId="31E0EC50" w:rsidR="00A37A5D" w:rsidRPr="007702D5" w:rsidRDefault="00A37A5D"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Financial acumen</w:t>
      </w:r>
      <w:r w:rsidR="00050F21" w:rsidRPr="007702D5">
        <w:rPr>
          <w:rFonts w:ascii="Times New Roman" w:hAnsi="Times New Roman" w:cs="Times New Roman"/>
          <w:lang w:val="en-US"/>
        </w:rPr>
        <w:br/>
      </w:r>
      <w:r w:rsidRPr="007702D5">
        <w:rPr>
          <w:rFonts w:ascii="Times New Roman" w:hAnsi="Times New Roman" w:cs="Times New Roman"/>
          <w:lang w:val="en-US"/>
        </w:rPr>
        <w:t>understanding investment strategies, ROI and valuation models</w:t>
      </w:r>
      <w:r w:rsidR="00596ABD" w:rsidRPr="007702D5">
        <w:rPr>
          <w:rFonts w:ascii="Times New Roman" w:hAnsi="Times New Roman" w:cs="Times New Roman"/>
          <w:lang w:val="en-US"/>
        </w:rPr>
        <w:t xml:space="preserve"> for risk and opportunities. </w:t>
      </w:r>
    </w:p>
    <w:p w14:paraId="1C5ACCD2" w14:textId="5E8925EB" w:rsidR="00A37A5D" w:rsidRPr="007702D5" w:rsidRDefault="00A37A5D"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A grasp of business concepts</w:t>
      </w:r>
      <w:r w:rsidR="00050F21" w:rsidRPr="007702D5">
        <w:rPr>
          <w:rFonts w:ascii="Times New Roman" w:hAnsi="Times New Roman" w:cs="Times New Roman"/>
          <w:lang w:val="en-US"/>
        </w:rPr>
        <w:br/>
      </w:r>
      <w:r w:rsidRPr="007702D5">
        <w:rPr>
          <w:rFonts w:ascii="Times New Roman" w:hAnsi="Times New Roman" w:cs="Times New Roman"/>
          <w:lang w:val="en-US"/>
        </w:rPr>
        <w:t xml:space="preserve">market analysis, competitive landscape and regulatory pathway. </w:t>
      </w:r>
    </w:p>
    <w:p w14:paraId="560007FC" w14:textId="0025161E" w:rsidR="00A37A5D" w:rsidRPr="007702D5" w:rsidRDefault="00A37A5D" w:rsidP="007702D5">
      <w:pPr>
        <w:pStyle w:val="ListParagraph"/>
        <w:numPr>
          <w:ilvl w:val="1"/>
          <w:numId w:val="27"/>
        </w:numPr>
        <w:spacing w:line="360" w:lineRule="auto"/>
        <w:rPr>
          <w:rFonts w:ascii="Times New Roman" w:hAnsi="Times New Roman" w:cs="Times New Roman"/>
          <w:lang w:val="en-US"/>
        </w:rPr>
      </w:pPr>
      <w:r w:rsidRPr="007702D5">
        <w:rPr>
          <w:rFonts w:ascii="Times New Roman" w:hAnsi="Times New Roman" w:cs="Times New Roman"/>
          <w:lang w:val="en-US"/>
        </w:rPr>
        <w:t>Strong communication skills</w:t>
      </w:r>
      <w:r w:rsidR="00050F21" w:rsidRPr="007702D5">
        <w:rPr>
          <w:rFonts w:ascii="Times New Roman" w:hAnsi="Times New Roman" w:cs="Times New Roman"/>
          <w:lang w:val="en-US"/>
        </w:rPr>
        <w:br/>
      </w:r>
      <w:r w:rsidRPr="007702D5">
        <w:rPr>
          <w:rFonts w:ascii="Times New Roman" w:hAnsi="Times New Roman" w:cs="Times New Roman"/>
          <w:lang w:val="en-US"/>
        </w:rPr>
        <w:t xml:space="preserve">explain scientific concepts to investors, </w:t>
      </w:r>
      <w:r w:rsidR="00B45D0D" w:rsidRPr="007702D5">
        <w:rPr>
          <w:rFonts w:ascii="Times New Roman" w:hAnsi="Times New Roman" w:cs="Times New Roman"/>
          <w:lang w:val="en-US"/>
        </w:rPr>
        <w:t>stakeholders,</w:t>
      </w:r>
      <w:r w:rsidRPr="007702D5">
        <w:rPr>
          <w:rFonts w:ascii="Times New Roman" w:hAnsi="Times New Roman" w:cs="Times New Roman"/>
          <w:lang w:val="en-US"/>
        </w:rPr>
        <w:t xml:space="preserve"> network with partnership</w:t>
      </w:r>
    </w:p>
    <w:p w14:paraId="54F024EE" w14:textId="77777777" w:rsidR="001968DC" w:rsidRPr="007702D5" w:rsidRDefault="001968DC" w:rsidP="007702D5">
      <w:pPr>
        <w:pStyle w:val="ListParagraph"/>
        <w:spacing w:line="360" w:lineRule="auto"/>
        <w:ind w:left="792"/>
        <w:rPr>
          <w:rFonts w:ascii="Times New Roman" w:hAnsi="Times New Roman" w:cs="Times New Roman"/>
          <w:lang w:val="en-US"/>
        </w:rPr>
      </w:pPr>
    </w:p>
    <w:p w14:paraId="1A109E7D" w14:textId="3549DA70" w:rsidR="001679F0" w:rsidRPr="007702D5" w:rsidRDefault="00110C75" w:rsidP="007702D5">
      <w:pPr>
        <w:pStyle w:val="ListParagraph"/>
        <w:numPr>
          <w:ilvl w:val="0"/>
          <w:numId w:val="27"/>
        </w:numPr>
        <w:spacing w:line="360" w:lineRule="auto"/>
        <w:rPr>
          <w:rFonts w:ascii="Times New Roman" w:hAnsi="Times New Roman" w:cs="Times New Roman"/>
          <w:b/>
          <w:bCs/>
          <w:lang w:val="en-US"/>
        </w:rPr>
      </w:pPr>
      <w:r w:rsidRPr="007702D5">
        <w:rPr>
          <w:rFonts w:ascii="Times New Roman" w:hAnsi="Times New Roman" w:cs="Times New Roman"/>
          <w:b/>
          <w:bCs/>
          <w:lang w:val="en-US"/>
        </w:rPr>
        <w:t>Resource</w:t>
      </w:r>
    </w:p>
    <w:p w14:paraId="0FA98C0A" w14:textId="77777777" w:rsidR="00110C75" w:rsidRPr="007702D5" w:rsidRDefault="00110C75" w:rsidP="007702D5">
      <w:pPr>
        <w:pStyle w:val="ListParagraph"/>
        <w:numPr>
          <w:ilvl w:val="1"/>
          <w:numId w:val="27"/>
        </w:numPr>
        <w:spacing w:line="360" w:lineRule="auto"/>
        <w:rPr>
          <w:rFonts w:ascii="Times New Roman" w:hAnsi="Times New Roman" w:cs="Times New Roman"/>
          <w:lang w:val="en-US"/>
        </w:rPr>
      </w:pPr>
      <w:hyperlink r:id="rId20" w:history="1">
        <w:r w:rsidRPr="007702D5">
          <w:rPr>
            <w:rStyle w:val="Hyperlink"/>
            <w:rFonts w:ascii="Times New Roman" w:hAnsi="Times New Roman" w:cs="Times New Roman"/>
            <w:lang w:val="en-US"/>
          </w:rPr>
          <w:t>Resource for early-stage guide in VC career</w:t>
        </w:r>
      </w:hyperlink>
    </w:p>
    <w:p w14:paraId="13A201D0" w14:textId="6107DCD8" w:rsidR="00194D26" w:rsidRPr="007702D5" w:rsidRDefault="00110C75" w:rsidP="007702D5">
      <w:pPr>
        <w:pStyle w:val="ListParagraph"/>
        <w:numPr>
          <w:ilvl w:val="1"/>
          <w:numId w:val="27"/>
        </w:numPr>
        <w:spacing w:line="360" w:lineRule="auto"/>
        <w:rPr>
          <w:rFonts w:ascii="Times New Roman" w:hAnsi="Times New Roman" w:cs="Times New Roman"/>
        </w:rPr>
      </w:pPr>
      <w:r w:rsidRPr="007702D5">
        <w:rPr>
          <w:rFonts w:ascii="Times New Roman" w:hAnsi="Times New Roman" w:cs="Times New Roman"/>
        </w:rPr>
        <w:t>Two other comprehensive lists of venture capital firms can be found </w:t>
      </w:r>
      <w:hyperlink r:id="rId21" w:tgtFrame="_blank" w:history="1">
        <w:r w:rsidRPr="007702D5">
          <w:rPr>
            <w:rStyle w:val="Hyperlink"/>
            <w:rFonts w:ascii="Times New Roman" w:hAnsi="Times New Roman" w:cs="Times New Roman"/>
          </w:rPr>
          <w:t>here</w:t>
        </w:r>
      </w:hyperlink>
      <w:r w:rsidRPr="007702D5">
        <w:rPr>
          <w:rFonts w:ascii="Times New Roman" w:hAnsi="Times New Roman" w:cs="Times New Roman"/>
        </w:rPr>
        <w:t> and </w:t>
      </w:r>
      <w:hyperlink r:id="rId22" w:tgtFrame="_blank" w:history="1">
        <w:r w:rsidRPr="007702D5">
          <w:rPr>
            <w:rStyle w:val="Hyperlink"/>
            <w:rFonts w:ascii="Times New Roman" w:hAnsi="Times New Roman" w:cs="Times New Roman"/>
          </w:rPr>
          <w:t>here</w:t>
        </w:r>
      </w:hyperlink>
      <w:r w:rsidR="00194D26" w:rsidRPr="007702D5">
        <w:rPr>
          <w:rFonts w:ascii="Times New Roman" w:hAnsi="Times New Roman" w:cs="Times New Roman"/>
          <w:lang w:val="en-US"/>
        </w:rPr>
        <w:br w:type="page"/>
      </w:r>
    </w:p>
    <w:p w14:paraId="26907322" w14:textId="2FF37D4D" w:rsidR="0010623A" w:rsidRPr="007702D5" w:rsidRDefault="006224AF" w:rsidP="007702D5">
      <w:pPr>
        <w:pStyle w:val="Heading2"/>
        <w:spacing w:line="360" w:lineRule="auto"/>
        <w:rPr>
          <w:rFonts w:ascii="Times New Roman" w:eastAsiaTheme="minorEastAsia" w:hAnsi="Times New Roman" w:cs="Times New Roman"/>
          <w:b/>
          <w:bCs/>
          <w:color w:val="auto"/>
          <w:sz w:val="24"/>
          <w:szCs w:val="24"/>
        </w:rPr>
      </w:pPr>
      <w:bookmarkStart w:id="5" w:name="_Toc205327134"/>
      <w:r w:rsidRPr="007702D5">
        <w:rPr>
          <w:rFonts w:ascii="Times New Roman" w:hAnsi="Times New Roman" w:cs="Times New Roman"/>
          <w:b/>
          <w:bCs/>
        </w:rPr>
        <w:lastRenderedPageBreak/>
        <w:t>Research in Industry</w:t>
      </w:r>
      <w:bookmarkEnd w:id="5"/>
    </w:p>
    <w:p w14:paraId="023416FA" w14:textId="2FF37D4D" w:rsidR="0010623A" w:rsidRPr="007702D5" w:rsidRDefault="0010623A" w:rsidP="007702D5">
      <w:pPr>
        <w:pStyle w:val="TOC2"/>
        <w:spacing w:line="360" w:lineRule="auto"/>
        <w:ind w:left="0"/>
        <w:rPr>
          <w:rFonts w:ascii="Times New Roman" w:hAnsi="Times New Roman" w:cs="Times New Roman"/>
        </w:rPr>
      </w:pPr>
      <w:r w:rsidRPr="007702D5">
        <w:rPr>
          <w:rFonts w:ascii="Times New Roman" w:hAnsi="Times New Roman" w:cs="Times New Roman"/>
        </w:rPr>
        <w:t>(Here, I only address the difference the difference between industry researcher and the academic one as lots of us are so clear about what researcher do and how to be qualified for……)</w:t>
      </w:r>
    </w:p>
    <w:p w14:paraId="38CF8DCB" w14:textId="4F5B7213" w:rsidR="006224AF" w:rsidRPr="007702D5" w:rsidRDefault="001968DC" w:rsidP="007702D5">
      <w:pPr>
        <w:pStyle w:val="ListParagraph"/>
        <w:numPr>
          <w:ilvl w:val="0"/>
          <w:numId w:val="28"/>
        </w:numPr>
        <w:spacing w:line="360" w:lineRule="auto"/>
        <w:rPr>
          <w:rFonts w:ascii="Times New Roman" w:hAnsi="Times New Roman" w:cs="Times New Roman"/>
          <w:b/>
          <w:bCs/>
        </w:rPr>
      </w:pPr>
      <w:r w:rsidRPr="007702D5">
        <w:rPr>
          <w:rFonts w:ascii="Times New Roman" w:hAnsi="Times New Roman" w:cs="Times New Roman"/>
          <w:b/>
          <w:bCs/>
        </w:rPr>
        <w:t>What’s the difference?</w:t>
      </w:r>
    </w:p>
    <w:p w14:paraId="066B0630" w14:textId="1C811454" w:rsidR="00961101"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Financial</w:t>
      </w:r>
      <w:r w:rsidRPr="007702D5">
        <w:rPr>
          <w:rFonts w:ascii="Times New Roman" w:hAnsi="Times New Roman" w:cs="Times New Roman"/>
        </w:rPr>
        <w:br/>
      </w:r>
      <w:r w:rsidR="00961101" w:rsidRPr="007702D5">
        <w:rPr>
          <w:rFonts w:ascii="Times New Roman" w:hAnsi="Times New Roman" w:cs="Times New Roman"/>
        </w:rPr>
        <w:t>Industry usually offers better salary</w:t>
      </w:r>
      <w:r w:rsidR="00610101" w:rsidRPr="007702D5">
        <w:rPr>
          <w:rFonts w:ascii="Times New Roman" w:hAnsi="Times New Roman" w:cs="Times New Roman"/>
        </w:rPr>
        <w:t xml:space="preserve">, but the gap is not so wide. </w:t>
      </w:r>
      <w:r w:rsidR="0098379D" w:rsidRPr="007702D5">
        <w:rPr>
          <w:rFonts w:ascii="Times New Roman" w:hAnsi="Times New Roman" w:cs="Times New Roman"/>
        </w:rPr>
        <w:t>However, the industry gives you bonuses as a part of conspection</w:t>
      </w:r>
    </w:p>
    <w:p w14:paraId="1BBE50B2" w14:textId="77777777" w:rsidR="00C46E56"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Working-pace</w:t>
      </w:r>
      <w:r w:rsidRPr="007702D5">
        <w:rPr>
          <w:rFonts w:ascii="Times New Roman" w:hAnsi="Times New Roman" w:cs="Times New Roman"/>
        </w:rPr>
        <w:br/>
      </w:r>
      <w:r w:rsidR="00961101" w:rsidRPr="007702D5">
        <w:rPr>
          <w:rFonts w:ascii="Times New Roman" w:hAnsi="Times New Roman" w:cs="Times New Roman"/>
        </w:rPr>
        <w:t xml:space="preserve">The </w:t>
      </w:r>
      <w:r w:rsidR="001A167F" w:rsidRPr="007702D5">
        <w:rPr>
          <w:rFonts w:ascii="Times New Roman" w:hAnsi="Times New Roman" w:cs="Times New Roman"/>
        </w:rPr>
        <w:t xml:space="preserve">industry </w:t>
      </w:r>
      <w:r w:rsidR="00961101" w:rsidRPr="007702D5">
        <w:rPr>
          <w:rFonts w:ascii="Times New Roman" w:hAnsi="Times New Roman" w:cs="Times New Roman"/>
        </w:rPr>
        <w:t>enviroment is fast-paced and intellectually stimulating</w:t>
      </w:r>
      <w:r w:rsidR="00503F9B" w:rsidRPr="007702D5">
        <w:rPr>
          <w:rFonts w:ascii="Times New Roman" w:hAnsi="Times New Roman" w:cs="Times New Roman"/>
        </w:rPr>
        <w:t xml:space="preserve">, but </w:t>
      </w:r>
      <w:r w:rsidRPr="007702D5">
        <w:rPr>
          <w:rFonts w:ascii="Times New Roman" w:hAnsi="Times New Roman" w:cs="Times New Roman"/>
        </w:rPr>
        <w:t>it</w:t>
      </w:r>
      <w:r w:rsidR="00503F9B" w:rsidRPr="007702D5">
        <w:rPr>
          <w:rFonts w:ascii="Times New Roman" w:hAnsi="Times New Roman" w:cs="Times New Roman"/>
        </w:rPr>
        <w:t xml:space="preserve"> could cause stress ofc. </w:t>
      </w:r>
      <w:r w:rsidR="001A167F" w:rsidRPr="007702D5">
        <w:rPr>
          <w:rFonts w:ascii="Times New Roman" w:hAnsi="Times New Roman" w:cs="Times New Roman"/>
        </w:rPr>
        <w:t>The pace of academia is still stately compared to industry, and the former is more structured and scheduled.</w:t>
      </w:r>
      <w:r w:rsidR="005945F9" w:rsidRPr="007702D5">
        <w:rPr>
          <w:rFonts w:ascii="Times New Roman" w:hAnsi="Times New Roman" w:cs="Times New Roman"/>
        </w:rPr>
        <w:t xml:space="preserve"> An industry project typically lasts 1 year while an academic one would typically last 3 to 5 years. </w:t>
      </w:r>
    </w:p>
    <w:p w14:paraId="3D90B97D" w14:textId="504D77E8" w:rsidR="00961101"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Purity of research</w:t>
      </w:r>
      <w:r w:rsidRPr="007702D5">
        <w:rPr>
          <w:rFonts w:ascii="Times New Roman" w:hAnsi="Times New Roman" w:cs="Times New Roman"/>
        </w:rPr>
        <w:br/>
        <w:t>This point also</w:t>
      </w:r>
      <w:r w:rsidR="005945F9" w:rsidRPr="007702D5">
        <w:rPr>
          <w:rFonts w:ascii="Times New Roman" w:hAnsi="Times New Roman" w:cs="Times New Roman"/>
        </w:rPr>
        <w:t xml:space="preserve"> </w:t>
      </w:r>
      <w:r w:rsidRPr="007702D5">
        <w:rPr>
          <w:rFonts w:ascii="Times New Roman" w:hAnsi="Times New Roman" w:cs="Times New Roman"/>
        </w:rPr>
        <w:t>explains</w:t>
      </w:r>
      <w:r w:rsidR="005945F9" w:rsidRPr="007702D5">
        <w:rPr>
          <w:rFonts w:ascii="Times New Roman" w:hAnsi="Times New Roman" w:cs="Times New Roman"/>
        </w:rPr>
        <w:t xml:space="preserve"> </w:t>
      </w:r>
      <w:r w:rsidRPr="007702D5">
        <w:rPr>
          <w:rFonts w:ascii="Times New Roman" w:hAnsi="Times New Roman" w:cs="Times New Roman"/>
        </w:rPr>
        <w:t>the</w:t>
      </w:r>
      <w:r w:rsidR="005945F9" w:rsidRPr="007702D5">
        <w:rPr>
          <w:rFonts w:ascii="Times New Roman" w:hAnsi="Times New Roman" w:cs="Times New Roman"/>
        </w:rPr>
        <w:t xml:space="preserve"> timeline difference </w:t>
      </w:r>
      <w:r w:rsidRPr="007702D5">
        <w:rPr>
          <w:rFonts w:ascii="Times New Roman" w:hAnsi="Times New Roman" w:cs="Times New Roman"/>
        </w:rPr>
        <w:t xml:space="preserve">above as </w:t>
      </w:r>
      <w:r w:rsidR="005945F9" w:rsidRPr="007702D5">
        <w:rPr>
          <w:rFonts w:ascii="Times New Roman" w:hAnsi="Times New Roman" w:cs="Times New Roman"/>
        </w:rPr>
        <w:t>researchers in academia disperse their time on grant writing, research, teaching, while the researchers in industry are more focus on “pure research” and problem solving.</w:t>
      </w:r>
    </w:p>
    <w:p w14:paraId="4B02E02F" w14:textId="73133BB9" w:rsidR="00961101"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Publication</w:t>
      </w:r>
      <w:r w:rsidRPr="007702D5">
        <w:rPr>
          <w:rFonts w:ascii="Times New Roman" w:hAnsi="Times New Roman" w:cs="Times New Roman"/>
        </w:rPr>
        <w:br/>
      </w:r>
      <w:r w:rsidR="00961101" w:rsidRPr="007702D5">
        <w:rPr>
          <w:rFonts w:ascii="Times New Roman" w:hAnsi="Times New Roman" w:cs="Times New Roman"/>
        </w:rPr>
        <w:t>Industry scientists also publish their work for intellectual property protection</w:t>
      </w:r>
      <w:r w:rsidRPr="007702D5">
        <w:rPr>
          <w:rFonts w:ascii="Times New Roman" w:hAnsi="Times New Roman" w:cs="Times New Roman"/>
        </w:rPr>
        <w:t xml:space="preserve"> encouraged by their </w:t>
      </w:r>
      <w:r w:rsidR="00961101" w:rsidRPr="007702D5">
        <w:rPr>
          <w:rFonts w:ascii="Times New Roman" w:hAnsi="Times New Roman" w:cs="Times New Roman"/>
        </w:rPr>
        <w:t xml:space="preserve">companies while other </w:t>
      </w:r>
      <w:r w:rsidRPr="007702D5">
        <w:rPr>
          <w:rFonts w:ascii="Times New Roman" w:hAnsi="Times New Roman" w:cs="Times New Roman"/>
        </w:rPr>
        <w:t>might not</w:t>
      </w:r>
      <w:r w:rsidR="00961101" w:rsidRPr="007702D5">
        <w:rPr>
          <w:rFonts w:ascii="Times New Roman" w:hAnsi="Times New Roman" w:cs="Times New Roman"/>
        </w:rPr>
        <w:t xml:space="preserve">. </w:t>
      </w:r>
      <w:r w:rsidRPr="007702D5">
        <w:rPr>
          <w:rFonts w:ascii="Times New Roman" w:hAnsi="Times New Roman" w:cs="Times New Roman"/>
        </w:rPr>
        <w:t xml:space="preserve">It’s mentioned that </w:t>
      </w:r>
      <w:r w:rsidR="00204E1E" w:rsidRPr="007702D5">
        <w:rPr>
          <w:rFonts w:ascii="Times New Roman" w:hAnsi="Times New Roman" w:cs="Times New Roman"/>
        </w:rPr>
        <w:t>some of the best scientists</w:t>
      </w:r>
      <w:r w:rsidRPr="007702D5">
        <w:rPr>
          <w:rFonts w:ascii="Times New Roman" w:hAnsi="Times New Roman" w:cs="Times New Roman"/>
        </w:rPr>
        <w:t xml:space="preserve"> in industry</w:t>
      </w:r>
      <w:r w:rsidR="00204E1E" w:rsidRPr="007702D5">
        <w:rPr>
          <w:rFonts w:ascii="Times New Roman" w:hAnsi="Times New Roman" w:cs="Times New Roman"/>
        </w:rPr>
        <w:t xml:space="preserve"> make keep their work confidential.</w:t>
      </w:r>
    </w:p>
    <w:p w14:paraId="53996DA5" w14:textId="5413DB67" w:rsidR="00610101" w:rsidRPr="007702D5" w:rsidRDefault="002F25A7"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Team/probject stability</w:t>
      </w:r>
      <w:r w:rsidRPr="007702D5">
        <w:rPr>
          <w:rFonts w:ascii="Times New Roman" w:hAnsi="Times New Roman" w:cs="Times New Roman"/>
        </w:rPr>
        <w:br/>
        <w:t>Industry is a</w:t>
      </w:r>
      <w:r w:rsidR="00961101" w:rsidRPr="007702D5">
        <w:rPr>
          <w:rFonts w:ascii="Times New Roman" w:hAnsi="Times New Roman" w:cs="Times New Roman"/>
        </w:rPr>
        <w:t xml:space="preserve"> more volatile enviroment than academia in terms of </w:t>
      </w:r>
      <w:r w:rsidR="001A167F" w:rsidRPr="007702D5">
        <w:rPr>
          <w:rFonts w:ascii="Times New Roman" w:hAnsi="Times New Roman" w:cs="Times New Roman"/>
        </w:rPr>
        <w:t>stability</w:t>
      </w:r>
      <w:r w:rsidR="00961101" w:rsidRPr="007702D5">
        <w:rPr>
          <w:rFonts w:ascii="Times New Roman" w:hAnsi="Times New Roman" w:cs="Times New Roman"/>
        </w:rPr>
        <w:t>: your team might be reassigned for new project, or your project might be announced terminated suddenly; company would act swiftly if your project is not productive</w:t>
      </w:r>
      <w:r w:rsidR="00503F9B" w:rsidRPr="007702D5">
        <w:rPr>
          <w:rFonts w:ascii="Times New Roman" w:hAnsi="Times New Roman" w:cs="Times New Roman"/>
        </w:rPr>
        <w:t xml:space="preserve">. </w:t>
      </w:r>
      <w:r w:rsidR="001A167F" w:rsidRPr="007702D5">
        <w:rPr>
          <w:rFonts w:ascii="Times New Roman" w:hAnsi="Times New Roman" w:cs="Times New Roman"/>
        </w:rPr>
        <w:t xml:space="preserve">That’s reorganization is common. </w:t>
      </w:r>
    </w:p>
    <w:p w14:paraId="100979EC" w14:textId="64E9F589" w:rsidR="0045060B" w:rsidRPr="007702D5" w:rsidRDefault="002F25A7"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Skillset-oriented</w:t>
      </w:r>
      <w:r w:rsidRPr="007702D5">
        <w:rPr>
          <w:rFonts w:ascii="Times New Roman" w:hAnsi="Times New Roman" w:cs="Times New Roman"/>
        </w:rPr>
        <w:br/>
      </w:r>
      <w:r w:rsidR="0045060B" w:rsidRPr="007702D5">
        <w:rPr>
          <w:rFonts w:ascii="Times New Roman" w:hAnsi="Times New Roman" w:cs="Times New Roman"/>
        </w:rPr>
        <w:t xml:space="preserve">In academic, your drivers would be result, publishing, networking and building networking; while the industry put more of your reputation with on your organizational aptitude, people skill, ability to strategize and execute plan. </w:t>
      </w:r>
    </w:p>
    <w:p w14:paraId="04A29AD9" w14:textId="78DC45C7" w:rsidR="001A167F" w:rsidRPr="007702D5" w:rsidRDefault="002F25A7"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For curiosity or goal?</w:t>
      </w:r>
      <w:r w:rsidRPr="007702D5">
        <w:rPr>
          <w:rFonts w:ascii="Times New Roman" w:hAnsi="Times New Roman" w:cs="Times New Roman"/>
        </w:rPr>
        <w:br/>
      </w:r>
      <w:r w:rsidR="001A167F" w:rsidRPr="007702D5">
        <w:rPr>
          <w:rFonts w:ascii="Times New Roman" w:hAnsi="Times New Roman" w:cs="Times New Roman"/>
        </w:rPr>
        <w:t xml:space="preserve">Industry favors a goal-targeted personality but with a bit of flexibility since you won’t be </w:t>
      </w:r>
      <w:r w:rsidR="001A167F" w:rsidRPr="007702D5">
        <w:rPr>
          <w:rFonts w:ascii="Times New Roman" w:hAnsi="Times New Roman" w:cs="Times New Roman"/>
        </w:rPr>
        <w:lastRenderedPageBreak/>
        <w:t xml:space="preserve">able to investigate every promising lead or change your direction at will. </w:t>
      </w:r>
      <w:r w:rsidR="00DC4673" w:rsidRPr="007702D5">
        <w:rPr>
          <w:rFonts w:ascii="Times New Roman" w:hAnsi="Times New Roman" w:cs="Times New Roman"/>
        </w:rPr>
        <w:t xml:space="preserve">If you think you want to be related to management role, industry is built for you while the management training is hit-or-miss in acadmia. </w:t>
      </w:r>
    </w:p>
    <w:p w14:paraId="3542CF86" w14:textId="085BC5E7" w:rsidR="001968DC" w:rsidRPr="007702D5" w:rsidRDefault="001968DC" w:rsidP="007702D5">
      <w:pPr>
        <w:pStyle w:val="ListParagraph"/>
        <w:numPr>
          <w:ilvl w:val="0"/>
          <w:numId w:val="28"/>
        </w:numPr>
        <w:spacing w:line="360" w:lineRule="auto"/>
        <w:rPr>
          <w:rFonts w:ascii="Times New Roman" w:hAnsi="Times New Roman" w:cs="Times New Roman"/>
          <w:b/>
          <w:bCs/>
        </w:rPr>
      </w:pPr>
      <w:r w:rsidRPr="007702D5">
        <w:rPr>
          <w:rFonts w:ascii="Times New Roman" w:hAnsi="Times New Roman" w:cs="Times New Roman"/>
          <w:b/>
          <w:bCs/>
        </w:rPr>
        <w:t>Hiring Market</w:t>
      </w:r>
    </w:p>
    <w:p w14:paraId="6788F3DE" w14:textId="2E48A6A4" w:rsidR="00C46E56"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Small vs Large company</w:t>
      </w:r>
      <w:r w:rsidRPr="007702D5">
        <w:rPr>
          <w:rFonts w:ascii="Times New Roman" w:hAnsi="Times New Roman" w:cs="Times New Roman"/>
        </w:rPr>
        <w:br/>
        <w:t>Large companies have more resource</w:t>
      </w:r>
      <w:r w:rsidRPr="007702D5">
        <w:rPr>
          <w:rFonts w:ascii="Times New Roman" w:hAnsi="Times New Roman" w:cs="Times New Roman"/>
        </w:rPr>
        <w:t>/funding</w:t>
      </w:r>
      <w:r w:rsidRPr="007702D5">
        <w:rPr>
          <w:rFonts w:ascii="Times New Roman" w:hAnsi="Times New Roman" w:cs="Times New Roman"/>
        </w:rPr>
        <w:t xml:space="preserve"> and </w:t>
      </w:r>
      <w:r w:rsidRPr="007702D5">
        <w:rPr>
          <w:rFonts w:ascii="Times New Roman" w:hAnsi="Times New Roman" w:cs="Times New Roman"/>
        </w:rPr>
        <w:t xml:space="preserve">better </w:t>
      </w:r>
      <w:r w:rsidRPr="007702D5">
        <w:rPr>
          <w:rFonts w:ascii="Times New Roman" w:hAnsi="Times New Roman" w:cs="Times New Roman"/>
        </w:rPr>
        <w:t xml:space="preserve">job security and hire people from diverse background; while the small ones hire very specific skill sets but whose employees often are required do the task they’re not expert in. </w:t>
      </w:r>
    </w:p>
    <w:p w14:paraId="299F4474" w14:textId="7EAA9D9E" w:rsidR="001968DC"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Your PhD or postdoc degree might be important</w:t>
      </w:r>
      <w:r w:rsidRPr="007702D5">
        <w:rPr>
          <w:rFonts w:ascii="Times New Roman" w:hAnsi="Times New Roman" w:cs="Times New Roman"/>
        </w:rPr>
        <w:br/>
        <w:t>Companies will strongly consider your postdoc (or lack thereof) in determining your start point and salary.</w:t>
      </w:r>
    </w:p>
    <w:p w14:paraId="3E1EC8F4" w14:textId="5D2438B0" w:rsidR="00503F9B" w:rsidRPr="007702D5" w:rsidRDefault="00C46E56" w:rsidP="007702D5">
      <w:pPr>
        <w:pStyle w:val="ListParagraph"/>
        <w:numPr>
          <w:ilvl w:val="0"/>
          <w:numId w:val="28"/>
        </w:numPr>
        <w:spacing w:line="360" w:lineRule="auto"/>
        <w:rPr>
          <w:rFonts w:ascii="Times New Roman" w:hAnsi="Times New Roman" w:cs="Times New Roman"/>
          <w:b/>
          <w:bCs/>
        </w:rPr>
      </w:pPr>
      <w:r w:rsidRPr="007702D5">
        <w:rPr>
          <w:rFonts w:ascii="Times New Roman" w:hAnsi="Times New Roman" w:cs="Times New Roman"/>
          <w:b/>
          <w:bCs/>
        </w:rPr>
        <w:t>How to make the transition to industry</w:t>
      </w:r>
      <w:r w:rsidR="00503F9B" w:rsidRPr="007702D5">
        <w:rPr>
          <w:rFonts w:ascii="Times New Roman" w:hAnsi="Times New Roman" w:cs="Times New Roman"/>
          <w:b/>
          <w:bCs/>
        </w:rPr>
        <w:t xml:space="preserve"> ?</w:t>
      </w:r>
    </w:p>
    <w:p w14:paraId="65348C0E" w14:textId="7EB6D3F7" w:rsidR="001D191D" w:rsidRPr="007702D5" w:rsidRDefault="001D191D"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A postdoc in industry would help the transition</w:t>
      </w:r>
      <w:r w:rsidR="00C46E56" w:rsidRPr="007702D5">
        <w:rPr>
          <w:rFonts w:ascii="Times New Roman" w:hAnsi="Times New Roman" w:cs="Times New Roman"/>
        </w:rPr>
        <w:t xml:space="preserve"> and it will be strongly consider for your entry-point and salary. </w:t>
      </w:r>
    </w:p>
    <w:p w14:paraId="0B474DDD" w14:textId="147E27A4" w:rsidR="00610101" w:rsidRPr="007702D5" w:rsidRDefault="00610101"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 xml:space="preserve">Internships are not a requirement but are strongly recommended if you consider a career in industry as it gives your trail and boost your skills. </w:t>
      </w:r>
    </w:p>
    <w:p w14:paraId="40BA4BF7" w14:textId="527B8B1A" w:rsidR="002F25A7" w:rsidRPr="007702D5" w:rsidRDefault="00C46E56" w:rsidP="007702D5">
      <w:pPr>
        <w:pStyle w:val="ListParagraph"/>
        <w:numPr>
          <w:ilvl w:val="1"/>
          <w:numId w:val="28"/>
        </w:numPr>
        <w:spacing w:line="360" w:lineRule="auto"/>
        <w:rPr>
          <w:rFonts w:ascii="Times New Roman" w:hAnsi="Times New Roman" w:cs="Times New Roman"/>
        </w:rPr>
      </w:pPr>
      <w:r w:rsidRPr="007702D5">
        <w:rPr>
          <w:rFonts w:ascii="Times New Roman" w:hAnsi="Times New Roman" w:cs="Times New Roman"/>
        </w:rPr>
        <w:t>Tech research in</w:t>
      </w:r>
      <w:r w:rsidRPr="007702D5">
        <w:rPr>
          <w:rFonts w:ascii="Times New Roman" w:hAnsi="Times New Roman" w:cs="Times New Roman"/>
        </w:rPr>
        <w:t xml:space="preserve"> industry is</w:t>
      </w:r>
      <w:r w:rsidRPr="007702D5">
        <w:rPr>
          <w:rFonts w:ascii="Times New Roman" w:hAnsi="Times New Roman" w:cs="Times New Roman"/>
        </w:rPr>
        <w:t xml:space="preserve"> often interdisciplinary so the flexiblity in skill and knowledge is valued. </w:t>
      </w:r>
    </w:p>
    <w:p w14:paraId="68944699" w14:textId="77777777" w:rsidR="002F25A7" w:rsidRPr="007702D5" w:rsidRDefault="002F25A7" w:rsidP="007702D5">
      <w:pPr>
        <w:spacing w:line="360" w:lineRule="auto"/>
        <w:rPr>
          <w:rFonts w:ascii="Times New Roman" w:hAnsi="Times New Roman" w:cs="Times New Roman"/>
        </w:rPr>
      </w:pPr>
      <w:r w:rsidRPr="007702D5">
        <w:rPr>
          <w:rFonts w:ascii="Times New Roman" w:hAnsi="Times New Roman" w:cs="Times New Roman"/>
        </w:rPr>
        <w:br w:type="page"/>
      </w:r>
    </w:p>
    <w:p w14:paraId="222BB976" w14:textId="6F734286" w:rsidR="002F25A7" w:rsidRPr="007702D5" w:rsidRDefault="002F25A7" w:rsidP="007702D5">
      <w:pPr>
        <w:pStyle w:val="Heading2"/>
        <w:spacing w:line="360" w:lineRule="auto"/>
        <w:rPr>
          <w:rFonts w:ascii="Times New Roman" w:hAnsi="Times New Roman" w:cs="Times New Roman"/>
          <w:b/>
          <w:bCs/>
        </w:rPr>
      </w:pPr>
      <w:bookmarkStart w:id="6" w:name="_Toc205327135"/>
      <w:r w:rsidRPr="007702D5">
        <w:rPr>
          <w:rFonts w:ascii="Times New Roman" w:hAnsi="Times New Roman" w:cs="Times New Roman"/>
          <w:b/>
          <w:bCs/>
        </w:rPr>
        <w:lastRenderedPageBreak/>
        <w:t>Self-Evaluation</w:t>
      </w:r>
      <w:r w:rsidR="0010623A" w:rsidRPr="007702D5">
        <w:rPr>
          <w:rFonts w:ascii="Times New Roman" w:hAnsi="Times New Roman" w:cs="Times New Roman"/>
          <w:b/>
          <w:bCs/>
        </w:rPr>
        <w:t xml:space="preserve"> – Scientific Business</w:t>
      </w:r>
      <w:bookmarkEnd w:id="6"/>
    </w:p>
    <w:p w14:paraId="4FE41052" w14:textId="429BB423" w:rsidR="002F25A7" w:rsidRPr="007702D5" w:rsidRDefault="002F25A7" w:rsidP="007702D5">
      <w:pPr>
        <w:pStyle w:val="ListParagraph"/>
        <w:numPr>
          <w:ilvl w:val="0"/>
          <w:numId w:val="30"/>
        </w:numPr>
        <w:spacing w:line="360" w:lineRule="auto"/>
        <w:rPr>
          <w:rFonts w:ascii="Times New Roman" w:hAnsi="Times New Roman" w:cs="Times New Roman"/>
          <w:b/>
          <w:bCs/>
        </w:rPr>
      </w:pPr>
      <w:r w:rsidRPr="007702D5">
        <w:rPr>
          <w:rFonts w:ascii="Times New Roman" w:hAnsi="Times New Roman" w:cs="Times New Roman"/>
          <w:b/>
          <w:bCs/>
        </w:rPr>
        <w:t>What I like in work</w:t>
      </w:r>
    </w:p>
    <w:p w14:paraId="3611F387" w14:textId="77777777" w:rsidR="002F25A7" w:rsidRPr="007702D5" w:rsidRDefault="002F25A7"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Intelligence stimulation</w:t>
      </w:r>
    </w:p>
    <w:p w14:paraId="175A5CEE" w14:textId="5CF2B2B1" w:rsidR="0010623A" w:rsidRPr="007702D5" w:rsidRDefault="0010623A"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Fast-paced and hustle</w:t>
      </w:r>
    </w:p>
    <w:p w14:paraId="1B6822D0" w14:textId="6D88969B" w:rsidR="0010623A" w:rsidRPr="007702D5" w:rsidRDefault="0010623A"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Be close to market and tech commercialization</w:t>
      </w:r>
    </w:p>
    <w:p w14:paraId="4781D88B" w14:textId="18861F04" w:rsidR="002F25A7" w:rsidRPr="007702D5" w:rsidRDefault="002F25A7"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Make strategy</w:t>
      </w:r>
      <w:r w:rsidR="0010623A" w:rsidRPr="007702D5">
        <w:rPr>
          <w:rFonts w:ascii="Times New Roman" w:hAnsi="Times New Roman" w:cs="Times New Roman"/>
        </w:rPr>
        <w:t>, organize and execute</w:t>
      </w:r>
    </w:p>
    <w:p w14:paraId="59738061" w14:textId="7C7C3E9C" w:rsidR="0010623A" w:rsidRPr="007702D5" w:rsidRDefault="002F25A7"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Collboration - competition balance</w:t>
      </w:r>
    </w:p>
    <w:p w14:paraId="3F10EFAA" w14:textId="77777777" w:rsidR="0010623A" w:rsidRPr="007702D5" w:rsidRDefault="0010623A" w:rsidP="007702D5">
      <w:pPr>
        <w:pStyle w:val="ListParagraph"/>
        <w:numPr>
          <w:ilvl w:val="0"/>
          <w:numId w:val="30"/>
        </w:numPr>
        <w:spacing w:line="360" w:lineRule="auto"/>
        <w:rPr>
          <w:rFonts w:ascii="Times New Roman" w:hAnsi="Times New Roman" w:cs="Times New Roman"/>
          <w:b/>
          <w:bCs/>
        </w:rPr>
      </w:pPr>
      <w:r w:rsidRPr="007702D5">
        <w:rPr>
          <w:rFonts w:ascii="Times New Roman" w:hAnsi="Times New Roman" w:cs="Times New Roman"/>
          <w:b/>
          <w:bCs/>
        </w:rPr>
        <w:t>What I don’t like and need to check the managability</w:t>
      </w:r>
    </w:p>
    <w:p w14:paraId="07C73237" w14:textId="77777777" w:rsidR="0010623A" w:rsidRPr="007702D5" w:rsidRDefault="0010623A"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Heavy on communiation for a non-native speaker</w:t>
      </w:r>
    </w:p>
    <w:p w14:paraId="7FDE1934" w14:textId="77777777" w:rsidR="0010623A" w:rsidRPr="007702D5" w:rsidRDefault="0010623A"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Too much collaboration would be overwhelimg for me sometimes</w:t>
      </w:r>
    </w:p>
    <w:p w14:paraId="411A4E76" w14:textId="7FAE36A6" w:rsidR="0010623A" w:rsidRPr="007702D5" w:rsidRDefault="0010623A" w:rsidP="007702D5">
      <w:pPr>
        <w:pStyle w:val="ListParagraph"/>
        <w:numPr>
          <w:ilvl w:val="0"/>
          <w:numId w:val="30"/>
        </w:numPr>
        <w:spacing w:line="360" w:lineRule="auto"/>
        <w:rPr>
          <w:rFonts w:ascii="Times New Roman" w:hAnsi="Times New Roman" w:cs="Times New Roman"/>
        </w:rPr>
      </w:pPr>
      <w:r w:rsidRPr="007702D5">
        <w:rPr>
          <w:rFonts w:ascii="Times New Roman" w:hAnsi="Times New Roman" w:cs="Times New Roman"/>
          <w:b/>
          <w:bCs/>
        </w:rPr>
        <w:t>Not sure</w:t>
      </w:r>
    </w:p>
    <w:p w14:paraId="6DD7BF2C" w14:textId="588B027D" w:rsidR="0010623A" w:rsidRPr="007702D5" w:rsidRDefault="0010623A" w:rsidP="007702D5">
      <w:pPr>
        <w:pStyle w:val="ListParagraph"/>
        <w:numPr>
          <w:ilvl w:val="1"/>
          <w:numId w:val="30"/>
        </w:numPr>
        <w:spacing w:line="360" w:lineRule="auto"/>
        <w:rPr>
          <w:rFonts w:ascii="Times New Roman" w:hAnsi="Times New Roman" w:cs="Times New Roman"/>
        </w:rPr>
      </w:pPr>
      <w:r w:rsidRPr="007702D5">
        <w:rPr>
          <w:rFonts w:ascii="Times New Roman" w:hAnsi="Times New Roman" w:cs="Times New Roman"/>
        </w:rPr>
        <w:t>Travel</w:t>
      </w:r>
      <w:r w:rsidRPr="007702D5">
        <w:rPr>
          <w:rFonts w:ascii="Times New Roman" w:hAnsi="Times New Roman" w:cs="Times New Roman"/>
          <w:b/>
          <w:bCs/>
        </w:rPr>
        <w:br/>
      </w:r>
      <w:r w:rsidRPr="007702D5">
        <w:rPr>
          <w:rFonts w:ascii="Times New Roman" w:hAnsi="Times New Roman" w:cs="Times New Roman"/>
        </w:rPr>
        <w:t>Too much travel would be overwhelming but it would be exciting for me at most case if not too frequent</w:t>
      </w:r>
    </w:p>
    <w:p w14:paraId="1955CFDB" w14:textId="76806D1B" w:rsidR="0010623A" w:rsidRPr="007702D5" w:rsidRDefault="0010623A" w:rsidP="007702D5">
      <w:pPr>
        <w:spacing w:line="360" w:lineRule="auto"/>
        <w:ind w:left="1080"/>
        <w:rPr>
          <w:rStyle w:val="Strong"/>
          <w:rFonts w:ascii="Times New Roman" w:hAnsi="Times New Roman" w:cs="Times New Roman"/>
          <w:b w:val="0"/>
          <w:bCs w:val="0"/>
        </w:rPr>
      </w:pPr>
    </w:p>
    <w:p w14:paraId="58E4897E" w14:textId="14AD8B82" w:rsidR="00503F9B" w:rsidRPr="007702D5" w:rsidRDefault="00503F9B" w:rsidP="007702D5">
      <w:pPr>
        <w:spacing w:line="360" w:lineRule="auto"/>
        <w:rPr>
          <w:rFonts w:ascii="Times New Roman" w:eastAsiaTheme="majorEastAsia" w:hAnsi="Times New Roman" w:cs="Times New Roman"/>
          <w:b/>
          <w:bCs/>
          <w:kern w:val="0"/>
          <w14:ligatures w14:val="none"/>
        </w:rPr>
      </w:pPr>
    </w:p>
    <w:sectPr w:rsidR="00503F9B" w:rsidRPr="007702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7CF2"/>
    <w:multiLevelType w:val="multilevel"/>
    <w:tmpl w:val="02EA2E3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Aptos" w:eastAsiaTheme="minorEastAsia" w:hAnsi="Aptos" w:cstheme="minorBid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A4D29"/>
    <w:multiLevelType w:val="hybridMultilevel"/>
    <w:tmpl w:val="D05AB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33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438E5"/>
    <w:multiLevelType w:val="hybridMultilevel"/>
    <w:tmpl w:val="C5EA3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8450B"/>
    <w:multiLevelType w:val="hybridMultilevel"/>
    <w:tmpl w:val="56C2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D4C2E"/>
    <w:multiLevelType w:val="multilevel"/>
    <w:tmpl w:val="446A02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Aptos" w:eastAsiaTheme="minorEastAsia" w:hAnsi="Aptos" w:cstheme="minorBid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DF27B8"/>
    <w:multiLevelType w:val="multilevel"/>
    <w:tmpl w:val="F4C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819DD"/>
    <w:multiLevelType w:val="hybridMultilevel"/>
    <w:tmpl w:val="CA1E77F2"/>
    <w:lvl w:ilvl="0" w:tplc="180255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C02678"/>
    <w:multiLevelType w:val="hybridMultilevel"/>
    <w:tmpl w:val="225ECA34"/>
    <w:lvl w:ilvl="0" w:tplc="180255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11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5406FC"/>
    <w:multiLevelType w:val="hybridMultilevel"/>
    <w:tmpl w:val="2AA8B3CC"/>
    <w:lvl w:ilvl="0" w:tplc="047693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B87BD9"/>
    <w:multiLevelType w:val="hybridMultilevel"/>
    <w:tmpl w:val="762C064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443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F91B92"/>
    <w:multiLevelType w:val="hybridMultilevel"/>
    <w:tmpl w:val="61FEB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91079"/>
    <w:multiLevelType w:val="multilevel"/>
    <w:tmpl w:val="70DC1E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22354D"/>
    <w:multiLevelType w:val="multilevel"/>
    <w:tmpl w:val="7A14BE0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AB50EB"/>
    <w:multiLevelType w:val="hybridMultilevel"/>
    <w:tmpl w:val="A360100C"/>
    <w:lvl w:ilvl="0" w:tplc="3C4A4A02">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86E6F"/>
    <w:multiLevelType w:val="hybridMultilevel"/>
    <w:tmpl w:val="44EE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F72A9A"/>
    <w:multiLevelType w:val="hybridMultilevel"/>
    <w:tmpl w:val="1512C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283"/>
    <w:multiLevelType w:val="hybridMultilevel"/>
    <w:tmpl w:val="2FA2D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256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D86036"/>
    <w:multiLevelType w:val="multilevel"/>
    <w:tmpl w:val="446A02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Aptos" w:eastAsiaTheme="minorEastAsia" w:hAnsi="Aptos" w:cstheme="minorBid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041460"/>
    <w:multiLevelType w:val="hybridMultilevel"/>
    <w:tmpl w:val="687E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A2BE3"/>
    <w:multiLevelType w:val="multilevel"/>
    <w:tmpl w:val="C25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14A66"/>
    <w:multiLevelType w:val="hybridMultilevel"/>
    <w:tmpl w:val="15162B04"/>
    <w:lvl w:ilvl="0" w:tplc="180255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94563A"/>
    <w:multiLevelType w:val="multilevel"/>
    <w:tmpl w:val="6C6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EE2D8B"/>
    <w:multiLevelType w:val="hybridMultilevel"/>
    <w:tmpl w:val="961C1E00"/>
    <w:lvl w:ilvl="0" w:tplc="87BC9C74">
      <w:start w:val="1"/>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2C0764"/>
    <w:multiLevelType w:val="hybridMultilevel"/>
    <w:tmpl w:val="88DAA6CE"/>
    <w:lvl w:ilvl="0" w:tplc="A378E3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B6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A04E60"/>
    <w:multiLevelType w:val="hybridMultilevel"/>
    <w:tmpl w:val="DFA6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723539">
    <w:abstractNumId w:val="27"/>
  </w:num>
  <w:num w:numId="2" w16cid:durableId="214464097">
    <w:abstractNumId w:val="12"/>
  </w:num>
  <w:num w:numId="3" w16cid:durableId="300160011">
    <w:abstractNumId w:val="24"/>
  </w:num>
  <w:num w:numId="4" w16cid:durableId="2051223342">
    <w:abstractNumId w:val="26"/>
  </w:num>
  <w:num w:numId="5" w16cid:durableId="1740055200">
    <w:abstractNumId w:val="29"/>
  </w:num>
  <w:num w:numId="6" w16cid:durableId="1049188491">
    <w:abstractNumId w:val="6"/>
  </w:num>
  <w:num w:numId="7" w16cid:durableId="586118725">
    <w:abstractNumId w:val="18"/>
  </w:num>
  <w:num w:numId="8" w16cid:durableId="888344594">
    <w:abstractNumId w:val="17"/>
  </w:num>
  <w:num w:numId="9" w16cid:durableId="1215196882">
    <w:abstractNumId w:val="13"/>
  </w:num>
  <w:num w:numId="10" w16cid:durableId="771435716">
    <w:abstractNumId w:val="19"/>
  </w:num>
  <w:num w:numId="11" w16cid:durableId="1202399027">
    <w:abstractNumId w:val="10"/>
  </w:num>
  <w:num w:numId="12" w16cid:durableId="1119492065">
    <w:abstractNumId w:val="25"/>
  </w:num>
  <w:num w:numId="13" w16cid:durableId="870924533">
    <w:abstractNumId w:val="11"/>
  </w:num>
  <w:num w:numId="14" w16cid:durableId="138616317">
    <w:abstractNumId w:val="23"/>
  </w:num>
  <w:num w:numId="15" w16cid:durableId="874464594">
    <w:abstractNumId w:val="16"/>
  </w:num>
  <w:num w:numId="16" w16cid:durableId="82343779">
    <w:abstractNumId w:val="3"/>
  </w:num>
  <w:num w:numId="17" w16cid:durableId="755981426">
    <w:abstractNumId w:val="14"/>
  </w:num>
  <w:num w:numId="18" w16cid:durableId="315647554">
    <w:abstractNumId w:val="15"/>
  </w:num>
  <w:num w:numId="19" w16cid:durableId="1315721742">
    <w:abstractNumId w:val="5"/>
  </w:num>
  <w:num w:numId="20" w16cid:durableId="678895466">
    <w:abstractNumId w:val="21"/>
  </w:num>
  <w:num w:numId="21" w16cid:durableId="1605452634">
    <w:abstractNumId w:val="8"/>
  </w:num>
  <w:num w:numId="22" w16cid:durableId="654409724">
    <w:abstractNumId w:val="22"/>
  </w:num>
  <w:num w:numId="23" w16cid:durableId="338392449">
    <w:abstractNumId w:val="7"/>
  </w:num>
  <w:num w:numId="24" w16cid:durableId="357587951">
    <w:abstractNumId w:val="4"/>
  </w:num>
  <w:num w:numId="25" w16cid:durableId="358093981">
    <w:abstractNumId w:val="0"/>
  </w:num>
  <w:num w:numId="26" w16cid:durableId="1437754287">
    <w:abstractNumId w:val="28"/>
  </w:num>
  <w:num w:numId="27" w16cid:durableId="1202280302">
    <w:abstractNumId w:val="20"/>
  </w:num>
  <w:num w:numId="28" w16cid:durableId="2041779274">
    <w:abstractNumId w:val="2"/>
  </w:num>
  <w:num w:numId="29" w16cid:durableId="1300112331">
    <w:abstractNumId w:val="1"/>
  </w:num>
  <w:num w:numId="30" w16cid:durableId="97853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BC"/>
    <w:rsid w:val="0002461C"/>
    <w:rsid w:val="00050F21"/>
    <w:rsid w:val="00061133"/>
    <w:rsid w:val="00074604"/>
    <w:rsid w:val="000B6A14"/>
    <w:rsid w:val="0010623A"/>
    <w:rsid w:val="00110C75"/>
    <w:rsid w:val="00125B72"/>
    <w:rsid w:val="00136FF9"/>
    <w:rsid w:val="00142192"/>
    <w:rsid w:val="0014223E"/>
    <w:rsid w:val="00155765"/>
    <w:rsid w:val="001679F0"/>
    <w:rsid w:val="001704C3"/>
    <w:rsid w:val="0017615F"/>
    <w:rsid w:val="00194D26"/>
    <w:rsid w:val="001968DC"/>
    <w:rsid w:val="001A167F"/>
    <w:rsid w:val="001A5469"/>
    <w:rsid w:val="001D191D"/>
    <w:rsid w:val="001F61F6"/>
    <w:rsid w:val="00204E1E"/>
    <w:rsid w:val="00217EFA"/>
    <w:rsid w:val="0022137B"/>
    <w:rsid w:val="002542F5"/>
    <w:rsid w:val="00271F69"/>
    <w:rsid w:val="002E6C83"/>
    <w:rsid w:val="002F25A7"/>
    <w:rsid w:val="00331A02"/>
    <w:rsid w:val="0037447B"/>
    <w:rsid w:val="003E6C6C"/>
    <w:rsid w:val="00415831"/>
    <w:rsid w:val="0045060B"/>
    <w:rsid w:val="004A33C6"/>
    <w:rsid w:val="00503F9B"/>
    <w:rsid w:val="00544ECA"/>
    <w:rsid w:val="005945F9"/>
    <w:rsid w:val="00596ABD"/>
    <w:rsid w:val="005C7FA1"/>
    <w:rsid w:val="005D6686"/>
    <w:rsid w:val="00610101"/>
    <w:rsid w:val="006224AF"/>
    <w:rsid w:val="006335AE"/>
    <w:rsid w:val="00637D93"/>
    <w:rsid w:val="00736FEF"/>
    <w:rsid w:val="007702D5"/>
    <w:rsid w:val="007A48DB"/>
    <w:rsid w:val="007D0109"/>
    <w:rsid w:val="007E78BA"/>
    <w:rsid w:val="008318F5"/>
    <w:rsid w:val="008358AA"/>
    <w:rsid w:val="008621F6"/>
    <w:rsid w:val="00896856"/>
    <w:rsid w:val="009028C3"/>
    <w:rsid w:val="00961101"/>
    <w:rsid w:val="0098379D"/>
    <w:rsid w:val="009E7985"/>
    <w:rsid w:val="00A073BD"/>
    <w:rsid w:val="00A37A5D"/>
    <w:rsid w:val="00A42B5A"/>
    <w:rsid w:val="00A76612"/>
    <w:rsid w:val="00AA6BAE"/>
    <w:rsid w:val="00B45D0D"/>
    <w:rsid w:val="00B65114"/>
    <w:rsid w:val="00B71D3F"/>
    <w:rsid w:val="00B91456"/>
    <w:rsid w:val="00BB11BC"/>
    <w:rsid w:val="00BC32A0"/>
    <w:rsid w:val="00BE1722"/>
    <w:rsid w:val="00BE4FF3"/>
    <w:rsid w:val="00C46E56"/>
    <w:rsid w:val="00C95406"/>
    <w:rsid w:val="00C96412"/>
    <w:rsid w:val="00D62B09"/>
    <w:rsid w:val="00D86062"/>
    <w:rsid w:val="00D93433"/>
    <w:rsid w:val="00DC4673"/>
    <w:rsid w:val="00E00139"/>
    <w:rsid w:val="00EA4077"/>
    <w:rsid w:val="00EA6020"/>
    <w:rsid w:val="00EE3D43"/>
    <w:rsid w:val="00F12844"/>
    <w:rsid w:val="00F51B31"/>
    <w:rsid w:val="00F769A5"/>
    <w:rsid w:val="00FE6D0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45DA"/>
  <w15:chartTrackingRefBased/>
  <w15:docId w15:val="{C03FE4B1-BAE6-0F45-802B-8EE8DE15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10623A"/>
    <w:pPr>
      <w:spacing w:before="120" w:after="0"/>
      <w:ind w:left="240"/>
    </w:pPr>
    <w:rPr>
      <w:sz w:val="22"/>
      <w:szCs w:val="22"/>
    </w:rPr>
  </w:style>
  <w:style w:type="character" w:customStyle="1" w:styleId="Heading1Char">
    <w:name w:val="Heading 1 Char"/>
    <w:basedOn w:val="DefaultParagraphFont"/>
    <w:link w:val="Heading1"/>
    <w:uiPriority w:val="9"/>
    <w:rsid w:val="00BB1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1BC"/>
    <w:rPr>
      <w:rFonts w:eastAsiaTheme="majorEastAsia" w:cstheme="majorBidi"/>
      <w:color w:val="272727" w:themeColor="text1" w:themeTint="D8"/>
    </w:rPr>
  </w:style>
  <w:style w:type="paragraph" w:styleId="Title">
    <w:name w:val="Title"/>
    <w:basedOn w:val="Normal"/>
    <w:next w:val="Normal"/>
    <w:link w:val="TitleChar"/>
    <w:uiPriority w:val="10"/>
    <w:qFormat/>
    <w:rsid w:val="00BB1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1BC"/>
    <w:pPr>
      <w:spacing w:before="160"/>
      <w:jc w:val="center"/>
    </w:pPr>
    <w:rPr>
      <w:i/>
      <w:iCs/>
      <w:color w:val="404040" w:themeColor="text1" w:themeTint="BF"/>
    </w:rPr>
  </w:style>
  <w:style w:type="character" w:customStyle="1" w:styleId="QuoteChar">
    <w:name w:val="Quote Char"/>
    <w:basedOn w:val="DefaultParagraphFont"/>
    <w:link w:val="Quote"/>
    <w:uiPriority w:val="29"/>
    <w:rsid w:val="00BB11BC"/>
    <w:rPr>
      <w:i/>
      <w:iCs/>
      <w:color w:val="404040" w:themeColor="text1" w:themeTint="BF"/>
    </w:rPr>
  </w:style>
  <w:style w:type="paragraph" w:styleId="ListParagraph">
    <w:name w:val="List Paragraph"/>
    <w:basedOn w:val="Normal"/>
    <w:uiPriority w:val="34"/>
    <w:qFormat/>
    <w:rsid w:val="00BB11BC"/>
    <w:pPr>
      <w:ind w:left="720"/>
      <w:contextualSpacing/>
    </w:pPr>
  </w:style>
  <w:style w:type="character" w:styleId="IntenseEmphasis">
    <w:name w:val="Intense Emphasis"/>
    <w:basedOn w:val="DefaultParagraphFont"/>
    <w:uiPriority w:val="21"/>
    <w:qFormat/>
    <w:rsid w:val="00BB11BC"/>
    <w:rPr>
      <w:i/>
      <w:iCs/>
      <w:color w:val="0F4761" w:themeColor="accent1" w:themeShade="BF"/>
    </w:rPr>
  </w:style>
  <w:style w:type="paragraph" w:styleId="IntenseQuote">
    <w:name w:val="Intense Quote"/>
    <w:basedOn w:val="Normal"/>
    <w:next w:val="Normal"/>
    <w:link w:val="IntenseQuoteChar"/>
    <w:uiPriority w:val="30"/>
    <w:qFormat/>
    <w:rsid w:val="00BB1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1BC"/>
    <w:rPr>
      <w:i/>
      <w:iCs/>
      <w:color w:val="0F4761" w:themeColor="accent1" w:themeShade="BF"/>
    </w:rPr>
  </w:style>
  <w:style w:type="character" w:styleId="IntenseReference">
    <w:name w:val="Intense Reference"/>
    <w:basedOn w:val="DefaultParagraphFont"/>
    <w:uiPriority w:val="32"/>
    <w:qFormat/>
    <w:rsid w:val="00BB11BC"/>
    <w:rPr>
      <w:b/>
      <w:bCs/>
      <w:smallCaps/>
      <w:color w:val="0F4761" w:themeColor="accent1" w:themeShade="BF"/>
      <w:spacing w:val="5"/>
    </w:rPr>
  </w:style>
  <w:style w:type="paragraph" w:styleId="Bibliography">
    <w:name w:val="Bibliography"/>
    <w:basedOn w:val="Normal"/>
    <w:next w:val="Normal"/>
    <w:uiPriority w:val="37"/>
    <w:unhideWhenUsed/>
    <w:rsid w:val="00B65114"/>
    <w:pPr>
      <w:tabs>
        <w:tab w:val="left" w:pos="260"/>
      </w:tabs>
      <w:spacing w:after="0" w:line="480" w:lineRule="auto"/>
      <w:ind w:left="264" w:hanging="264"/>
    </w:pPr>
  </w:style>
  <w:style w:type="character" w:styleId="Hyperlink">
    <w:name w:val="Hyperlink"/>
    <w:basedOn w:val="DefaultParagraphFont"/>
    <w:uiPriority w:val="99"/>
    <w:unhideWhenUsed/>
    <w:rsid w:val="00896856"/>
    <w:rPr>
      <w:color w:val="467886" w:themeColor="hyperlink"/>
      <w:u w:val="single"/>
    </w:rPr>
  </w:style>
  <w:style w:type="character" w:styleId="UnresolvedMention">
    <w:name w:val="Unresolved Mention"/>
    <w:basedOn w:val="DefaultParagraphFont"/>
    <w:uiPriority w:val="99"/>
    <w:semiHidden/>
    <w:unhideWhenUsed/>
    <w:rsid w:val="00896856"/>
    <w:rPr>
      <w:color w:val="605E5C"/>
      <w:shd w:val="clear" w:color="auto" w:fill="E1DFDD"/>
    </w:rPr>
  </w:style>
  <w:style w:type="paragraph" w:styleId="NormalWeb">
    <w:name w:val="Normal (Web)"/>
    <w:basedOn w:val="Normal"/>
    <w:uiPriority w:val="99"/>
    <w:unhideWhenUsed/>
    <w:rsid w:val="008968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6856"/>
    <w:rPr>
      <w:b/>
      <w:bCs/>
    </w:rPr>
  </w:style>
  <w:style w:type="character" w:styleId="Emphasis">
    <w:name w:val="Emphasis"/>
    <w:basedOn w:val="DefaultParagraphFont"/>
    <w:uiPriority w:val="20"/>
    <w:qFormat/>
    <w:rsid w:val="00896856"/>
    <w:rPr>
      <w:i/>
      <w:iCs/>
    </w:rPr>
  </w:style>
  <w:style w:type="character" w:styleId="FollowedHyperlink">
    <w:name w:val="FollowedHyperlink"/>
    <w:basedOn w:val="DefaultParagraphFont"/>
    <w:uiPriority w:val="99"/>
    <w:semiHidden/>
    <w:unhideWhenUsed/>
    <w:rsid w:val="00EA4077"/>
    <w:rPr>
      <w:color w:val="96607D" w:themeColor="followedHyperlink"/>
      <w:u w:val="single"/>
    </w:rPr>
  </w:style>
  <w:style w:type="character" w:styleId="CommentReference">
    <w:name w:val="annotation reference"/>
    <w:basedOn w:val="DefaultParagraphFont"/>
    <w:uiPriority w:val="99"/>
    <w:semiHidden/>
    <w:unhideWhenUsed/>
    <w:rsid w:val="005D6686"/>
    <w:rPr>
      <w:sz w:val="16"/>
      <w:szCs w:val="16"/>
    </w:rPr>
  </w:style>
  <w:style w:type="paragraph" w:styleId="CommentText">
    <w:name w:val="annotation text"/>
    <w:basedOn w:val="Normal"/>
    <w:link w:val="CommentTextChar"/>
    <w:uiPriority w:val="99"/>
    <w:semiHidden/>
    <w:unhideWhenUsed/>
    <w:rsid w:val="005D6686"/>
    <w:pPr>
      <w:spacing w:line="240" w:lineRule="auto"/>
    </w:pPr>
    <w:rPr>
      <w:sz w:val="20"/>
      <w:szCs w:val="20"/>
    </w:rPr>
  </w:style>
  <w:style w:type="character" w:customStyle="1" w:styleId="CommentTextChar">
    <w:name w:val="Comment Text Char"/>
    <w:basedOn w:val="DefaultParagraphFont"/>
    <w:link w:val="CommentText"/>
    <w:uiPriority w:val="99"/>
    <w:semiHidden/>
    <w:rsid w:val="005D6686"/>
    <w:rPr>
      <w:sz w:val="20"/>
      <w:szCs w:val="20"/>
    </w:rPr>
  </w:style>
  <w:style w:type="paragraph" w:styleId="CommentSubject">
    <w:name w:val="annotation subject"/>
    <w:basedOn w:val="CommentText"/>
    <w:next w:val="CommentText"/>
    <w:link w:val="CommentSubjectChar"/>
    <w:uiPriority w:val="99"/>
    <w:semiHidden/>
    <w:unhideWhenUsed/>
    <w:rsid w:val="005D6686"/>
    <w:rPr>
      <w:b/>
      <w:bCs/>
    </w:rPr>
  </w:style>
  <w:style w:type="character" w:customStyle="1" w:styleId="CommentSubjectChar">
    <w:name w:val="Comment Subject Char"/>
    <w:basedOn w:val="CommentTextChar"/>
    <w:link w:val="CommentSubject"/>
    <w:uiPriority w:val="99"/>
    <w:semiHidden/>
    <w:rsid w:val="005D6686"/>
    <w:rPr>
      <w:b/>
      <w:bCs/>
      <w:sz w:val="20"/>
      <w:szCs w:val="20"/>
    </w:rPr>
  </w:style>
  <w:style w:type="paragraph" w:styleId="TOCHeading">
    <w:name w:val="TOC Heading"/>
    <w:basedOn w:val="Heading1"/>
    <w:next w:val="Normal"/>
    <w:uiPriority w:val="39"/>
    <w:unhideWhenUsed/>
    <w:qFormat/>
    <w:rsid w:val="0010623A"/>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10623A"/>
    <w:pPr>
      <w:spacing w:before="120" w:after="0"/>
    </w:pPr>
    <w:rPr>
      <w:b/>
      <w:bCs/>
      <w:i/>
      <w:iCs/>
    </w:rPr>
  </w:style>
  <w:style w:type="paragraph" w:styleId="TOC3">
    <w:name w:val="toc 3"/>
    <w:basedOn w:val="Normal"/>
    <w:next w:val="Normal"/>
    <w:autoRedefine/>
    <w:uiPriority w:val="39"/>
    <w:unhideWhenUsed/>
    <w:rsid w:val="0010623A"/>
    <w:pPr>
      <w:spacing w:after="0"/>
      <w:ind w:left="480"/>
    </w:pPr>
    <w:rPr>
      <w:sz w:val="20"/>
      <w:szCs w:val="20"/>
    </w:rPr>
  </w:style>
  <w:style w:type="paragraph" w:styleId="TOC4">
    <w:name w:val="toc 4"/>
    <w:basedOn w:val="Normal"/>
    <w:next w:val="Normal"/>
    <w:autoRedefine/>
    <w:uiPriority w:val="39"/>
    <w:semiHidden/>
    <w:unhideWhenUsed/>
    <w:rsid w:val="0010623A"/>
    <w:pPr>
      <w:spacing w:after="0"/>
      <w:ind w:left="720"/>
    </w:pPr>
    <w:rPr>
      <w:sz w:val="20"/>
      <w:szCs w:val="20"/>
    </w:rPr>
  </w:style>
  <w:style w:type="paragraph" w:styleId="TOC5">
    <w:name w:val="toc 5"/>
    <w:basedOn w:val="Normal"/>
    <w:next w:val="Normal"/>
    <w:autoRedefine/>
    <w:uiPriority w:val="39"/>
    <w:semiHidden/>
    <w:unhideWhenUsed/>
    <w:rsid w:val="0010623A"/>
    <w:pPr>
      <w:spacing w:after="0"/>
      <w:ind w:left="960"/>
    </w:pPr>
    <w:rPr>
      <w:sz w:val="20"/>
      <w:szCs w:val="20"/>
    </w:rPr>
  </w:style>
  <w:style w:type="paragraph" w:styleId="TOC6">
    <w:name w:val="toc 6"/>
    <w:basedOn w:val="Normal"/>
    <w:next w:val="Normal"/>
    <w:autoRedefine/>
    <w:uiPriority w:val="39"/>
    <w:semiHidden/>
    <w:unhideWhenUsed/>
    <w:rsid w:val="0010623A"/>
    <w:pPr>
      <w:spacing w:after="0"/>
      <w:ind w:left="1200"/>
    </w:pPr>
    <w:rPr>
      <w:sz w:val="20"/>
      <w:szCs w:val="20"/>
    </w:rPr>
  </w:style>
  <w:style w:type="paragraph" w:styleId="TOC7">
    <w:name w:val="toc 7"/>
    <w:basedOn w:val="Normal"/>
    <w:next w:val="Normal"/>
    <w:autoRedefine/>
    <w:uiPriority w:val="39"/>
    <w:semiHidden/>
    <w:unhideWhenUsed/>
    <w:rsid w:val="0010623A"/>
    <w:pPr>
      <w:spacing w:after="0"/>
      <w:ind w:left="1440"/>
    </w:pPr>
    <w:rPr>
      <w:sz w:val="20"/>
      <w:szCs w:val="20"/>
    </w:rPr>
  </w:style>
  <w:style w:type="paragraph" w:styleId="TOC8">
    <w:name w:val="toc 8"/>
    <w:basedOn w:val="Normal"/>
    <w:next w:val="Normal"/>
    <w:autoRedefine/>
    <w:uiPriority w:val="39"/>
    <w:semiHidden/>
    <w:unhideWhenUsed/>
    <w:rsid w:val="0010623A"/>
    <w:pPr>
      <w:spacing w:after="0"/>
      <w:ind w:left="1680"/>
    </w:pPr>
    <w:rPr>
      <w:sz w:val="20"/>
      <w:szCs w:val="20"/>
    </w:rPr>
  </w:style>
  <w:style w:type="paragraph" w:styleId="TOC9">
    <w:name w:val="toc 9"/>
    <w:basedOn w:val="Normal"/>
    <w:next w:val="Normal"/>
    <w:autoRedefine/>
    <w:uiPriority w:val="39"/>
    <w:semiHidden/>
    <w:unhideWhenUsed/>
    <w:rsid w:val="0010623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1411">
      <w:bodyDiv w:val="1"/>
      <w:marLeft w:val="0"/>
      <w:marRight w:val="0"/>
      <w:marTop w:val="0"/>
      <w:marBottom w:val="0"/>
      <w:divBdr>
        <w:top w:val="none" w:sz="0" w:space="0" w:color="auto"/>
        <w:left w:val="none" w:sz="0" w:space="0" w:color="auto"/>
        <w:bottom w:val="none" w:sz="0" w:space="0" w:color="auto"/>
        <w:right w:val="none" w:sz="0" w:space="0" w:color="auto"/>
      </w:divBdr>
    </w:div>
    <w:div w:id="347176425">
      <w:bodyDiv w:val="1"/>
      <w:marLeft w:val="0"/>
      <w:marRight w:val="0"/>
      <w:marTop w:val="0"/>
      <w:marBottom w:val="0"/>
      <w:divBdr>
        <w:top w:val="none" w:sz="0" w:space="0" w:color="auto"/>
        <w:left w:val="none" w:sz="0" w:space="0" w:color="auto"/>
        <w:bottom w:val="none" w:sz="0" w:space="0" w:color="auto"/>
        <w:right w:val="none" w:sz="0" w:space="0" w:color="auto"/>
      </w:divBdr>
      <w:divsChild>
        <w:div w:id="986082949">
          <w:marLeft w:val="0"/>
          <w:marRight w:val="0"/>
          <w:marTop w:val="0"/>
          <w:marBottom w:val="0"/>
          <w:divBdr>
            <w:top w:val="none" w:sz="0" w:space="0" w:color="auto"/>
            <w:left w:val="none" w:sz="0" w:space="0" w:color="auto"/>
            <w:bottom w:val="none" w:sz="0" w:space="0" w:color="auto"/>
            <w:right w:val="none" w:sz="0" w:space="0" w:color="auto"/>
          </w:divBdr>
        </w:div>
      </w:divsChild>
    </w:div>
    <w:div w:id="3810975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052">
          <w:marLeft w:val="0"/>
          <w:marRight w:val="0"/>
          <w:marTop w:val="0"/>
          <w:marBottom w:val="0"/>
          <w:divBdr>
            <w:top w:val="none" w:sz="0" w:space="0" w:color="auto"/>
            <w:left w:val="none" w:sz="0" w:space="0" w:color="auto"/>
            <w:bottom w:val="none" w:sz="0" w:space="0" w:color="auto"/>
            <w:right w:val="none" w:sz="0" w:space="0" w:color="auto"/>
          </w:divBdr>
        </w:div>
      </w:divsChild>
    </w:div>
    <w:div w:id="511455313">
      <w:bodyDiv w:val="1"/>
      <w:marLeft w:val="0"/>
      <w:marRight w:val="0"/>
      <w:marTop w:val="0"/>
      <w:marBottom w:val="0"/>
      <w:divBdr>
        <w:top w:val="none" w:sz="0" w:space="0" w:color="auto"/>
        <w:left w:val="none" w:sz="0" w:space="0" w:color="auto"/>
        <w:bottom w:val="none" w:sz="0" w:space="0" w:color="auto"/>
        <w:right w:val="none" w:sz="0" w:space="0" w:color="auto"/>
      </w:divBdr>
      <w:divsChild>
        <w:div w:id="869881289">
          <w:marLeft w:val="0"/>
          <w:marRight w:val="0"/>
          <w:marTop w:val="0"/>
          <w:marBottom w:val="0"/>
          <w:divBdr>
            <w:top w:val="none" w:sz="0" w:space="0" w:color="auto"/>
            <w:left w:val="none" w:sz="0" w:space="0" w:color="auto"/>
            <w:bottom w:val="none" w:sz="0" w:space="0" w:color="auto"/>
            <w:right w:val="none" w:sz="0" w:space="0" w:color="auto"/>
          </w:divBdr>
        </w:div>
      </w:divsChild>
    </w:div>
    <w:div w:id="631987644">
      <w:bodyDiv w:val="1"/>
      <w:marLeft w:val="0"/>
      <w:marRight w:val="0"/>
      <w:marTop w:val="0"/>
      <w:marBottom w:val="0"/>
      <w:divBdr>
        <w:top w:val="none" w:sz="0" w:space="0" w:color="auto"/>
        <w:left w:val="none" w:sz="0" w:space="0" w:color="auto"/>
        <w:bottom w:val="none" w:sz="0" w:space="0" w:color="auto"/>
        <w:right w:val="none" w:sz="0" w:space="0" w:color="auto"/>
      </w:divBdr>
    </w:div>
    <w:div w:id="1071392126">
      <w:bodyDiv w:val="1"/>
      <w:marLeft w:val="0"/>
      <w:marRight w:val="0"/>
      <w:marTop w:val="0"/>
      <w:marBottom w:val="0"/>
      <w:divBdr>
        <w:top w:val="none" w:sz="0" w:space="0" w:color="auto"/>
        <w:left w:val="none" w:sz="0" w:space="0" w:color="auto"/>
        <w:bottom w:val="none" w:sz="0" w:space="0" w:color="auto"/>
        <w:right w:val="none" w:sz="0" w:space="0" w:color="auto"/>
      </w:divBdr>
    </w:div>
    <w:div w:id="1241599458">
      <w:bodyDiv w:val="1"/>
      <w:marLeft w:val="0"/>
      <w:marRight w:val="0"/>
      <w:marTop w:val="0"/>
      <w:marBottom w:val="0"/>
      <w:divBdr>
        <w:top w:val="none" w:sz="0" w:space="0" w:color="auto"/>
        <w:left w:val="none" w:sz="0" w:space="0" w:color="auto"/>
        <w:bottom w:val="none" w:sz="0" w:space="0" w:color="auto"/>
        <w:right w:val="none" w:sz="0" w:space="0" w:color="auto"/>
      </w:divBdr>
      <w:divsChild>
        <w:div w:id="1810633061">
          <w:marLeft w:val="0"/>
          <w:marRight w:val="0"/>
          <w:marTop w:val="0"/>
          <w:marBottom w:val="0"/>
          <w:divBdr>
            <w:top w:val="none" w:sz="0" w:space="0" w:color="auto"/>
            <w:left w:val="none" w:sz="0" w:space="0" w:color="auto"/>
            <w:bottom w:val="none" w:sz="0" w:space="0" w:color="auto"/>
            <w:right w:val="none" w:sz="0" w:space="0" w:color="auto"/>
          </w:divBdr>
        </w:div>
      </w:divsChild>
    </w:div>
    <w:div w:id="1246259781">
      <w:bodyDiv w:val="1"/>
      <w:marLeft w:val="0"/>
      <w:marRight w:val="0"/>
      <w:marTop w:val="0"/>
      <w:marBottom w:val="0"/>
      <w:divBdr>
        <w:top w:val="none" w:sz="0" w:space="0" w:color="auto"/>
        <w:left w:val="none" w:sz="0" w:space="0" w:color="auto"/>
        <w:bottom w:val="none" w:sz="0" w:space="0" w:color="auto"/>
        <w:right w:val="none" w:sz="0" w:space="0" w:color="auto"/>
      </w:divBdr>
    </w:div>
    <w:div w:id="1349723347">
      <w:bodyDiv w:val="1"/>
      <w:marLeft w:val="0"/>
      <w:marRight w:val="0"/>
      <w:marTop w:val="0"/>
      <w:marBottom w:val="0"/>
      <w:divBdr>
        <w:top w:val="none" w:sz="0" w:space="0" w:color="auto"/>
        <w:left w:val="none" w:sz="0" w:space="0" w:color="auto"/>
        <w:bottom w:val="none" w:sz="0" w:space="0" w:color="auto"/>
        <w:right w:val="none" w:sz="0" w:space="0" w:color="auto"/>
      </w:divBdr>
    </w:div>
    <w:div w:id="1374188495">
      <w:bodyDiv w:val="1"/>
      <w:marLeft w:val="0"/>
      <w:marRight w:val="0"/>
      <w:marTop w:val="0"/>
      <w:marBottom w:val="0"/>
      <w:divBdr>
        <w:top w:val="none" w:sz="0" w:space="0" w:color="auto"/>
        <w:left w:val="none" w:sz="0" w:space="0" w:color="auto"/>
        <w:bottom w:val="none" w:sz="0" w:space="0" w:color="auto"/>
        <w:right w:val="none" w:sz="0" w:space="0" w:color="auto"/>
      </w:divBdr>
    </w:div>
    <w:div w:id="2023627026">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consulting.com/ResourceCenter.htm" TargetMode="External"/><Relationship Id="rId13" Type="http://schemas.openxmlformats.org/officeDocument/2006/relationships/hyperlink" Target="http://www.amazon.com/Case-Point-Complete-Interview-Preparation/dp/0971015864" TargetMode="External"/><Relationship Id="rId18" Type="http://schemas.openxmlformats.org/officeDocument/2006/relationships/hyperlink" Target="http://www.bcg.com/join_bcg/practice_cases/default.aspx" TargetMode="External"/><Relationship Id="rId3" Type="http://schemas.openxmlformats.org/officeDocument/2006/relationships/styles" Target="styles.xml"/><Relationship Id="rId21" Type="http://schemas.openxmlformats.org/officeDocument/2006/relationships/hyperlink" Target="http://www.venturechoice.com/vcdir.htm" TargetMode="External"/><Relationship Id="rId7" Type="http://schemas.openxmlformats.org/officeDocument/2006/relationships/hyperlink" Target="http://www.vault.com/company-rankings/consulting/" TargetMode="External"/><Relationship Id="rId12" Type="http://schemas.openxmlformats.org/officeDocument/2006/relationships/hyperlink" Target="https://www.bio.org/" TargetMode="External"/><Relationship Id="rId17" Type="http://schemas.openxmlformats.org/officeDocument/2006/relationships/hyperlink" Target="http://www.insideconsulting.com/Book1profile.htm" TargetMode="External"/><Relationship Id="rId2" Type="http://schemas.openxmlformats.org/officeDocument/2006/relationships/numbering" Target="numbering.xml"/><Relationship Id="rId16" Type="http://schemas.openxmlformats.org/officeDocument/2006/relationships/hyperlink" Target="http://www.insideconsulting.com/Case%20Interviews.htm" TargetMode="External"/><Relationship Id="rId20" Type="http://schemas.openxmlformats.org/officeDocument/2006/relationships/hyperlink" Target="https://bioxlist.com/blogs/news/biotech-vc-career-guide-from-science-to-investment" TargetMode="External"/><Relationship Id="rId1" Type="http://schemas.openxmlformats.org/officeDocument/2006/relationships/customXml" Target="../customXml/item1.xml"/><Relationship Id="rId6" Type="http://schemas.openxmlformats.org/officeDocument/2006/relationships/hyperlink" Target="https://www.linkedin.com/groups/PhD-Consulting-3797868" TargetMode="External"/><Relationship Id="rId11" Type="http://schemas.openxmlformats.org/officeDocument/2006/relationships/hyperlink" Target="https://www.westorg.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aseinterview.com/" TargetMode="External"/><Relationship Id="rId23" Type="http://schemas.openxmlformats.org/officeDocument/2006/relationships/fontTable" Target="fontTable.xml"/><Relationship Id="rId10" Type="http://schemas.openxmlformats.org/officeDocument/2006/relationships/hyperlink" Target="http://www.consultingmag.com/" TargetMode="External"/><Relationship Id="rId19" Type="http://schemas.openxmlformats.org/officeDocument/2006/relationships/hyperlink" Target="http://www.mckinsey.com/careers/join_us/interview_prep" TargetMode="External"/><Relationship Id="rId4" Type="http://schemas.openxmlformats.org/officeDocument/2006/relationships/settings" Target="settings.xml"/><Relationship Id="rId9" Type="http://schemas.openxmlformats.org/officeDocument/2006/relationships/hyperlink" Target="http://www.consultingcase101.com/list-of-top-consulting-firms-in-north-america/" TargetMode="External"/><Relationship Id="rId14" Type="http://schemas.openxmlformats.org/officeDocument/2006/relationships/hyperlink" Target="http://www.vault.com/product.aspx?isbn=9781581315301" TargetMode="External"/><Relationship Id="rId22" Type="http://schemas.openxmlformats.org/officeDocument/2006/relationships/hyperlink" Target="http://www.boogar.com/resources/venturecapita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EDF9F-2B53-2947-88AA-9EA95345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13</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Ding</dc:creator>
  <cp:keywords/>
  <dc:description/>
  <cp:lastModifiedBy>Jiayi Ding</cp:lastModifiedBy>
  <cp:revision>9</cp:revision>
  <dcterms:created xsi:type="dcterms:W3CDTF">2025-07-27T13:04:00Z</dcterms:created>
  <dcterms:modified xsi:type="dcterms:W3CDTF">2025-08-05T14:59:00Z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id="A4jNiRf8"/&gt;&lt;style id="http://www.zotero.org/styles/nature" hasBibliography="1" bibliographyStyleHasBeenSet="1"/&gt;&lt;prefs&gt;&lt;pref name="fieldType" value="Field"/&gt;&lt;/prefs&gt;&lt;/data&gt;</vt:lpwstr>
  </property>
</Properties>
</file>