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rFonts w:ascii="Lato" w:cs="Lato" w:eastAsia="Lato" w:hAnsi="Lato"/>
          <w:b w:val="1"/>
          <w:color w:val="2d3b45"/>
          <w:sz w:val="26"/>
          <w:szCs w:val="26"/>
        </w:rPr>
      </w:pPr>
      <w:r w:rsidDel="00000000" w:rsidR="00000000" w:rsidRPr="00000000">
        <w:rPr>
          <w:rFonts w:ascii="Lato" w:cs="Lato" w:eastAsia="Lato" w:hAnsi="Lato"/>
          <w:b w:val="1"/>
          <w:color w:val="2d3b45"/>
          <w:sz w:val="26"/>
          <w:szCs w:val="26"/>
          <w:rtl w:val="0"/>
        </w:rPr>
        <w:t xml:space="preserve">228 team Alright Project Proposal</w:t>
      </w:r>
    </w:p>
    <w:p w:rsidR="00000000" w:rsidDel="00000000" w:rsidP="00000000" w:rsidRDefault="00000000" w:rsidRPr="00000000" w14:paraId="00000002">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Team members:</w:t>
      </w:r>
    </w:p>
    <w:p w:rsidR="00000000" w:rsidDel="00000000" w:rsidP="00000000" w:rsidRDefault="00000000" w:rsidRPr="00000000" w14:paraId="0000000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Zhe Li</w:t>
        <w:tab/>
        <w:tab/>
        <w:tab/>
        <w:t xml:space="preserve">013835783</w:t>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Jingqi Guan                    015786225</w:t>
      </w:r>
    </w:p>
    <w:p w:rsidR="00000000" w:rsidDel="00000000" w:rsidP="00000000" w:rsidRDefault="00000000" w:rsidRPr="00000000" w14:paraId="0000000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Yun Miao                          015970825</w:t>
      </w:r>
    </w:p>
    <w:p w:rsidR="00000000" w:rsidDel="00000000" w:rsidP="00000000" w:rsidRDefault="00000000" w:rsidRPr="00000000" w14:paraId="0000000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Ting Deng   </w:t>
        <w:tab/>
        <w:tab/>
        <w:t xml:space="preserve">014558310</w:t>
      </w:r>
    </w:p>
    <w:p w:rsidR="00000000" w:rsidDel="00000000" w:rsidP="00000000" w:rsidRDefault="00000000" w:rsidRPr="00000000" w14:paraId="00000007">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Project name: </w:t>
      </w:r>
    </w:p>
    <w:p w:rsidR="00000000" w:rsidDel="00000000" w:rsidP="00000000" w:rsidRDefault="00000000" w:rsidRPr="00000000" w14:paraId="00000009">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Covid-19 Visualization and Prediction in the United States.</w:t>
      </w:r>
    </w:p>
    <w:p w:rsidR="00000000" w:rsidDel="00000000" w:rsidP="00000000" w:rsidRDefault="00000000" w:rsidRPr="00000000" w14:paraId="0000000A">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Github Repository:</w:t>
      </w:r>
    </w:p>
    <w:p w:rsidR="00000000" w:rsidDel="00000000" w:rsidP="00000000" w:rsidRDefault="00000000" w:rsidRPr="00000000" w14:paraId="0000000B">
      <w:pPr>
        <w:shd w:fill="ffffff" w:val="clear"/>
        <w:spacing w:after="180" w:before="180" w:lineRule="auto"/>
        <w:rPr>
          <w:rFonts w:ascii="Lato" w:cs="Lato" w:eastAsia="Lato" w:hAnsi="Lato"/>
          <w:color w:val="2d3b45"/>
          <w:sz w:val="24"/>
          <w:szCs w:val="24"/>
        </w:rPr>
      </w:pPr>
      <w:hyperlink r:id="rId6">
        <w:r w:rsidDel="00000000" w:rsidR="00000000" w:rsidRPr="00000000">
          <w:rPr>
            <w:rFonts w:ascii="Lato" w:cs="Lato" w:eastAsia="Lato" w:hAnsi="Lato"/>
            <w:color w:val="1155cc"/>
            <w:sz w:val="24"/>
            <w:szCs w:val="24"/>
            <w:u w:val="single"/>
            <w:rtl w:val="0"/>
          </w:rPr>
          <w:t xml:space="preserve">https://github.com/JoeyLi01/Team-Alright-project.git</w:t>
        </w:r>
      </w:hyperlink>
      <w:r w:rsidDel="00000000" w:rsidR="00000000" w:rsidRPr="00000000">
        <w:rPr>
          <w:rtl w:val="0"/>
        </w:rPr>
      </w:r>
    </w:p>
    <w:p w:rsidR="00000000" w:rsidDel="00000000" w:rsidP="00000000" w:rsidRDefault="00000000" w:rsidRPr="00000000" w14:paraId="0000000C">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Data Source(current):</w:t>
      </w:r>
    </w:p>
    <w:p w:rsidR="00000000" w:rsidDel="00000000" w:rsidP="00000000" w:rsidRDefault="00000000" w:rsidRPr="00000000" w14:paraId="0000000D">
      <w:pPr>
        <w:shd w:fill="ffffff" w:val="clear"/>
        <w:spacing w:after="180" w:before="180" w:lineRule="auto"/>
        <w:rPr>
          <w:rFonts w:ascii="Lato" w:cs="Lato" w:eastAsia="Lato" w:hAnsi="Lato"/>
          <w:color w:val="2d3b45"/>
          <w:sz w:val="24"/>
          <w:szCs w:val="24"/>
        </w:rPr>
      </w:pPr>
      <w:hyperlink r:id="rId7">
        <w:r w:rsidDel="00000000" w:rsidR="00000000" w:rsidRPr="00000000">
          <w:rPr>
            <w:rFonts w:ascii="Lato" w:cs="Lato" w:eastAsia="Lato" w:hAnsi="Lato"/>
            <w:color w:val="1155cc"/>
            <w:sz w:val="24"/>
            <w:szCs w:val="24"/>
            <w:u w:val="single"/>
            <w:rtl w:val="0"/>
          </w:rPr>
          <w:t xml:space="preserve">https://github.com/nytimes/covid-19-data</w:t>
        </w:r>
      </w:hyperlink>
      <w:r w:rsidDel="00000000" w:rsidR="00000000" w:rsidRPr="00000000">
        <w:rPr>
          <w:rtl w:val="0"/>
        </w:rPr>
      </w:r>
    </w:p>
    <w:p w:rsidR="00000000" w:rsidDel="00000000" w:rsidP="00000000" w:rsidRDefault="00000000" w:rsidRPr="00000000" w14:paraId="0000000E">
      <w:pPr>
        <w:shd w:fill="ffffff" w:val="clear"/>
        <w:spacing w:after="2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0F">
      <w:pPr>
        <w:shd w:fill="ffffff" w:val="clear"/>
        <w:spacing w:after="20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Abstract and Equipments:</w:t>
      </w:r>
    </w:p>
    <w:p w:rsidR="00000000" w:rsidDel="00000000" w:rsidP="00000000" w:rsidRDefault="00000000" w:rsidRPr="00000000" w14:paraId="00000010">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Covid-19 pandemic has been with us for over 2 years and it has developed numerous contagious variants such as delta and mu. It cost us excess deaths as a true toll for late response.  Covid-19 will likely be with us forever, and it is foreseeable that it will have more variants in the future with different reproductive numbers and death rate. </w:t>
      </w:r>
    </w:p>
    <w:p w:rsidR="00000000" w:rsidDel="00000000" w:rsidP="00000000" w:rsidRDefault="00000000" w:rsidRPr="00000000" w14:paraId="00000011">
      <w:pPr>
        <w:shd w:fill="ffffff" w:val="clear"/>
        <w:spacing w:after="20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New York Times posted publicly their collected data about Covid-19 death cases, masks report. We set our goal to visualize the effect of wearing masks on stopping the spread of Covid-19 to provide people a way to understand the role of mask wearings.  After exploratory analysis,  we will further investigate the spread of each Covid-19 variant in the United States and  predict the possible outcomes with respect to each variant based on the classical SIR model used in epidemiology.   In order to efficiently explore the data and build models, we take advantage of Amazon Web Service to split the work. We set up our database and datawarehouse to store data and fact tables with the help of  S3 Storage, Amazon glue and RDS. We  run our queries and models using clusters in Amazon redshift. We achieve credential authentication  by Amazon IM Roles. After all analysis, we create meaningful and insightful visualizations to demonstrate our information.  At the end, we create a web demo to present our project. </w:t>
      </w:r>
    </w:p>
    <w:p w:rsidR="00000000" w:rsidDel="00000000" w:rsidP="00000000" w:rsidRDefault="00000000" w:rsidRPr="00000000" w14:paraId="00000012">
      <w:pPr>
        <w:shd w:fill="ffffff" w:val="clear"/>
        <w:spacing w:after="20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3">
      <w:pPr>
        <w:shd w:fill="ffffff" w:val="clear"/>
        <w:spacing w:after="200" w:lineRule="auto"/>
        <w:rPr>
          <w:sz w:val="20"/>
          <w:szCs w:val="20"/>
        </w:rPr>
      </w:pPr>
      <w:r w:rsidDel="00000000" w:rsidR="00000000" w:rsidRPr="00000000">
        <w:rPr>
          <w:rFonts w:ascii="Lato" w:cs="Lato" w:eastAsia="Lato" w:hAnsi="Lato"/>
          <w:b w:val="1"/>
          <w:color w:val="2d3b45"/>
          <w:sz w:val="24"/>
          <w:szCs w:val="24"/>
          <w:rtl w:val="0"/>
        </w:rPr>
        <w:t xml:space="preserve">Milestones: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05.263157894737"/>
        <w:gridCol w:w="1733.6842105263156"/>
        <w:gridCol w:w="1421.0526315789475"/>
        <w:tblGridChange w:id="0">
          <w:tblGrid>
            <w:gridCol w:w="6205.263157894737"/>
            <w:gridCol w:w="1733.6842105263156"/>
            <w:gridCol w:w="1421.05263157894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jc w:val="center"/>
              <w:rPr>
                <w:b w:val="1"/>
                <w:sz w:val="20"/>
                <w:szCs w:val="20"/>
              </w:rPr>
            </w:pPr>
            <w:r w:rsidDel="00000000" w:rsidR="00000000" w:rsidRPr="00000000">
              <w:rPr>
                <w:b w:val="1"/>
                <w:sz w:val="20"/>
                <w:szCs w:val="20"/>
                <w:rtl w:val="0"/>
              </w:rPr>
              <w:t xml:space="preserve">Milestones</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center"/>
              <w:rPr>
                <w:b w:val="1"/>
                <w:sz w:val="20"/>
                <w:szCs w:val="20"/>
              </w:rPr>
            </w:pPr>
            <w:r w:rsidDel="00000000" w:rsidR="00000000" w:rsidRPr="00000000">
              <w:rPr>
                <w:b w:val="1"/>
                <w:sz w:val="20"/>
                <w:szCs w:val="20"/>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jc w:val="center"/>
              <w:rPr>
                <w:b w:val="1"/>
                <w:sz w:val="20"/>
                <w:szCs w:val="20"/>
              </w:rPr>
            </w:pPr>
            <w:r w:rsidDel="00000000" w:rsidR="00000000" w:rsidRPr="00000000">
              <w:rPr>
                <w:b w:val="1"/>
                <w:sz w:val="20"/>
                <w:szCs w:val="20"/>
                <w:rtl w:val="0"/>
              </w:rPr>
              <w:t xml:space="preserve">Status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sz w:val="20"/>
                <w:szCs w:val="20"/>
              </w:rPr>
            </w:pPr>
            <w:r w:rsidDel="00000000" w:rsidR="00000000" w:rsidRPr="00000000">
              <w:rPr>
                <w:sz w:val="20"/>
                <w:szCs w:val="20"/>
                <w:rtl w:val="0"/>
              </w:rPr>
              <w:t xml:space="preserve">Generate project ideas and Compose project abstract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jc w:val="center"/>
              <w:rPr>
                <w:sz w:val="20"/>
                <w:szCs w:val="20"/>
              </w:rPr>
            </w:pPr>
            <w:r w:rsidDel="00000000" w:rsidR="00000000" w:rsidRPr="00000000">
              <w:rPr>
                <w:sz w:val="20"/>
                <w:szCs w:val="20"/>
                <w:rtl w:val="0"/>
              </w:rPr>
              <w:t xml:space="preserve">9/12/2021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9">
            <w:pPr>
              <w:spacing w:before="240" w:lineRule="auto"/>
              <w:jc w:val="center"/>
              <w:rPr>
                <w:sz w:val="20"/>
                <w:szCs w:val="20"/>
              </w:rPr>
            </w:pPr>
            <w:r w:rsidDel="00000000" w:rsidR="00000000" w:rsidRPr="00000000">
              <w:rPr>
                <w:sz w:val="20"/>
                <w:szCs w:val="20"/>
                <w:rtl w:val="0"/>
              </w:rPr>
              <w:t xml:space="preserve">completed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sz w:val="20"/>
                <w:szCs w:val="20"/>
              </w:rPr>
            </w:pPr>
            <w:r w:rsidDel="00000000" w:rsidR="00000000" w:rsidRPr="00000000">
              <w:rPr>
                <w:sz w:val="20"/>
                <w:szCs w:val="20"/>
                <w:rtl w:val="0"/>
              </w:rPr>
              <w:t xml:space="preserve">Project Design and Deliverables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jc w:val="center"/>
              <w:rPr>
                <w:sz w:val="20"/>
                <w:szCs w:val="20"/>
              </w:rPr>
            </w:pPr>
            <w:r w:rsidDel="00000000" w:rsidR="00000000" w:rsidRPr="00000000">
              <w:rPr>
                <w:sz w:val="20"/>
                <w:szCs w:val="20"/>
                <w:rtl w:val="0"/>
              </w:rPr>
              <w:t xml:space="preserve">9/19/2021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C">
            <w:pPr>
              <w:spacing w:before="240" w:lineRule="auto"/>
              <w:jc w:val="center"/>
              <w:rPr>
                <w:sz w:val="20"/>
                <w:szCs w:val="20"/>
              </w:rPr>
            </w:pPr>
            <w:r w:rsidDel="00000000" w:rsidR="00000000" w:rsidRPr="00000000">
              <w:rPr>
                <w:sz w:val="20"/>
                <w:szCs w:val="20"/>
                <w:rtl w:val="0"/>
              </w:rPr>
              <w:t xml:space="preserve">completed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sz w:val="20"/>
                <w:szCs w:val="20"/>
              </w:rPr>
            </w:pPr>
            <w:r w:rsidDel="00000000" w:rsidR="00000000" w:rsidRPr="00000000">
              <w:rPr>
                <w:sz w:val="20"/>
                <w:szCs w:val="20"/>
                <w:rtl w:val="0"/>
              </w:rPr>
              <w:t xml:space="preserve">Data Cleansing and set up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jc w:val="center"/>
              <w:rPr>
                <w:sz w:val="20"/>
                <w:szCs w:val="20"/>
              </w:rPr>
            </w:pPr>
            <w:r w:rsidDel="00000000" w:rsidR="00000000" w:rsidRPr="00000000">
              <w:rPr>
                <w:sz w:val="20"/>
                <w:szCs w:val="20"/>
                <w:rtl w:val="0"/>
              </w:rPr>
              <w:t xml:space="preserve">9/31/2021</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jc w:val="center"/>
              <w:rPr>
                <w:sz w:val="20"/>
                <w:szCs w:val="20"/>
              </w:rPr>
            </w:pPr>
            <w:r w:rsidDel="00000000" w:rsidR="00000000" w:rsidRPr="00000000">
              <w:rPr>
                <w:rtl w:val="0"/>
              </w:rPr>
            </w:r>
          </w:p>
          <w:p w:rsidR="00000000" w:rsidDel="00000000" w:rsidP="00000000" w:rsidRDefault="00000000" w:rsidRPr="00000000" w14:paraId="00000020">
            <w:pPr>
              <w:spacing w:before="240" w:lineRule="auto"/>
              <w:jc w:val="center"/>
              <w:rPr>
                <w:sz w:val="20"/>
                <w:szCs w:val="20"/>
              </w:rPr>
            </w:pPr>
            <w:r w:rsidDel="00000000" w:rsidR="00000000" w:rsidRPr="00000000">
              <w:rPr>
                <w:sz w:val="20"/>
                <w:szCs w:val="20"/>
                <w:rtl w:val="0"/>
              </w:rPr>
              <w:t xml:space="preserve">Yet to complete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sz w:val="20"/>
                <w:szCs w:val="20"/>
              </w:rPr>
            </w:pPr>
            <w:r w:rsidDel="00000000" w:rsidR="00000000" w:rsidRPr="00000000">
              <w:rPr>
                <w:sz w:val="20"/>
                <w:szCs w:val="20"/>
                <w:rtl w:val="0"/>
              </w:rPr>
              <w:t xml:space="preserve">Coding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jc w:val="center"/>
              <w:rPr>
                <w:sz w:val="20"/>
                <w:szCs w:val="20"/>
              </w:rPr>
            </w:pPr>
            <w:r w:rsidDel="00000000" w:rsidR="00000000" w:rsidRPr="00000000">
              <w:rPr>
                <w:sz w:val="20"/>
                <w:szCs w:val="20"/>
                <w:rtl w:val="0"/>
              </w:rPr>
              <w:t xml:space="preserve">10/30/2021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240" w:lineRule="auto"/>
              <w:rPr>
                <w:sz w:val="20"/>
                <w:szCs w:val="20"/>
              </w:rPr>
            </w:pPr>
            <w:r w:rsidDel="00000000" w:rsidR="00000000" w:rsidRPr="00000000">
              <w:rPr>
                <w:sz w:val="20"/>
                <w:szCs w:val="20"/>
                <w:rtl w:val="0"/>
              </w:rPr>
              <w:t xml:space="preserve">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jc w:val="center"/>
              <w:rPr>
                <w:sz w:val="20"/>
                <w:szCs w:val="20"/>
              </w:rPr>
            </w:pPr>
            <w:r w:rsidDel="00000000" w:rsidR="00000000" w:rsidRPr="00000000">
              <w:rPr>
                <w:sz w:val="20"/>
                <w:szCs w:val="20"/>
                <w:rtl w:val="0"/>
              </w:rPr>
              <w:t xml:space="preserve">11/7/2021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rPr>
                <w:sz w:val="20"/>
                <w:szCs w:val="20"/>
              </w:rPr>
            </w:pPr>
            <w:r w:rsidDel="00000000" w:rsidR="00000000" w:rsidRPr="00000000">
              <w:rPr>
                <w:sz w:val="20"/>
                <w:szCs w:val="20"/>
                <w:rtl w:val="0"/>
              </w:rPr>
              <w:t xml:space="preserve">Documentation and Final Report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jc w:val="center"/>
              <w:rPr>
                <w:sz w:val="20"/>
                <w:szCs w:val="20"/>
              </w:rPr>
            </w:pPr>
            <w:r w:rsidDel="00000000" w:rsidR="00000000" w:rsidRPr="00000000">
              <w:rPr>
                <w:sz w:val="20"/>
                <w:szCs w:val="20"/>
                <w:rtl w:val="0"/>
              </w:rPr>
              <w:t xml:space="preserve">11/17/2021</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rtl w:val="0"/>
              </w:rPr>
            </w:r>
          </w:p>
        </w:tc>
      </w:tr>
    </w:tbl>
    <w:p w:rsidR="00000000" w:rsidDel="00000000" w:rsidP="00000000" w:rsidRDefault="00000000" w:rsidRPr="00000000" w14:paraId="0000002A">
      <w:pPr>
        <w:spacing w:after="240" w:before="24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Lato" w:cs="Lato" w:eastAsia="Lato" w:hAnsi="Lato"/>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oeyLi01/Team-Alright-project.git" TargetMode="External"/><Relationship Id="rId7" Type="http://schemas.openxmlformats.org/officeDocument/2006/relationships/hyperlink" Target="https://github.com/nytimes/covid-19-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