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EB32B" w14:textId="729BB02D" w:rsidR="009C5C3D" w:rsidRDefault="000853A8" w:rsidP="008C67C7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Assignment </w:t>
      </w:r>
      <w:r w:rsidR="00522FDD">
        <w:rPr>
          <w:bdr w:val="none" w:sz="0" w:space="0" w:color="auto" w:frame="1"/>
          <w:shd w:val="clear" w:color="auto" w:fill="FFFFFF"/>
        </w:rPr>
        <w:t>3</w:t>
      </w:r>
      <w:r w:rsidR="00380647">
        <w:rPr>
          <w:bdr w:val="none" w:sz="0" w:space="0" w:color="auto" w:frame="1"/>
          <w:shd w:val="clear" w:color="auto" w:fill="FFFFFF"/>
        </w:rPr>
        <w:t>: EXAMPLE</w:t>
      </w:r>
    </w:p>
    <w:p w14:paraId="0C588953" w14:textId="0C276F71" w:rsidR="0048238E" w:rsidRDefault="0048238E" w:rsidP="00BD6E2B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Implement the next release of your term project. You will incorporate generics. The same </w:t>
      </w:r>
      <w:r w:rsidR="003D729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instructions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as in Assignment 2 applies to this completed Word document,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5 page limit, 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JUnit tests, and a ReadMe file.  </w:t>
      </w:r>
    </w:p>
    <w:p w14:paraId="530AE404" w14:textId="77777777" w:rsidR="0048238E" w:rsidRDefault="0048238E" w:rsidP="00C128DE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29D53D4C" w14:textId="781E9AC5" w:rsidR="009C5C3D" w:rsidRPr="009C5C3D" w:rsidRDefault="00BD6E2B" w:rsidP="009C5C3D">
      <w:pPr>
        <w:pStyle w:val="Heading2"/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9C5C3D" w:rsidRPr="009C5C3D">
        <w:rPr>
          <w:bdr w:val="none" w:sz="0" w:space="0" w:color="auto" w:frame="1"/>
          <w:shd w:val="clear" w:color="auto" w:fill="FFFFFF"/>
        </w:rPr>
        <w:t>.1 SUMMARY DESCRIPTION</w:t>
      </w:r>
      <w:r>
        <w:rPr>
          <w:bdr w:val="none" w:sz="0" w:space="0" w:color="auto" w:frame="1"/>
          <w:shd w:val="clear" w:color="auto" w:fill="FFFFFF"/>
        </w:rPr>
        <w:t>, UPDATED AS NECESSARY</w:t>
      </w:r>
    </w:p>
    <w:p w14:paraId="749D58E2" w14:textId="4627392E" w:rsidR="008C67C7" w:rsidRPr="005D085E" w:rsidRDefault="009C5C3D" w:rsidP="008C67C7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</w:t>
      </w:r>
      <w:r w:rsidR="00B355C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term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project.</w:t>
      </w:r>
      <w:r w:rsidR="00C128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Color </w:t>
      </w:r>
      <w:r w:rsidR="003D729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red the parts </w:t>
      </w:r>
      <w:r w:rsidR="00C128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changed from Assignment 2.</w:t>
      </w:r>
    </w:p>
    <w:p w14:paraId="54E74B71" w14:textId="77777777" w:rsidR="00380647" w:rsidRDefault="00380647" w:rsidP="00380647">
      <w:r>
        <w:t>Knowla (Knowledge assessment and learning) is a scrambling/unscrambling tool for instructors and students to learn material that is between a paragraph and several pages in length. Knowla facilitates testing on the material and being automatically graded, which is the focus of this project.</w:t>
      </w:r>
    </w:p>
    <w:p w14:paraId="48461693" w14:textId="07B7FE30" w:rsidR="00380647" w:rsidRDefault="00380647" w:rsidP="00380647">
      <w:r>
        <w:t xml:space="preserve">This project concerns the grading of Knowla tests, which we will call </w:t>
      </w:r>
      <w:r>
        <w:rPr>
          <w:i/>
        </w:rPr>
        <w:t>K-Grade</w:t>
      </w:r>
      <w:r>
        <w:t xml:space="preserve">. </w:t>
      </w:r>
      <w:r w:rsidRPr="003D7299">
        <w:rPr>
          <w:color w:val="FF0000"/>
        </w:rPr>
        <w:t xml:space="preserve">K-Grade allows the instructor to assign points to qualities that they want in students answers—expressed in terms of </w:t>
      </w:r>
      <w:r w:rsidRPr="003D7299">
        <w:rPr>
          <w:i/>
          <w:color w:val="FF0000"/>
        </w:rPr>
        <w:t>rubric sets</w:t>
      </w:r>
      <w:r w:rsidRPr="003D7299">
        <w:rPr>
          <w:color w:val="FF0000"/>
        </w:rPr>
        <w:t xml:space="preserve">. </w:t>
      </w:r>
      <w:r>
        <w:t>The grading philosophy is to assign only positive points for designated favorable qualities in the test-</w:t>
      </w:r>
      <w:proofErr w:type="spellStart"/>
      <w:r>
        <w:t>taker’s</w:t>
      </w:r>
      <w:proofErr w:type="spellEnd"/>
      <w:r>
        <w:t xml:space="preserve"> answer (i.e., not to subtract for deficiencies).</w:t>
      </w:r>
    </w:p>
    <w:p w14:paraId="7F4D0A02" w14:textId="1581246C" w:rsidR="00327328" w:rsidRPr="009C5C3D" w:rsidRDefault="00BD6E2B" w:rsidP="00327328">
      <w:pPr>
        <w:pStyle w:val="Heading2"/>
      </w:pPr>
      <w:r>
        <w:rPr>
          <w:bdr w:val="none" w:sz="0" w:space="0" w:color="auto" w:frame="1"/>
          <w:shd w:val="clear" w:color="auto" w:fill="FFFFFF"/>
        </w:rPr>
        <w:t>3</w:t>
      </w:r>
      <w:r w:rsidR="00327328" w:rsidRPr="009C5C3D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2</w:t>
      </w:r>
      <w:r w:rsidR="00327328" w:rsidRPr="009C5C3D">
        <w:rPr>
          <w:bdr w:val="none" w:sz="0" w:space="0" w:color="auto" w:frame="1"/>
          <w:shd w:val="clear" w:color="auto" w:fill="FFFFFF"/>
        </w:rPr>
        <w:t xml:space="preserve"> </w:t>
      </w:r>
      <w:r w:rsidR="0048238E">
        <w:rPr>
          <w:bdr w:val="none" w:sz="0" w:space="0" w:color="auto" w:frame="1"/>
          <w:shd w:val="clear" w:color="auto" w:fill="FFFFFF"/>
        </w:rPr>
        <w:t xml:space="preserve">ADDITIONAL </w:t>
      </w:r>
      <w:r w:rsidR="00327328" w:rsidRPr="009C5C3D">
        <w:rPr>
          <w:bdr w:val="none" w:sz="0" w:space="0" w:color="auto" w:frame="1"/>
          <w:shd w:val="clear" w:color="auto" w:fill="FFFFFF"/>
        </w:rPr>
        <w:t>REQUIREMENTS</w:t>
      </w:r>
      <w:r w:rsidR="00327328"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11DC484F" w14:textId="1AF8ECD5" w:rsidR="009E1B27" w:rsidRPr="005B2F2A" w:rsidRDefault="00327328" w:rsidP="009E1B27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Title and one or two sentences per requirement.</w:t>
      </w:r>
      <w:r w:rsidR="0048238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Don’t repeat requirements implemented for prior assignments unless they are necessary to provide context—in which case, make it clear which are new vs. old.</w:t>
      </w:r>
    </w:p>
    <w:p w14:paraId="3BD654B4" w14:textId="5E5EDDD4" w:rsidR="00380647" w:rsidRDefault="009E1B27" w:rsidP="00380647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380647">
        <w:rPr>
          <w:bdr w:val="none" w:sz="0" w:space="0" w:color="auto" w:frame="1"/>
          <w:shd w:val="clear" w:color="auto" w:fill="FFFFFF"/>
        </w:rPr>
        <w:t>3.2.1 Test-taker I/O (OLD REQUIREMENT)</w:t>
      </w:r>
    </w:p>
    <w:p w14:paraId="287C50CA" w14:textId="77777777" w:rsidR="00380647" w:rsidRPr="005B2F2A" w:rsidRDefault="00380647" w:rsidP="00380647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K-Grade requests from the user a sequence of integers (possibly repeated).</w:t>
      </w:r>
      <w:r w:rsidRPr="00CF51DB">
        <w:t xml:space="preserve"> </w:t>
      </w:r>
      <w:r>
        <w:t xml:space="preserve"> </w:t>
      </w:r>
    </w:p>
    <w:p w14:paraId="44340F3A" w14:textId="3EFCF657" w:rsidR="00380647" w:rsidRDefault="00380647" w:rsidP="00380647">
      <w:pPr>
        <w:pStyle w:val="Heading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    3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Tester Specifications: Consecutive (</w:t>
      </w:r>
      <w:r w:rsidR="00B95FDC">
        <w:rPr>
          <w:bdr w:val="none" w:sz="0" w:space="0" w:color="auto" w:frame="1"/>
          <w:shd w:val="clear" w:color="auto" w:fill="FFFFFF"/>
        </w:rPr>
        <w:t>OLD REQUIREMENT</w:t>
      </w:r>
      <w:r>
        <w:rPr>
          <w:bdr w:val="none" w:sz="0" w:space="0" w:color="auto" w:frame="1"/>
          <w:shd w:val="clear" w:color="auto" w:fill="FFFFFF"/>
        </w:rPr>
        <w:t>)</w:t>
      </w:r>
    </w:p>
    <w:p w14:paraId="1C39069B" w14:textId="77777777" w:rsidR="00380647" w:rsidRPr="005D085E" w:rsidRDefault="00380647" w:rsidP="00380647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</w:rPr>
      </w:pPr>
      <w:r>
        <w:t>K-Grade allows the tester to customize points awarded for designated consecutive pairs in the student’s solution, together with feedback for each.</w:t>
      </w:r>
    </w:p>
    <w:p w14:paraId="52BF1650" w14:textId="093F1D70" w:rsidR="00380647" w:rsidRDefault="00380647" w:rsidP="00380647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3.2.3 Tester Specifications: Order (</w:t>
      </w:r>
      <w:r w:rsidR="00B95FDC">
        <w:rPr>
          <w:bdr w:val="none" w:sz="0" w:space="0" w:color="auto" w:frame="1"/>
          <w:shd w:val="clear" w:color="auto" w:fill="FFFFFF"/>
        </w:rPr>
        <w:t>OLD REQUIREMENT</w:t>
      </w:r>
      <w:r>
        <w:rPr>
          <w:bdr w:val="none" w:sz="0" w:space="0" w:color="auto" w:frame="1"/>
          <w:shd w:val="clear" w:color="auto" w:fill="FFFFFF"/>
        </w:rPr>
        <w:t>)</w:t>
      </w:r>
    </w:p>
    <w:p w14:paraId="07C7E923" w14:textId="77777777" w:rsidR="00380647" w:rsidRPr="005B2F2A" w:rsidRDefault="00380647" w:rsidP="00380647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K-Grade allows the tester to customize points awarded for designated pairs in the student’s solution to appear in desired order (i.e., not necessarily consecutive), together with feedback for each.</w:t>
      </w:r>
      <w:r w:rsidRPr="00CF51DB">
        <w:rPr>
          <w:rFonts w:ascii="Arial Narrow" w:hAnsi="Arial Narrow"/>
          <w:color w:val="A6A6A6" w:themeColor="background1" w:themeShade="A6"/>
          <w:sz w:val="20"/>
        </w:rPr>
        <w:t xml:space="preserve"> </w:t>
      </w:r>
    </w:p>
    <w:p w14:paraId="1B4790AD" w14:textId="0B8045DF" w:rsidR="00380647" w:rsidRDefault="00380647" w:rsidP="00380647">
      <w:pPr>
        <w:pStyle w:val="Heading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    3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4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Score (NEW)</w:t>
      </w:r>
    </w:p>
    <w:p w14:paraId="4C4A040C" w14:textId="77777777" w:rsidR="00A21071" w:rsidRPr="005B2F2A" w:rsidRDefault="00A21071" w:rsidP="00A21071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K-Grade computes the test-taker’s score based on the rubrics, and reports it on the console.</w:t>
      </w:r>
      <w:r w:rsidRPr="008E6CF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644A72DB" w14:textId="53672B15" w:rsidR="00380647" w:rsidRDefault="00380647" w:rsidP="00380647">
      <w:pPr>
        <w:pStyle w:val="Heading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    3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2.5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Explanation reported</w:t>
      </w:r>
      <w:r w:rsidRPr="00AB27A0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(</w:t>
      </w:r>
      <w:r w:rsidR="00B95FDC">
        <w:rPr>
          <w:bdr w:val="none" w:sz="0" w:space="0" w:color="auto" w:frame="1"/>
          <w:shd w:val="clear" w:color="auto" w:fill="FFFFFF"/>
        </w:rPr>
        <w:t>OLD REQUIREMENT</w:t>
      </w:r>
      <w:r>
        <w:rPr>
          <w:bdr w:val="none" w:sz="0" w:space="0" w:color="auto" w:frame="1"/>
          <w:shd w:val="clear" w:color="auto" w:fill="FFFFFF"/>
        </w:rPr>
        <w:t>)</w:t>
      </w:r>
    </w:p>
    <w:p w14:paraId="3D5EF796" w14:textId="6CFB1B13" w:rsidR="00327328" w:rsidRDefault="00B95FDC" w:rsidP="00B95FDC">
      <w:r>
        <w:t>K-Grade computes the test-taker’s score based on the rubrics, and reports it on the console.</w:t>
      </w:r>
    </w:p>
    <w:p w14:paraId="784A8C61" w14:textId="77777777" w:rsidR="00B95FDC" w:rsidRPr="00B95FDC" w:rsidRDefault="00B95FDC" w:rsidP="00B95FDC"/>
    <w:p w14:paraId="24BC7177" w14:textId="2229526A" w:rsidR="00C128DE" w:rsidRDefault="00BD6E2B" w:rsidP="00C128DE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C128DE" w:rsidRPr="009C5C3D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3</w:t>
      </w:r>
      <w:r w:rsidR="00C128DE" w:rsidRPr="009C5C3D">
        <w:rPr>
          <w:bdr w:val="none" w:sz="0" w:space="0" w:color="auto" w:frame="1"/>
          <w:shd w:val="clear" w:color="auto" w:fill="FFFFFF"/>
        </w:rPr>
        <w:t xml:space="preserve"> </w:t>
      </w:r>
      <w:r w:rsidR="00C128DE">
        <w:rPr>
          <w:bdr w:val="none" w:sz="0" w:space="0" w:color="auto" w:frame="1"/>
          <w:shd w:val="clear" w:color="auto" w:fill="FFFFFF"/>
        </w:rPr>
        <w:t xml:space="preserve">I/O </w:t>
      </w:r>
      <w:r>
        <w:rPr>
          <w:bdr w:val="none" w:sz="0" w:space="0" w:color="auto" w:frame="1"/>
          <w:shd w:val="clear" w:color="auto" w:fill="FFFFFF"/>
        </w:rPr>
        <w:t>EVIDENCE OF ACCOMPLISHING</w:t>
      </w:r>
      <w:r w:rsidR="009E1B27">
        <w:rPr>
          <w:bdr w:val="none" w:sz="0" w:space="0" w:color="auto" w:frame="1"/>
          <w:shd w:val="clear" w:color="auto" w:fill="FFFFFF"/>
        </w:rPr>
        <w:t xml:space="preserve"> THE REQUIREMENTS LISTED ABOVE</w:t>
      </w:r>
    </w:p>
    <w:p w14:paraId="75577097" w14:textId="5B2ACAA4" w:rsidR="00E125EF" w:rsidRPr="005D085E" w:rsidRDefault="00E125EF" w:rsidP="00E125EF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>
        <w:rPr>
          <w:rFonts w:ascii="Arial Narrow" w:hAnsi="Arial Narrow"/>
          <w:color w:val="A6A6A6" w:themeColor="background1" w:themeShade="A6"/>
          <w:sz w:val="20"/>
        </w:rPr>
        <w:t xml:space="preserve">input / output </w:t>
      </w:r>
      <w:r w:rsidR="00BD6E2B">
        <w:rPr>
          <w:rFonts w:ascii="Arial Narrow" w:hAnsi="Arial Narrow"/>
          <w:color w:val="A6A6A6" w:themeColor="background1" w:themeShade="A6"/>
          <w:sz w:val="20"/>
        </w:rPr>
        <w:t>illustrating</w:t>
      </w:r>
      <w:r>
        <w:rPr>
          <w:rFonts w:ascii="Arial Narrow" w:hAnsi="Arial Narrow"/>
          <w:color w:val="A6A6A6" w:themeColor="background1" w:themeShade="A6"/>
          <w:sz w:val="20"/>
        </w:rPr>
        <w:t xml:space="preserve"> the features </w:t>
      </w:r>
      <w:r w:rsidR="00BD6E2B">
        <w:rPr>
          <w:rFonts w:ascii="Arial Narrow" w:hAnsi="Arial Narrow"/>
          <w:color w:val="A6A6A6" w:themeColor="background1" w:themeShade="A6"/>
          <w:sz w:val="20"/>
        </w:rPr>
        <w:t>above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388FA7C7" w14:textId="77777777" w:rsidR="00B95FDC" w:rsidRDefault="00B95FDC" w:rsidP="00B95FDC">
      <w:pPr>
        <w:pStyle w:val="Heading3"/>
      </w:pPr>
      <w:r>
        <w:t>Input</w:t>
      </w:r>
    </w:p>
    <w:p w14:paraId="7A244466" w14:textId="77777777" w:rsidR="00B95FDC" w:rsidRPr="0048238E" w:rsidRDefault="00B95FDC" w:rsidP="00B95FDC">
      <w:pPr>
        <w:spacing w:after="0"/>
        <w:rPr>
          <w:u w:val="single"/>
        </w:rPr>
      </w:pPr>
      <w:r w:rsidRPr="0048238E">
        <w:rPr>
          <w:u w:val="single"/>
        </w:rPr>
        <w:t>File order-rubrics.txt</w:t>
      </w:r>
    </w:p>
    <w:p w14:paraId="233BCD35" w14:textId="623CF059" w:rsidR="00B95FDC" w:rsidRDefault="00B95FDC" w:rsidP="00B95FDC">
      <w:pPr>
        <w:spacing w:after="0"/>
        <w:rPr>
          <w:rFonts w:ascii="Consolas" w:hAnsi="Consolas" w:cs="Consolas"/>
          <w:sz w:val="20"/>
          <w:szCs w:val="20"/>
        </w:rPr>
      </w:pPr>
    </w:p>
    <w:p w14:paraId="5EB9E18F" w14:textId="77777777" w:rsidR="00533426" w:rsidRPr="00533426" w:rsidRDefault="00533426" w:rsidP="00533426">
      <w:pPr>
        <w:spacing w:after="0"/>
        <w:rPr>
          <w:rFonts w:ascii="Consolas" w:hAnsi="Consolas"/>
          <w:sz w:val="20"/>
        </w:rPr>
      </w:pPr>
      <w:r w:rsidRPr="00533426">
        <w:rPr>
          <w:rFonts w:ascii="Consolas" w:hAnsi="Consolas"/>
          <w:sz w:val="20"/>
        </w:rPr>
        <w:t xml:space="preserve">4 6 </w:t>
      </w:r>
      <w:proofErr w:type="gramStart"/>
      <w:r w:rsidRPr="00533426">
        <w:rPr>
          <w:rFonts w:ascii="Consolas" w:hAnsi="Consolas"/>
          <w:sz w:val="20"/>
        </w:rPr>
        <w:t>8</w:t>
      </w:r>
      <w:proofErr w:type="gramEnd"/>
      <w:r w:rsidRPr="00533426">
        <w:rPr>
          <w:rFonts w:ascii="Consolas" w:hAnsi="Consolas"/>
          <w:sz w:val="20"/>
        </w:rPr>
        <w:t xml:space="preserve"> You are correct that #4 occurs before #6 (8 points).</w:t>
      </w:r>
    </w:p>
    <w:p w14:paraId="1C0F0C35" w14:textId="77777777" w:rsidR="00533426" w:rsidRPr="00533426" w:rsidRDefault="00533426" w:rsidP="00533426">
      <w:pPr>
        <w:spacing w:after="0"/>
        <w:rPr>
          <w:rFonts w:ascii="Consolas" w:hAnsi="Consolas"/>
          <w:sz w:val="20"/>
        </w:rPr>
      </w:pPr>
      <w:r w:rsidRPr="00533426">
        <w:rPr>
          <w:rFonts w:ascii="Consolas" w:hAnsi="Consolas"/>
          <w:sz w:val="20"/>
        </w:rPr>
        <w:t xml:space="preserve">4 8 </w:t>
      </w:r>
      <w:proofErr w:type="gramStart"/>
      <w:r w:rsidRPr="00533426">
        <w:rPr>
          <w:rFonts w:ascii="Consolas" w:hAnsi="Consolas"/>
          <w:sz w:val="20"/>
        </w:rPr>
        <w:t>5</w:t>
      </w:r>
      <w:proofErr w:type="gramEnd"/>
      <w:r w:rsidRPr="00533426">
        <w:rPr>
          <w:rFonts w:ascii="Consolas" w:hAnsi="Consolas"/>
          <w:sz w:val="20"/>
        </w:rPr>
        <w:t xml:space="preserve"> You are correct that #2 occurs before #4 (5 points).</w:t>
      </w:r>
    </w:p>
    <w:p w14:paraId="56DD6F88" w14:textId="1E1964A7" w:rsidR="00533426" w:rsidRPr="00533426" w:rsidRDefault="00533426" w:rsidP="00533426">
      <w:pPr>
        <w:spacing w:after="0"/>
        <w:rPr>
          <w:rFonts w:ascii="Consolas" w:hAnsi="Consolas"/>
          <w:sz w:val="20"/>
        </w:rPr>
      </w:pPr>
      <w:r w:rsidRPr="00533426">
        <w:rPr>
          <w:rFonts w:ascii="Consolas" w:hAnsi="Consolas"/>
          <w:sz w:val="20"/>
        </w:rPr>
        <w:t xml:space="preserve">1 3 </w:t>
      </w:r>
      <w:proofErr w:type="gramStart"/>
      <w:r w:rsidRPr="00533426">
        <w:rPr>
          <w:rFonts w:ascii="Consolas" w:hAnsi="Consolas"/>
          <w:sz w:val="20"/>
        </w:rPr>
        <w:t>7</w:t>
      </w:r>
      <w:proofErr w:type="gramEnd"/>
      <w:r w:rsidRPr="00533426">
        <w:rPr>
          <w:rFonts w:ascii="Consolas" w:hAnsi="Consolas"/>
          <w:sz w:val="20"/>
        </w:rPr>
        <w:t xml:space="preserve"> You are correct that #1 occurs before #3 (7 points).</w:t>
      </w:r>
    </w:p>
    <w:p w14:paraId="4F37279E" w14:textId="77777777" w:rsidR="00533426" w:rsidRDefault="00533426" w:rsidP="00533426">
      <w:pPr>
        <w:spacing w:after="0"/>
      </w:pPr>
    </w:p>
    <w:p w14:paraId="483C40DF" w14:textId="487897B8" w:rsidR="00B95FDC" w:rsidRDefault="00B95FDC" w:rsidP="00B95FDC">
      <w:pPr>
        <w:spacing w:after="0"/>
        <w:rPr>
          <w:u w:val="single"/>
        </w:rPr>
      </w:pPr>
      <w:r w:rsidRPr="0048238E">
        <w:rPr>
          <w:u w:val="single"/>
        </w:rPr>
        <w:t>File consecutive-rubrics.txt</w:t>
      </w:r>
    </w:p>
    <w:p w14:paraId="55614369" w14:textId="77777777" w:rsidR="005D21DD" w:rsidRPr="0048238E" w:rsidRDefault="005D21DD" w:rsidP="00B95FDC">
      <w:pPr>
        <w:spacing w:after="0"/>
        <w:rPr>
          <w:u w:val="single"/>
        </w:rPr>
      </w:pPr>
    </w:p>
    <w:p w14:paraId="3C3083E6" w14:textId="77777777" w:rsidR="005D21DD" w:rsidRPr="005D21DD" w:rsidRDefault="005D21DD" w:rsidP="005D21DD">
      <w:pPr>
        <w:spacing w:after="0"/>
        <w:rPr>
          <w:rFonts w:ascii="Consolas" w:hAnsi="Consolas" w:cs="Consolas"/>
          <w:sz w:val="20"/>
          <w:szCs w:val="20"/>
        </w:rPr>
      </w:pPr>
      <w:r w:rsidRPr="005D21DD">
        <w:rPr>
          <w:rFonts w:ascii="Consolas" w:hAnsi="Consolas" w:cs="Consolas"/>
          <w:sz w:val="20"/>
          <w:szCs w:val="20"/>
        </w:rPr>
        <w:t xml:space="preserve">1 2 </w:t>
      </w:r>
      <w:proofErr w:type="gramStart"/>
      <w:r w:rsidRPr="005D21DD">
        <w:rPr>
          <w:rFonts w:ascii="Consolas" w:hAnsi="Consolas" w:cs="Consolas"/>
          <w:sz w:val="20"/>
          <w:szCs w:val="20"/>
        </w:rPr>
        <w:t>7</w:t>
      </w:r>
      <w:proofErr w:type="gramEnd"/>
      <w:r w:rsidRPr="005D21DD">
        <w:rPr>
          <w:rFonts w:ascii="Consolas" w:hAnsi="Consolas" w:cs="Consolas"/>
          <w:sz w:val="20"/>
          <w:szCs w:val="20"/>
        </w:rPr>
        <w:t xml:space="preserve"> You are correct that #1 and #2 are consecutive (7 points).</w:t>
      </w:r>
    </w:p>
    <w:p w14:paraId="2C40E613" w14:textId="77777777" w:rsidR="005D21DD" w:rsidRPr="005D21DD" w:rsidRDefault="005D21DD" w:rsidP="005D21DD">
      <w:pPr>
        <w:spacing w:after="0"/>
        <w:rPr>
          <w:rFonts w:ascii="Consolas" w:hAnsi="Consolas" w:cs="Consolas"/>
          <w:sz w:val="20"/>
          <w:szCs w:val="20"/>
        </w:rPr>
      </w:pPr>
      <w:r w:rsidRPr="005D21DD">
        <w:rPr>
          <w:rFonts w:ascii="Consolas" w:hAnsi="Consolas" w:cs="Consolas"/>
          <w:sz w:val="20"/>
          <w:szCs w:val="20"/>
        </w:rPr>
        <w:t xml:space="preserve">2 3 </w:t>
      </w:r>
      <w:proofErr w:type="gramStart"/>
      <w:r w:rsidRPr="005D21DD">
        <w:rPr>
          <w:rFonts w:ascii="Consolas" w:hAnsi="Consolas" w:cs="Consolas"/>
          <w:sz w:val="20"/>
          <w:szCs w:val="20"/>
        </w:rPr>
        <w:t>2</w:t>
      </w:r>
      <w:proofErr w:type="gramEnd"/>
      <w:r w:rsidRPr="005D21DD">
        <w:rPr>
          <w:rFonts w:ascii="Consolas" w:hAnsi="Consolas" w:cs="Consolas"/>
          <w:sz w:val="20"/>
          <w:szCs w:val="20"/>
        </w:rPr>
        <w:t xml:space="preserve"> You are correct that #2 and #3 are consecutive (2 points).</w:t>
      </w:r>
    </w:p>
    <w:p w14:paraId="0AE9616E" w14:textId="0231C291" w:rsidR="00B95FDC" w:rsidRDefault="005D21DD" w:rsidP="005D21DD">
      <w:pPr>
        <w:spacing w:after="0"/>
        <w:rPr>
          <w:rFonts w:ascii="Consolas" w:hAnsi="Consolas" w:cs="Consolas"/>
          <w:sz w:val="20"/>
          <w:szCs w:val="20"/>
        </w:rPr>
      </w:pPr>
      <w:r w:rsidRPr="005D21DD">
        <w:rPr>
          <w:rFonts w:ascii="Consolas" w:hAnsi="Consolas" w:cs="Consolas"/>
          <w:sz w:val="20"/>
          <w:szCs w:val="20"/>
        </w:rPr>
        <w:t xml:space="preserve">3 4 </w:t>
      </w:r>
      <w:proofErr w:type="gramStart"/>
      <w:r w:rsidRPr="005D21DD">
        <w:rPr>
          <w:rFonts w:ascii="Consolas" w:hAnsi="Consolas" w:cs="Consolas"/>
          <w:sz w:val="20"/>
          <w:szCs w:val="20"/>
        </w:rPr>
        <w:t>8</w:t>
      </w:r>
      <w:proofErr w:type="gramEnd"/>
      <w:r w:rsidRPr="005D21DD">
        <w:rPr>
          <w:rFonts w:ascii="Consolas" w:hAnsi="Consolas" w:cs="Consolas"/>
          <w:sz w:val="20"/>
          <w:szCs w:val="20"/>
        </w:rPr>
        <w:t xml:space="preserve"> You are correct that #3 and #4 are consecutive (8 points).</w:t>
      </w:r>
    </w:p>
    <w:p w14:paraId="4A01F749" w14:textId="77777777" w:rsidR="005D21DD" w:rsidRDefault="005D21DD" w:rsidP="005D21DD">
      <w:pPr>
        <w:spacing w:after="0"/>
      </w:pPr>
    </w:p>
    <w:p w14:paraId="364B623F" w14:textId="77777777" w:rsidR="00B95FDC" w:rsidRDefault="00B95FDC" w:rsidP="00B95FDC">
      <w:pPr>
        <w:pStyle w:val="Heading3"/>
      </w:pPr>
      <w:r>
        <w:t>Input / Output</w:t>
      </w:r>
    </w:p>
    <w:p w14:paraId="0504E7F4" w14:textId="77777777" w:rsidR="00B95FDC" w:rsidRDefault="00B95FDC" w:rsidP="00B95FDC">
      <w:pPr>
        <w:spacing w:after="0"/>
      </w:pPr>
      <w:r>
        <w:t>Console I/O:</w:t>
      </w:r>
    </w:p>
    <w:p w14:paraId="62483386" w14:textId="77777777" w:rsidR="005D21DD" w:rsidRPr="007B0AAA" w:rsidRDefault="005D21DD" w:rsidP="005D2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B0AAA">
        <w:rPr>
          <w:rFonts w:ascii="Consolas" w:hAnsi="Consolas" w:cs="Consolas"/>
          <w:color w:val="000000"/>
          <w:sz w:val="20"/>
          <w:szCs w:val="28"/>
        </w:rPr>
        <w:t>feedback.txt...being built from scratch.</w:t>
      </w:r>
    </w:p>
    <w:p w14:paraId="06ED864E" w14:textId="77777777" w:rsidR="005D21DD" w:rsidRPr="007B0AAA" w:rsidRDefault="005D21DD" w:rsidP="005D2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B0AAA">
        <w:rPr>
          <w:rFonts w:ascii="Consolas" w:hAnsi="Consolas" w:cs="Consolas"/>
          <w:color w:val="000000"/>
          <w:sz w:val="20"/>
          <w:szCs w:val="28"/>
        </w:rPr>
        <w:t>Please enter student answer as in '2 3 4 6 8 1': 2 3 4 6 8 1</w:t>
      </w:r>
    </w:p>
    <w:p w14:paraId="61462404" w14:textId="77777777" w:rsidR="005D21DD" w:rsidRPr="007B0AAA" w:rsidRDefault="005D21DD" w:rsidP="005D2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B0AAA">
        <w:rPr>
          <w:rFonts w:ascii="Consolas" w:hAnsi="Consolas" w:cs="Consolas"/>
          <w:color w:val="000000"/>
          <w:sz w:val="20"/>
          <w:szCs w:val="28"/>
        </w:rPr>
        <w:t>Student answer is---&gt;2 3 4 6 8 1</w:t>
      </w:r>
    </w:p>
    <w:p w14:paraId="5AE0AACF" w14:textId="77777777" w:rsidR="005D21DD" w:rsidRPr="007B0AAA" w:rsidRDefault="005D21DD" w:rsidP="005D2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B0AAA">
        <w:rPr>
          <w:rFonts w:ascii="Consolas" w:hAnsi="Consolas" w:cs="Consolas"/>
          <w:color w:val="000000"/>
          <w:sz w:val="20"/>
          <w:szCs w:val="28"/>
        </w:rPr>
        <w:t xml:space="preserve"> You are correct that #4 occurs before #6 (8 points)</w:t>
      </w:r>
      <w:proofErr w:type="gramStart"/>
      <w:r w:rsidRPr="007B0AAA">
        <w:rPr>
          <w:rFonts w:ascii="Consolas" w:hAnsi="Consolas" w:cs="Consolas"/>
          <w:color w:val="000000"/>
          <w:sz w:val="20"/>
          <w:szCs w:val="28"/>
        </w:rPr>
        <w:t>.&lt;</w:t>
      </w:r>
      <w:proofErr w:type="gramEnd"/>
      <w:r w:rsidRPr="007B0AAA">
        <w:rPr>
          <w:rFonts w:ascii="Consolas" w:hAnsi="Consolas" w:cs="Consolas"/>
          <w:color w:val="000000"/>
          <w:sz w:val="20"/>
          <w:szCs w:val="28"/>
        </w:rPr>
        <w:t>--written to feedback.txt</w:t>
      </w:r>
    </w:p>
    <w:p w14:paraId="78059C9D" w14:textId="77777777" w:rsidR="005D21DD" w:rsidRPr="007B0AAA" w:rsidRDefault="005D21DD" w:rsidP="005D2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B0AAA">
        <w:rPr>
          <w:rFonts w:ascii="Consolas" w:hAnsi="Consolas" w:cs="Consolas"/>
          <w:color w:val="000000"/>
          <w:sz w:val="20"/>
          <w:szCs w:val="28"/>
        </w:rPr>
        <w:t xml:space="preserve"> You are correct that #2 occurs before #4 (5 points)</w:t>
      </w:r>
      <w:proofErr w:type="gramStart"/>
      <w:r w:rsidRPr="007B0AAA">
        <w:rPr>
          <w:rFonts w:ascii="Consolas" w:hAnsi="Consolas" w:cs="Consolas"/>
          <w:color w:val="000000"/>
          <w:sz w:val="20"/>
          <w:szCs w:val="28"/>
        </w:rPr>
        <w:t>.&lt;</w:t>
      </w:r>
      <w:proofErr w:type="gramEnd"/>
      <w:r w:rsidRPr="007B0AAA">
        <w:rPr>
          <w:rFonts w:ascii="Consolas" w:hAnsi="Consolas" w:cs="Consolas"/>
          <w:color w:val="000000"/>
          <w:sz w:val="20"/>
          <w:szCs w:val="28"/>
        </w:rPr>
        <w:t>--written to feedback.txt</w:t>
      </w:r>
    </w:p>
    <w:p w14:paraId="0A5635F0" w14:textId="77777777" w:rsidR="005D21DD" w:rsidRPr="007B0AAA" w:rsidRDefault="005D21DD" w:rsidP="005D2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B0AAA">
        <w:rPr>
          <w:rFonts w:ascii="Consolas" w:hAnsi="Consolas" w:cs="Consolas"/>
          <w:color w:val="000000"/>
          <w:sz w:val="20"/>
          <w:szCs w:val="28"/>
        </w:rPr>
        <w:t>Ordering grade is 13.0 out of 20.0</w:t>
      </w:r>
    </w:p>
    <w:p w14:paraId="285FF841" w14:textId="77777777" w:rsidR="005D21DD" w:rsidRPr="007B0AAA" w:rsidRDefault="005D21DD" w:rsidP="005D2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B0AAA">
        <w:rPr>
          <w:rFonts w:ascii="Consolas" w:hAnsi="Consolas" w:cs="Consolas"/>
          <w:color w:val="000000"/>
          <w:sz w:val="20"/>
          <w:szCs w:val="28"/>
        </w:rPr>
        <w:t xml:space="preserve"> You are correct that #2 and #3 are consecutive (2 points)</w:t>
      </w:r>
      <w:proofErr w:type="gramStart"/>
      <w:r w:rsidRPr="007B0AAA">
        <w:rPr>
          <w:rFonts w:ascii="Consolas" w:hAnsi="Consolas" w:cs="Consolas"/>
          <w:color w:val="000000"/>
          <w:sz w:val="20"/>
          <w:szCs w:val="28"/>
        </w:rPr>
        <w:t>.&lt;</w:t>
      </w:r>
      <w:proofErr w:type="gramEnd"/>
      <w:r w:rsidRPr="007B0AAA">
        <w:rPr>
          <w:rFonts w:ascii="Consolas" w:hAnsi="Consolas" w:cs="Consolas"/>
          <w:color w:val="000000"/>
          <w:sz w:val="20"/>
          <w:szCs w:val="28"/>
        </w:rPr>
        <w:t>--written to feedback.txt</w:t>
      </w:r>
    </w:p>
    <w:p w14:paraId="04C394B5" w14:textId="77777777" w:rsidR="005D21DD" w:rsidRPr="007B0AAA" w:rsidRDefault="005D21DD" w:rsidP="005D2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B0AAA">
        <w:rPr>
          <w:rFonts w:ascii="Consolas" w:hAnsi="Consolas" w:cs="Consolas"/>
          <w:color w:val="000000"/>
          <w:sz w:val="20"/>
          <w:szCs w:val="28"/>
        </w:rPr>
        <w:t xml:space="preserve"> You are correct that #3 and #4 are consecutive (8 points)</w:t>
      </w:r>
      <w:proofErr w:type="gramStart"/>
      <w:r w:rsidRPr="007B0AAA">
        <w:rPr>
          <w:rFonts w:ascii="Consolas" w:hAnsi="Consolas" w:cs="Consolas"/>
          <w:color w:val="000000"/>
          <w:sz w:val="20"/>
          <w:szCs w:val="28"/>
        </w:rPr>
        <w:t>.&lt;</w:t>
      </w:r>
      <w:proofErr w:type="gramEnd"/>
      <w:r w:rsidRPr="007B0AAA">
        <w:rPr>
          <w:rFonts w:ascii="Consolas" w:hAnsi="Consolas" w:cs="Consolas"/>
          <w:color w:val="000000"/>
          <w:sz w:val="20"/>
          <w:szCs w:val="28"/>
        </w:rPr>
        <w:t>--written to feedback.txt</w:t>
      </w:r>
    </w:p>
    <w:p w14:paraId="5E2C94FB" w14:textId="77777777" w:rsidR="005D21DD" w:rsidRPr="007B0AAA" w:rsidRDefault="005D21DD" w:rsidP="005D2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B0AAA">
        <w:rPr>
          <w:rFonts w:ascii="Consolas" w:hAnsi="Consolas" w:cs="Consolas"/>
          <w:color w:val="000000"/>
          <w:sz w:val="20"/>
          <w:szCs w:val="28"/>
        </w:rPr>
        <w:t>Consecutive grade is 10.0 out of 17.0</w:t>
      </w:r>
    </w:p>
    <w:p w14:paraId="6F5C47FC" w14:textId="77777777" w:rsidR="005D21DD" w:rsidRPr="007B0AAA" w:rsidRDefault="005D21DD" w:rsidP="005D2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B0AAA">
        <w:rPr>
          <w:rFonts w:ascii="Consolas" w:hAnsi="Consolas" w:cs="Consolas"/>
          <w:color w:val="000000"/>
          <w:sz w:val="20"/>
          <w:szCs w:val="28"/>
        </w:rPr>
        <w:t>Overall grade is 23.0 out of 37.0</w:t>
      </w:r>
    </w:p>
    <w:p w14:paraId="4242707A" w14:textId="77777777" w:rsidR="005D21DD" w:rsidRPr="007B0AAA" w:rsidRDefault="005D21DD" w:rsidP="005D21DD">
      <w:pPr>
        <w:spacing w:after="0"/>
        <w:rPr>
          <w:rFonts w:ascii="Consolas" w:hAnsi="Consolas" w:cs="Consolas"/>
          <w:color w:val="000000"/>
          <w:sz w:val="20"/>
          <w:szCs w:val="28"/>
        </w:rPr>
      </w:pPr>
      <w:r w:rsidRPr="007B0AAA">
        <w:rPr>
          <w:rFonts w:ascii="Consolas" w:hAnsi="Consolas" w:cs="Consolas"/>
          <w:color w:val="000000"/>
          <w:sz w:val="20"/>
          <w:szCs w:val="28"/>
        </w:rPr>
        <w:t>Check file feedback.txt for your feedback.</w:t>
      </w:r>
    </w:p>
    <w:p w14:paraId="58B9CBF0" w14:textId="77777777" w:rsidR="00B95FDC" w:rsidRDefault="00B95FDC" w:rsidP="00B95FDC">
      <w:pPr>
        <w:spacing w:after="0"/>
      </w:pPr>
    </w:p>
    <w:p w14:paraId="6AD19C63" w14:textId="77777777" w:rsidR="00B95FDC" w:rsidRDefault="00B95FDC" w:rsidP="00B95FDC">
      <w:pPr>
        <w:pStyle w:val="Heading3"/>
      </w:pPr>
      <w:r>
        <w:t>Output File</w:t>
      </w:r>
    </w:p>
    <w:p w14:paraId="066978E1" w14:textId="77777777" w:rsidR="00B95FDC" w:rsidRDefault="00B95FDC" w:rsidP="00B95FDC">
      <w:pPr>
        <w:spacing w:after="0"/>
      </w:pPr>
      <w:r>
        <w:t>File feedback.txt</w:t>
      </w:r>
    </w:p>
    <w:p w14:paraId="174F0D68" w14:textId="77777777" w:rsidR="00B95FDC" w:rsidRDefault="00B95FDC" w:rsidP="00B95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You are correct that #2 occurs before #4.</w:t>
      </w:r>
    </w:p>
    <w:p w14:paraId="4EC21510" w14:textId="77777777" w:rsidR="00B95FDC" w:rsidRPr="00522FDD" w:rsidRDefault="00B95FDC" w:rsidP="00B95FDC">
      <w:pPr>
        <w:spacing w:after="0"/>
      </w:pPr>
      <w:r>
        <w:rPr>
          <w:rFonts w:ascii="Consolas" w:hAnsi="Consolas" w:cs="Consolas"/>
          <w:sz w:val="20"/>
          <w:szCs w:val="20"/>
        </w:rPr>
        <w:t>You are correct that #5 and #6 are consecutive.</w:t>
      </w:r>
      <w:r w:rsidRPr="00522FDD">
        <w:t xml:space="preserve">  </w:t>
      </w:r>
    </w:p>
    <w:p w14:paraId="44E06984" w14:textId="77777777" w:rsidR="001A67D3" w:rsidRPr="001A67D3" w:rsidRDefault="001A67D3" w:rsidP="001A67D3">
      <w:pPr>
        <w:spacing w:after="0"/>
      </w:pPr>
    </w:p>
    <w:p w14:paraId="55E27339" w14:textId="37405A9B" w:rsidR="00D45860" w:rsidRDefault="00BD6E2B" w:rsidP="00D45860">
      <w:pPr>
        <w:pStyle w:val="Heading2"/>
      </w:pPr>
      <w:r>
        <w:t>3</w:t>
      </w:r>
      <w:r w:rsidR="00D45860">
        <w:t>.4 YOUR DIRECT</w:t>
      </w:r>
      <w:r w:rsidR="00D45860" w:rsidRPr="00D45860">
        <w:rPr>
          <w:rStyle w:val="Heading2Char"/>
        </w:rPr>
        <w:t>OR</w:t>
      </w:r>
      <w:r w:rsidR="00D45860">
        <w:t>Y</w:t>
      </w:r>
    </w:p>
    <w:p w14:paraId="6B6B2912" w14:textId="3A1E6A2A" w:rsidR="00D45860" w:rsidRDefault="00D45860" w:rsidP="005B2F2A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Show a screenshot of your directory. This should include a pa</w:t>
      </w:r>
      <w:r w:rsidR="00A83CF3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rallel directory of JUnit tests—package-by-package, class-by-class, and method-by-method, except for trivial </w:t>
      </w:r>
      <w:r w:rsidR="00BD6E2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inapplicable </w:t>
      </w:r>
      <w:r w:rsidR="00A83CF3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ones.</w:t>
      </w:r>
    </w:p>
    <w:p w14:paraId="09138FCD" w14:textId="1493DE34" w:rsidR="00D45860" w:rsidRDefault="00B95FDC" w:rsidP="005B2F2A">
      <w:pPr>
        <w:spacing w:after="0"/>
      </w:pPr>
      <w:r>
        <w:rPr>
          <w:noProof/>
        </w:rPr>
        <w:lastRenderedPageBreak/>
        <w:drawing>
          <wp:inline distT="0" distB="0" distL="0" distR="0" wp14:anchorId="07C02C03" wp14:editId="72652EA0">
            <wp:extent cx="290512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89D4" w14:textId="77777777" w:rsidR="007B52D9" w:rsidRDefault="007B52D9" w:rsidP="005B2F2A">
      <w:pPr>
        <w:spacing w:after="0"/>
        <w:rPr>
          <w:bdr w:val="none" w:sz="0" w:space="0" w:color="auto" w:frame="1"/>
          <w:shd w:val="clear" w:color="auto" w:fill="FFFFFF"/>
        </w:rPr>
      </w:pPr>
    </w:p>
    <w:p w14:paraId="6A6CAD36" w14:textId="644DD2CD" w:rsidR="00BD6E2B" w:rsidRDefault="00BD6E2B" w:rsidP="00BD6E2B">
      <w:pPr>
        <w:pStyle w:val="Heading2"/>
      </w:pPr>
      <w:r>
        <w:rPr>
          <w:bdr w:val="none" w:sz="0" w:space="0" w:color="auto" w:frame="1"/>
          <w:shd w:val="clear" w:color="auto" w:fill="FFFFFF"/>
        </w:rPr>
        <w:t>3</w:t>
      </w:r>
      <w:r w:rsidR="007B52D9">
        <w:rPr>
          <w:bdr w:val="none" w:sz="0" w:space="0" w:color="auto" w:frame="1"/>
          <w:shd w:val="clear" w:color="auto" w:fill="FFFFFF"/>
        </w:rPr>
        <w:t xml:space="preserve">.5 </w:t>
      </w:r>
      <w:r>
        <w:t>YOUR UPDATED CLASS MODEL AND CLARIFICATION OF HOW THE EXECUTION WORKS</w:t>
      </w:r>
    </w:p>
    <w:p w14:paraId="2008E7FF" w14:textId="77777777" w:rsidR="007B52D9" w:rsidRDefault="007B52D9" w:rsidP="005B2F2A">
      <w:pPr>
        <w:spacing w:after="0"/>
        <w:rPr>
          <w:bdr w:val="none" w:sz="0" w:space="0" w:color="auto" w:frame="1"/>
          <w:shd w:val="clear" w:color="auto" w:fill="FFFFFF"/>
        </w:rPr>
      </w:pPr>
    </w:p>
    <w:p w14:paraId="4EDF8D84" w14:textId="3A6CD297" w:rsidR="00BA0F07" w:rsidRPr="0035204D" w:rsidRDefault="003D7299" w:rsidP="0035204D">
      <w:pPr>
        <w:rPr>
          <w:rFonts w:ascii="Arial Narrow" w:hAnsi="Arial Narrow"/>
          <w:color w:val="A6A6A6" w:themeColor="background1" w:themeShade="A6"/>
          <w:sz w:val="20"/>
          <w:szCs w:val="20"/>
        </w:rPr>
      </w:pPr>
      <w:r w:rsidRPr="0035204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 w:rsidRPr="0035204D">
        <w:rPr>
          <w:rFonts w:ascii="Arial Narrow" w:hAnsi="Arial Narrow"/>
          <w:noProof/>
          <w:color w:val="A6A6A6" w:themeColor="background1" w:themeShade="A6"/>
          <w:sz w:val="20"/>
          <w:szCs w:val="20"/>
        </w:rPr>
        <w:t xml:space="preserve"> 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Indicate clearly in your class model where you applied generics. 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To do this use tools, PowerPoint, or a combine models as in </w:t>
      </w:r>
      <w:hyperlink r:id="rId6" w:history="1">
        <w:r w:rsidR="00BA0F07" w:rsidRPr="0035204D">
          <w:rPr>
            <w:rStyle w:val="Hyperlink"/>
            <w:rFonts w:ascii="Arial Narrow" w:hAnsi="Arial Narrow"/>
            <w:color w:val="A6A6A6" w:themeColor="background1" w:themeShade="A6"/>
            <w:sz w:val="20"/>
            <w:szCs w:val="20"/>
          </w:rPr>
          <w:t>this example</w:t>
        </w:r>
      </w:hyperlink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(which you are free to cut and paste from). Insert indications in red</w:t>
      </w:r>
      <w:r w:rsidR="00A10EB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to s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how where </w:t>
      </w:r>
      <w:r w:rsidRPr="0035204D">
        <w:rPr>
          <w:rFonts w:ascii="Arial Narrow" w:hAnsi="Arial Narrow"/>
          <w:color w:val="A6A6A6" w:themeColor="background1" w:themeShade="A6"/>
          <w:sz w:val="20"/>
          <w:szCs w:val="20"/>
        </w:rPr>
        <w:t>generics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apply</w:t>
      </w:r>
      <w:r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(as in the code below)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>.</w:t>
      </w:r>
    </w:p>
    <w:p w14:paraId="70BF6DB7" w14:textId="077BBB73" w:rsidR="005D21DD" w:rsidRDefault="005D21DD" w:rsidP="005D21DD">
      <w:r>
        <w:t xml:space="preserve">Please see </w:t>
      </w:r>
      <w:hyperlink r:id="rId7" w:history="1">
        <w:r w:rsidR="00A10EB5" w:rsidRPr="00A10EB5">
          <w:rPr>
            <w:rStyle w:val="Hyperlink"/>
          </w:rPr>
          <w:t>here</w:t>
        </w:r>
      </w:hyperlink>
      <w:bookmarkStart w:id="0" w:name="_GoBack"/>
      <w:bookmarkEnd w:id="0"/>
      <w:r w:rsidR="00A10EB5">
        <w:t xml:space="preserve">. </w:t>
      </w:r>
      <w:hyperlink r:id="rId8" w:anchor="gid=399028906" w:history="1"/>
      <w:r w:rsidR="00A10EB5">
        <w:rPr>
          <w:rStyle w:val="Hyperlink"/>
        </w:rPr>
        <w:t xml:space="preserve"> </w:t>
      </w:r>
      <w:r>
        <w:t xml:space="preserve"> </w:t>
      </w:r>
    </w:p>
    <w:p w14:paraId="3569702D" w14:textId="50321333" w:rsidR="00BD6E2B" w:rsidRDefault="00BD6E2B" w:rsidP="00715A2C">
      <w:pPr>
        <w:pStyle w:val="Heading2"/>
      </w:pPr>
      <w:r>
        <w:rPr>
          <w:bdr w:val="none" w:sz="0" w:space="0" w:color="auto" w:frame="1"/>
          <w:shd w:val="clear" w:color="auto" w:fill="FFFFFF"/>
        </w:rPr>
        <w:t>3.</w:t>
      </w:r>
      <w:r w:rsidR="00715A2C">
        <w:rPr>
          <w:bdr w:val="none" w:sz="0" w:space="0" w:color="auto" w:frame="1"/>
          <w:shd w:val="clear" w:color="auto" w:fill="FFFFFF"/>
        </w:rPr>
        <w:t>6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715A2C">
        <w:t xml:space="preserve">WHERE GENERICS </w:t>
      </w:r>
      <w:r w:rsidR="0035204D">
        <w:t xml:space="preserve">ARE </w:t>
      </w:r>
      <w:r w:rsidR="00715A2C">
        <w:t>IMPLEMENTED</w:t>
      </w:r>
    </w:p>
    <w:p w14:paraId="439E04C5" w14:textId="77777777" w:rsidR="00BA0F07" w:rsidRPr="001C1B04" w:rsidRDefault="00BA0F07" w:rsidP="008C67C7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</w:p>
    <w:p w14:paraId="155C1B31" w14:textId="3FC38078" w:rsidR="001C1B04" w:rsidRDefault="00BD6E2B" w:rsidP="001C1B04">
      <w:pPr>
        <w:pStyle w:val="Heading3"/>
      </w:pPr>
      <w:r>
        <w:t>3</w:t>
      </w:r>
      <w:r w:rsidR="001C1B04">
        <w:t>.</w:t>
      </w:r>
      <w:r w:rsidR="00C659A1">
        <w:t>6</w:t>
      </w:r>
      <w:r w:rsidR="001C1B04">
        <w:t xml:space="preserve">.1 </w:t>
      </w:r>
      <w:r w:rsidR="00A83CF3">
        <w:t>Class model fragment</w:t>
      </w:r>
      <w:r w:rsidR="00302685">
        <w:t xml:space="preserve"> </w:t>
      </w:r>
      <w:r w:rsidR="009758DA">
        <w:t>showing</w:t>
      </w:r>
      <w:r w:rsidR="001C1B04">
        <w:t xml:space="preserve"> </w:t>
      </w:r>
      <w:r w:rsidR="00522FDD">
        <w:t>generic class</w:t>
      </w:r>
    </w:p>
    <w:p w14:paraId="098BEC56" w14:textId="0A1C28FA" w:rsidR="001C1B04" w:rsidRPr="0023225D" w:rsidRDefault="001C1B04" w:rsidP="001C1B04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Explain where and how you applied </w:t>
      </w:r>
      <w:r w:rsidR="00522FDD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generic classes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in your class model.</w:t>
      </w:r>
      <w:r w:rsidR="0023225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522FD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488E4EC0" w14:textId="61F2C0B1" w:rsidR="0077411F" w:rsidRPr="006706E8" w:rsidRDefault="00542F7B" w:rsidP="0077411F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18EE82DA" wp14:editId="56D5F736">
            <wp:extent cx="3702867" cy="2670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964" cy="268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FCDC" w14:textId="6E5E9B76" w:rsidR="0077411F" w:rsidRDefault="00BD6E2B" w:rsidP="0077411F">
      <w:pPr>
        <w:pStyle w:val="Heading3"/>
      </w:pPr>
      <w:r>
        <w:t>3</w:t>
      </w:r>
      <w:r w:rsidR="0077411F">
        <w:t>.</w:t>
      </w:r>
      <w:r w:rsidR="00C659A1">
        <w:t>6</w:t>
      </w:r>
      <w:r w:rsidR="00715055">
        <w:t>.2</w:t>
      </w:r>
      <w:r w:rsidR="0077411F">
        <w:t xml:space="preserve"> Code (including test code), input (if applicable), and output showing </w:t>
      </w:r>
      <w:r w:rsidR="00522FDD">
        <w:t>generics</w:t>
      </w:r>
    </w:p>
    <w:p w14:paraId="614446FB" w14:textId="5DE88FC6" w:rsidR="0077411F" w:rsidRDefault="0077411F" w:rsidP="0077411F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Explain why</w:t>
      </w:r>
      <w:r w:rsidR="00CD42D4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the use of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CD42D4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generics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is appropriate here.</w:t>
      </w:r>
    </w:p>
    <w:p w14:paraId="1D75A19B" w14:textId="77777777" w:rsidR="005D21DD" w:rsidRDefault="005D21DD" w:rsidP="005D21DD">
      <w:r>
        <w:t>Grading is performed with various rubric sets. The overall functional sequence is the same in each case—hence the use of generics.</w:t>
      </w:r>
    </w:p>
    <w:p w14:paraId="44C570A1" w14:textId="77777777" w:rsidR="005D21DD" w:rsidRPr="001C1B04" w:rsidRDefault="005D21DD" w:rsidP="005D21DD"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7EA89A" w14:textId="77777777" w:rsidR="005D21DD" w:rsidRDefault="005D21DD" w:rsidP="005D21DD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sz w:val="22"/>
          <w:u w:val="single"/>
        </w:rPr>
        <w:t>CODE</w:t>
      </w:r>
      <w:r>
        <w:rPr>
          <w:sz w:val="22"/>
        </w:rPr>
        <w:t>:</w:t>
      </w:r>
    </w:p>
    <w:p w14:paraId="47170D29" w14:textId="77777777" w:rsidR="005D21DD" w:rsidRPr="0037641F" w:rsidRDefault="005D21DD" w:rsidP="005D21DD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0"/>
        </w:rPr>
      </w:pPr>
      <w:r w:rsidRPr="0037641F">
        <w:rPr>
          <w:rFonts w:ascii="Arial Narrow" w:hAnsi="Arial Narrow" w:cs="Consolas"/>
          <w:color w:val="3F7F5F"/>
          <w:szCs w:val="20"/>
        </w:rPr>
        <w:t xml:space="preserve">// Base class for sets of </w:t>
      </w:r>
      <w:r w:rsidRPr="0037641F">
        <w:rPr>
          <w:rFonts w:ascii="Arial Narrow" w:hAnsi="Arial Narrow" w:cs="Consolas"/>
          <w:color w:val="3F7F5F"/>
          <w:szCs w:val="20"/>
          <w:u w:val="single"/>
        </w:rPr>
        <w:t>rubrics</w:t>
      </w:r>
      <w:r w:rsidRPr="0037641F">
        <w:rPr>
          <w:rFonts w:ascii="Arial Narrow" w:hAnsi="Arial Narrow" w:cs="Consolas"/>
          <w:color w:val="3F7F5F"/>
          <w:szCs w:val="20"/>
        </w:rPr>
        <w:t xml:space="preserve"> of one type</w:t>
      </w:r>
    </w:p>
    <w:p w14:paraId="5A60C957" w14:textId="77777777" w:rsidR="005D21DD" w:rsidRDefault="005D21DD" w:rsidP="005D2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E7802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proofErr w:type="gramStart"/>
      <w:r w:rsidRPr="0037641F">
        <w:rPr>
          <w:rFonts w:ascii="Arial Narrow" w:hAnsi="Arial Narrow" w:cs="Consolas"/>
          <w:b/>
          <w:bCs/>
          <w:color w:val="7F0055"/>
          <w:szCs w:val="28"/>
        </w:rPr>
        <w:t>public</w:t>
      </w:r>
      <w:proofErr w:type="gramEnd"/>
      <w:r w:rsidRPr="0037641F">
        <w:rPr>
          <w:rFonts w:ascii="Arial Narrow" w:hAnsi="Arial Narrow" w:cs="Consolas"/>
          <w:color w:val="000000"/>
          <w:szCs w:val="28"/>
        </w:rPr>
        <w:t xml:space="preserve"> </w:t>
      </w:r>
      <w:r w:rsidRPr="0037641F">
        <w:rPr>
          <w:rFonts w:ascii="Arial Narrow" w:hAnsi="Arial Narrow" w:cs="Consolas"/>
          <w:b/>
          <w:bCs/>
          <w:color w:val="7F0055"/>
          <w:szCs w:val="28"/>
        </w:rPr>
        <w:t>class</w:t>
      </w:r>
      <w:r w:rsidRPr="0037641F">
        <w:rPr>
          <w:rFonts w:ascii="Arial Narrow" w:hAnsi="Arial Narrow" w:cs="Consolas"/>
          <w:color w:val="000000"/>
          <w:szCs w:val="28"/>
        </w:rPr>
        <w:t xml:space="preserve"> </w:t>
      </w:r>
      <w:r w:rsidRPr="0037641F">
        <w:rPr>
          <w:rFonts w:ascii="Arial Narrow" w:hAnsi="Arial Narrow" w:cs="Consolas"/>
          <w:color w:val="000000"/>
          <w:szCs w:val="28"/>
          <w:u w:val="single"/>
        </w:rPr>
        <w:t>Grading&lt;</w:t>
      </w:r>
      <w:proofErr w:type="spellStart"/>
      <w:r w:rsidRPr="0037641F">
        <w:rPr>
          <w:rFonts w:ascii="Arial Narrow" w:hAnsi="Arial Narrow" w:cs="Consolas"/>
          <w:color w:val="000000"/>
          <w:szCs w:val="28"/>
          <w:u w:val="single"/>
        </w:rPr>
        <w:t>ARubricSet</w:t>
      </w:r>
      <w:proofErr w:type="spellEnd"/>
      <w:r w:rsidRPr="0037641F">
        <w:rPr>
          <w:rFonts w:ascii="Arial Narrow" w:hAnsi="Arial Narrow" w:cs="Consolas"/>
          <w:color w:val="000000"/>
          <w:szCs w:val="28"/>
          <w:u w:val="single"/>
        </w:rPr>
        <w:t xml:space="preserve"> </w:t>
      </w:r>
      <w:r w:rsidRPr="0037641F">
        <w:rPr>
          <w:rFonts w:ascii="Arial Narrow" w:hAnsi="Arial Narrow" w:cs="Consolas"/>
          <w:b/>
          <w:bCs/>
          <w:color w:val="7F0055"/>
          <w:szCs w:val="28"/>
          <w:u w:val="single"/>
        </w:rPr>
        <w:t>extends</w:t>
      </w:r>
      <w:r w:rsidRPr="0037641F">
        <w:rPr>
          <w:rFonts w:ascii="Arial Narrow" w:hAnsi="Arial Narrow" w:cs="Consolas"/>
          <w:color w:val="000000"/>
          <w:szCs w:val="28"/>
          <w:u w:val="single"/>
        </w:rPr>
        <w:t xml:space="preserve"> </w:t>
      </w:r>
      <w:proofErr w:type="spellStart"/>
      <w:r w:rsidRPr="0037641F">
        <w:rPr>
          <w:rFonts w:ascii="Arial Narrow" w:hAnsi="Arial Narrow" w:cs="Consolas"/>
          <w:color w:val="000000"/>
          <w:szCs w:val="28"/>
          <w:u w:val="single"/>
        </w:rPr>
        <w:t>RubricSet</w:t>
      </w:r>
      <w:proofErr w:type="spellEnd"/>
      <w:r w:rsidRPr="0037641F">
        <w:rPr>
          <w:rFonts w:ascii="Arial Narrow" w:hAnsi="Arial Narrow" w:cs="Consolas"/>
          <w:color w:val="000000"/>
          <w:szCs w:val="28"/>
          <w:u w:val="single"/>
        </w:rPr>
        <w:t>&gt;</w:t>
      </w:r>
      <w:r w:rsidRPr="0037641F">
        <w:rPr>
          <w:rFonts w:ascii="Arial Narrow" w:hAnsi="Arial Narrow" w:cs="Consolas"/>
          <w:color w:val="000000"/>
          <w:szCs w:val="28"/>
        </w:rPr>
        <w:t xml:space="preserve"> {</w:t>
      </w:r>
    </w:p>
    <w:p w14:paraId="11EEA4F1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</w:p>
    <w:p w14:paraId="0B3A7E95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  <w:proofErr w:type="gramStart"/>
      <w:r w:rsidRPr="0037641F">
        <w:rPr>
          <w:rFonts w:ascii="Arial Narrow" w:hAnsi="Arial Narrow" w:cs="Consolas"/>
          <w:b/>
          <w:bCs/>
          <w:color w:val="7F0055"/>
          <w:szCs w:val="28"/>
        </w:rPr>
        <w:t>private</w:t>
      </w:r>
      <w:proofErr w:type="gramEnd"/>
      <w:r w:rsidRPr="0037641F">
        <w:rPr>
          <w:rFonts w:ascii="Arial Narrow" w:hAnsi="Arial Narrow" w:cs="Consolas"/>
          <w:color w:val="000000"/>
          <w:szCs w:val="28"/>
        </w:rPr>
        <w:t xml:space="preserve"> </w:t>
      </w:r>
      <w:proofErr w:type="spellStart"/>
      <w:r w:rsidRPr="0037641F">
        <w:rPr>
          <w:rFonts w:ascii="Arial Narrow" w:hAnsi="Arial Narrow" w:cs="Consolas"/>
          <w:color w:val="000000"/>
          <w:szCs w:val="28"/>
        </w:rPr>
        <w:t>ARubricSet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 xml:space="preserve"> </w:t>
      </w:r>
      <w:proofErr w:type="spellStart"/>
      <w:r w:rsidRPr="0037641F">
        <w:rPr>
          <w:rFonts w:ascii="Arial Narrow" w:hAnsi="Arial Narrow" w:cs="Consolas"/>
          <w:color w:val="0000C0"/>
          <w:szCs w:val="28"/>
        </w:rPr>
        <w:t>theRubricSet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>;</w:t>
      </w:r>
    </w:p>
    <w:p w14:paraId="5E16C31D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</w:p>
    <w:p w14:paraId="2A481716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  <w:proofErr w:type="gramStart"/>
      <w:r w:rsidRPr="0037641F">
        <w:rPr>
          <w:rFonts w:ascii="Arial Narrow" w:hAnsi="Arial Narrow" w:cs="Consolas"/>
          <w:b/>
          <w:bCs/>
          <w:color w:val="7F0055"/>
          <w:szCs w:val="28"/>
        </w:rPr>
        <w:t>public</w:t>
      </w:r>
      <w:proofErr w:type="gramEnd"/>
      <w:r w:rsidRPr="0037641F">
        <w:rPr>
          <w:rFonts w:ascii="Arial Narrow" w:hAnsi="Arial Narrow" w:cs="Consolas"/>
          <w:color w:val="000000"/>
          <w:szCs w:val="28"/>
        </w:rPr>
        <w:t xml:space="preserve"> </w:t>
      </w:r>
      <w:proofErr w:type="spellStart"/>
      <w:r w:rsidRPr="0037641F">
        <w:rPr>
          <w:rFonts w:ascii="Arial Narrow" w:hAnsi="Arial Narrow" w:cs="Consolas"/>
          <w:color w:val="000000"/>
          <w:szCs w:val="28"/>
        </w:rPr>
        <w:t>RubricSet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 xml:space="preserve"> </w:t>
      </w:r>
      <w:proofErr w:type="spellStart"/>
      <w:r w:rsidRPr="0037641F">
        <w:rPr>
          <w:rFonts w:ascii="Arial Narrow" w:hAnsi="Arial Narrow" w:cs="Consolas"/>
          <w:color w:val="000000"/>
          <w:szCs w:val="28"/>
        </w:rPr>
        <w:t>getTheRubricSet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>(){</w:t>
      </w:r>
    </w:p>
    <w:p w14:paraId="2AAA81E2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  <w:r w:rsidRPr="0037641F">
        <w:rPr>
          <w:rFonts w:ascii="Arial Narrow" w:hAnsi="Arial Narrow" w:cs="Consolas"/>
          <w:color w:val="000000"/>
          <w:szCs w:val="28"/>
        </w:rPr>
        <w:tab/>
      </w:r>
    </w:p>
    <w:p w14:paraId="6A457B3D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  <w:r w:rsidRPr="0037641F">
        <w:rPr>
          <w:rFonts w:ascii="Arial Narrow" w:hAnsi="Arial Narrow" w:cs="Consolas"/>
          <w:color w:val="000000"/>
          <w:szCs w:val="28"/>
        </w:rPr>
        <w:tab/>
      </w:r>
      <w:proofErr w:type="gramStart"/>
      <w:r w:rsidRPr="0037641F">
        <w:rPr>
          <w:rFonts w:ascii="Arial Narrow" w:hAnsi="Arial Narrow" w:cs="Consolas"/>
          <w:b/>
          <w:bCs/>
          <w:color w:val="7F0055"/>
          <w:szCs w:val="28"/>
        </w:rPr>
        <w:t>return</w:t>
      </w:r>
      <w:proofErr w:type="gramEnd"/>
      <w:r w:rsidRPr="0037641F">
        <w:rPr>
          <w:rFonts w:ascii="Arial Narrow" w:hAnsi="Arial Narrow" w:cs="Consolas"/>
          <w:color w:val="000000"/>
          <w:szCs w:val="28"/>
        </w:rPr>
        <w:t xml:space="preserve"> </w:t>
      </w:r>
      <w:proofErr w:type="spellStart"/>
      <w:r w:rsidRPr="0037641F">
        <w:rPr>
          <w:rFonts w:ascii="Arial Narrow" w:hAnsi="Arial Narrow" w:cs="Consolas"/>
          <w:b/>
          <w:bCs/>
          <w:color w:val="7F0055"/>
          <w:szCs w:val="28"/>
        </w:rPr>
        <w:t>this</w:t>
      </w:r>
      <w:r w:rsidRPr="0037641F">
        <w:rPr>
          <w:rFonts w:ascii="Arial Narrow" w:hAnsi="Arial Narrow" w:cs="Consolas"/>
          <w:color w:val="000000"/>
          <w:szCs w:val="28"/>
        </w:rPr>
        <w:t>.</w:t>
      </w:r>
      <w:r w:rsidRPr="0037641F">
        <w:rPr>
          <w:rFonts w:ascii="Arial Narrow" w:hAnsi="Arial Narrow" w:cs="Consolas"/>
          <w:color w:val="0000C0"/>
          <w:szCs w:val="28"/>
        </w:rPr>
        <w:t>theRubricSet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>;</w:t>
      </w:r>
    </w:p>
    <w:p w14:paraId="0695BF96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  <w:t>}</w:t>
      </w:r>
    </w:p>
    <w:p w14:paraId="39E38A9A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</w:p>
    <w:p w14:paraId="6948F6C2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  <w:proofErr w:type="gramStart"/>
      <w:r w:rsidRPr="0037641F">
        <w:rPr>
          <w:rFonts w:ascii="Arial Narrow" w:hAnsi="Arial Narrow" w:cs="Consolas"/>
          <w:b/>
          <w:bCs/>
          <w:color w:val="7F0055"/>
          <w:szCs w:val="28"/>
        </w:rPr>
        <w:t>public</w:t>
      </w:r>
      <w:proofErr w:type="gramEnd"/>
      <w:r w:rsidRPr="0037641F">
        <w:rPr>
          <w:rFonts w:ascii="Arial Narrow" w:hAnsi="Arial Narrow" w:cs="Consolas"/>
          <w:color w:val="000000"/>
          <w:szCs w:val="28"/>
        </w:rPr>
        <w:t xml:space="preserve"> </w:t>
      </w:r>
      <w:r w:rsidRPr="0037641F">
        <w:rPr>
          <w:rFonts w:ascii="Arial Narrow" w:hAnsi="Arial Narrow" w:cs="Consolas"/>
          <w:b/>
          <w:bCs/>
          <w:color w:val="7F0055"/>
          <w:szCs w:val="28"/>
        </w:rPr>
        <w:t>void</w:t>
      </w:r>
      <w:r w:rsidRPr="0037641F">
        <w:rPr>
          <w:rFonts w:ascii="Arial Narrow" w:hAnsi="Arial Narrow" w:cs="Consolas"/>
          <w:color w:val="000000"/>
          <w:szCs w:val="28"/>
        </w:rPr>
        <w:t xml:space="preserve"> </w:t>
      </w:r>
      <w:proofErr w:type="spellStart"/>
      <w:r w:rsidRPr="0037641F">
        <w:rPr>
          <w:rFonts w:ascii="Arial Narrow" w:hAnsi="Arial Narrow" w:cs="Consolas"/>
          <w:color w:val="000000"/>
          <w:szCs w:val="28"/>
        </w:rPr>
        <w:t>setTheRubricSet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>(</w:t>
      </w:r>
      <w:proofErr w:type="spellStart"/>
      <w:r w:rsidRPr="0037641F">
        <w:rPr>
          <w:rFonts w:ascii="Arial Narrow" w:hAnsi="Arial Narrow" w:cs="Consolas"/>
          <w:color w:val="000000"/>
          <w:szCs w:val="28"/>
        </w:rPr>
        <w:t>ARubricSet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 xml:space="preserve"> </w:t>
      </w:r>
      <w:proofErr w:type="spellStart"/>
      <w:r w:rsidRPr="0037641F">
        <w:rPr>
          <w:rFonts w:ascii="Arial Narrow" w:hAnsi="Arial Narrow" w:cs="Consolas"/>
          <w:color w:val="6A3E3E"/>
          <w:szCs w:val="28"/>
        </w:rPr>
        <w:t>aRubricSet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>){</w:t>
      </w:r>
    </w:p>
    <w:p w14:paraId="2F2F4EE3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  <w:r w:rsidRPr="0037641F">
        <w:rPr>
          <w:rFonts w:ascii="Arial Narrow" w:hAnsi="Arial Narrow" w:cs="Consolas"/>
          <w:color w:val="000000"/>
          <w:szCs w:val="28"/>
        </w:rPr>
        <w:tab/>
      </w:r>
    </w:p>
    <w:p w14:paraId="44F22F35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  <w:r w:rsidRPr="0037641F">
        <w:rPr>
          <w:rFonts w:ascii="Arial Narrow" w:hAnsi="Arial Narrow" w:cs="Consolas"/>
          <w:color w:val="000000"/>
          <w:szCs w:val="28"/>
        </w:rPr>
        <w:tab/>
      </w:r>
      <w:proofErr w:type="spellStart"/>
      <w:r w:rsidRPr="0037641F">
        <w:rPr>
          <w:rFonts w:ascii="Arial Narrow" w:hAnsi="Arial Narrow" w:cs="Consolas"/>
          <w:b/>
          <w:bCs/>
          <w:color w:val="7F0055"/>
          <w:szCs w:val="28"/>
        </w:rPr>
        <w:t>this</w:t>
      </w:r>
      <w:r w:rsidRPr="0037641F">
        <w:rPr>
          <w:rFonts w:ascii="Arial Narrow" w:hAnsi="Arial Narrow" w:cs="Consolas"/>
          <w:color w:val="000000"/>
          <w:szCs w:val="28"/>
        </w:rPr>
        <w:t>.</w:t>
      </w:r>
      <w:r w:rsidRPr="0037641F">
        <w:rPr>
          <w:rFonts w:ascii="Arial Narrow" w:hAnsi="Arial Narrow" w:cs="Consolas"/>
          <w:color w:val="0000C0"/>
          <w:szCs w:val="28"/>
        </w:rPr>
        <w:t>theRubricSet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>=</w:t>
      </w:r>
      <w:proofErr w:type="spellStart"/>
      <w:r w:rsidRPr="0037641F">
        <w:rPr>
          <w:rFonts w:ascii="Arial Narrow" w:hAnsi="Arial Narrow" w:cs="Consolas"/>
          <w:color w:val="6A3E3E"/>
          <w:szCs w:val="28"/>
        </w:rPr>
        <w:t>aRubricSet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>;</w:t>
      </w:r>
    </w:p>
    <w:p w14:paraId="1A09EECE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  <w:t>}</w:t>
      </w:r>
    </w:p>
    <w:p w14:paraId="0A1B138E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</w:p>
    <w:p w14:paraId="4BC9E356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  <w:proofErr w:type="gramStart"/>
      <w:r w:rsidRPr="0037641F">
        <w:rPr>
          <w:rFonts w:ascii="Arial Narrow" w:hAnsi="Arial Narrow" w:cs="Consolas"/>
          <w:b/>
          <w:bCs/>
          <w:color w:val="7F0055"/>
          <w:szCs w:val="28"/>
        </w:rPr>
        <w:t>public</w:t>
      </w:r>
      <w:proofErr w:type="gramEnd"/>
      <w:r w:rsidRPr="0037641F">
        <w:rPr>
          <w:rFonts w:ascii="Arial Narrow" w:hAnsi="Arial Narrow" w:cs="Consolas"/>
          <w:color w:val="000000"/>
          <w:szCs w:val="28"/>
        </w:rPr>
        <w:t xml:space="preserve"> </w:t>
      </w:r>
      <w:r w:rsidRPr="0037641F">
        <w:rPr>
          <w:rFonts w:ascii="Arial Narrow" w:hAnsi="Arial Narrow" w:cs="Consolas"/>
          <w:b/>
          <w:bCs/>
          <w:color w:val="7F0055"/>
          <w:szCs w:val="28"/>
        </w:rPr>
        <w:t>double</w:t>
      </w:r>
      <w:r w:rsidRPr="0037641F">
        <w:rPr>
          <w:rFonts w:ascii="Arial Narrow" w:hAnsi="Arial Narrow" w:cs="Consolas"/>
          <w:color w:val="000000"/>
          <w:szCs w:val="28"/>
        </w:rPr>
        <w:t xml:space="preserve">[] grade(Student </w:t>
      </w:r>
      <w:proofErr w:type="spellStart"/>
      <w:r w:rsidRPr="0037641F">
        <w:rPr>
          <w:rFonts w:ascii="Arial Narrow" w:hAnsi="Arial Narrow" w:cs="Consolas"/>
          <w:color w:val="6A3E3E"/>
          <w:szCs w:val="28"/>
        </w:rPr>
        <w:t>aStudent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>) {</w:t>
      </w:r>
      <w:r w:rsidRPr="0037641F">
        <w:rPr>
          <w:rFonts w:ascii="Arial Narrow" w:hAnsi="Arial Narrow" w:cs="Consolas"/>
          <w:color w:val="000000"/>
          <w:szCs w:val="28"/>
        </w:rPr>
        <w:tab/>
      </w:r>
    </w:p>
    <w:p w14:paraId="1B232F4A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  <w:r w:rsidRPr="0037641F">
        <w:rPr>
          <w:rFonts w:ascii="Arial Narrow" w:hAnsi="Arial Narrow" w:cs="Consolas"/>
          <w:color w:val="000000"/>
          <w:szCs w:val="28"/>
        </w:rPr>
        <w:tab/>
      </w:r>
    </w:p>
    <w:p w14:paraId="2FD9E394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  <w:r w:rsidRPr="0037641F">
        <w:rPr>
          <w:rFonts w:ascii="Arial Narrow" w:hAnsi="Arial Narrow" w:cs="Consolas"/>
          <w:color w:val="000000"/>
          <w:szCs w:val="28"/>
        </w:rPr>
        <w:tab/>
      </w:r>
      <w:proofErr w:type="spellStart"/>
      <w:r w:rsidRPr="0037641F">
        <w:rPr>
          <w:rFonts w:ascii="Arial Narrow" w:hAnsi="Arial Narrow" w:cs="Consolas"/>
          <w:color w:val="000000"/>
          <w:szCs w:val="28"/>
        </w:rPr>
        <w:t>ArrayList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 xml:space="preserve">&lt;Integer&gt; </w:t>
      </w:r>
      <w:proofErr w:type="spellStart"/>
      <w:r w:rsidRPr="0037641F">
        <w:rPr>
          <w:rFonts w:ascii="Arial Narrow" w:hAnsi="Arial Narrow" w:cs="Consolas"/>
          <w:color w:val="6A3E3E"/>
          <w:szCs w:val="28"/>
        </w:rPr>
        <w:t>studentAnswer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 xml:space="preserve"> = </w:t>
      </w:r>
    </w:p>
    <w:p w14:paraId="54FC795C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 Narrow" w:hAnsi="Arial Narrow" w:cs="Consolas"/>
          <w:szCs w:val="28"/>
        </w:rPr>
      </w:pPr>
      <w:proofErr w:type="spellStart"/>
      <w:r w:rsidRPr="0037641F">
        <w:rPr>
          <w:rFonts w:ascii="Arial Narrow" w:hAnsi="Arial Narrow" w:cs="Consolas"/>
          <w:color w:val="6A3E3E"/>
          <w:szCs w:val="28"/>
        </w:rPr>
        <w:t>aStudent</w:t>
      </w:r>
      <w:r w:rsidRPr="0037641F">
        <w:rPr>
          <w:rFonts w:ascii="Arial Narrow" w:hAnsi="Arial Narrow" w:cs="Consolas"/>
          <w:color w:val="000000"/>
          <w:szCs w:val="28"/>
        </w:rPr>
        <w:t>.</w:t>
      </w:r>
      <w:r w:rsidRPr="0037641F">
        <w:rPr>
          <w:rFonts w:ascii="Arial Narrow" w:hAnsi="Arial Narrow" w:cs="Consolas"/>
          <w:color w:val="0000C0"/>
          <w:szCs w:val="28"/>
        </w:rPr>
        <w:t>studentAnswer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>;</w:t>
      </w:r>
      <w:r w:rsidRPr="0037641F">
        <w:rPr>
          <w:rFonts w:ascii="Arial Narrow" w:hAnsi="Arial Narrow" w:cs="Consolas"/>
          <w:color w:val="000000"/>
          <w:szCs w:val="28"/>
        </w:rPr>
        <w:tab/>
      </w:r>
      <w:r w:rsidRPr="0037641F">
        <w:rPr>
          <w:rFonts w:ascii="Arial Narrow" w:hAnsi="Arial Narrow" w:cs="Consolas"/>
          <w:color w:val="000000"/>
          <w:szCs w:val="28"/>
        </w:rPr>
        <w:tab/>
      </w:r>
    </w:p>
    <w:p w14:paraId="74C89B08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</w:r>
      <w:r w:rsidRPr="0037641F">
        <w:rPr>
          <w:rFonts w:ascii="Arial Narrow" w:hAnsi="Arial Narrow" w:cs="Consolas"/>
          <w:color w:val="000000"/>
          <w:szCs w:val="28"/>
        </w:rPr>
        <w:tab/>
      </w:r>
      <w:proofErr w:type="gramStart"/>
      <w:r w:rsidRPr="0037641F">
        <w:rPr>
          <w:rFonts w:ascii="Arial Narrow" w:hAnsi="Arial Narrow" w:cs="Consolas"/>
          <w:b/>
          <w:bCs/>
          <w:color w:val="7F0055"/>
          <w:szCs w:val="28"/>
        </w:rPr>
        <w:t>return</w:t>
      </w:r>
      <w:proofErr w:type="gramEnd"/>
      <w:r w:rsidRPr="0037641F">
        <w:rPr>
          <w:rFonts w:ascii="Arial Narrow" w:hAnsi="Arial Narrow" w:cs="Consolas"/>
          <w:color w:val="000000"/>
          <w:szCs w:val="28"/>
        </w:rPr>
        <w:t xml:space="preserve"> </w:t>
      </w:r>
      <w:proofErr w:type="spellStart"/>
      <w:r w:rsidRPr="0037641F">
        <w:rPr>
          <w:rFonts w:ascii="Arial Narrow" w:hAnsi="Arial Narrow" w:cs="Consolas"/>
          <w:color w:val="000000"/>
          <w:szCs w:val="28"/>
        </w:rPr>
        <w:t>getTheRubricSet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>().apply(</w:t>
      </w:r>
      <w:proofErr w:type="spellStart"/>
      <w:r w:rsidRPr="0037641F">
        <w:rPr>
          <w:rFonts w:ascii="Arial Narrow" w:hAnsi="Arial Narrow" w:cs="Consolas"/>
          <w:color w:val="6A3E3E"/>
          <w:szCs w:val="28"/>
        </w:rPr>
        <w:t>studentAnswer</w:t>
      </w:r>
      <w:proofErr w:type="spellEnd"/>
      <w:r w:rsidRPr="0037641F">
        <w:rPr>
          <w:rFonts w:ascii="Arial Narrow" w:hAnsi="Arial Narrow" w:cs="Consolas"/>
          <w:color w:val="000000"/>
          <w:szCs w:val="28"/>
        </w:rPr>
        <w:t>);</w:t>
      </w:r>
      <w:r w:rsidRPr="0037641F">
        <w:rPr>
          <w:rFonts w:ascii="Arial Narrow" w:hAnsi="Arial Narrow" w:cs="Consolas"/>
          <w:color w:val="000000"/>
          <w:szCs w:val="28"/>
        </w:rPr>
        <w:tab/>
      </w:r>
      <w:r w:rsidRPr="0037641F">
        <w:rPr>
          <w:rFonts w:ascii="Arial Narrow" w:hAnsi="Arial Narrow" w:cs="Consolas"/>
          <w:color w:val="000000"/>
          <w:szCs w:val="28"/>
        </w:rPr>
        <w:tab/>
      </w:r>
    </w:p>
    <w:p w14:paraId="4EF06F3A" w14:textId="77777777" w:rsidR="0037641F" w:rsidRPr="0037641F" w:rsidRDefault="0037641F" w:rsidP="0037641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Cs w:val="28"/>
        </w:rPr>
      </w:pPr>
      <w:r w:rsidRPr="0037641F">
        <w:rPr>
          <w:rFonts w:ascii="Arial Narrow" w:hAnsi="Arial Narrow" w:cs="Consolas"/>
          <w:color w:val="000000"/>
          <w:szCs w:val="28"/>
        </w:rPr>
        <w:tab/>
        <w:t>}</w:t>
      </w:r>
    </w:p>
    <w:p w14:paraId="78E7DE81" w14:textId="77777777" w:rsidR="0037641F" w:rsidRPr="0037641F" w:rsidRDefault="0037641F" w:rsidP="0037641F">
      <w:pPr>
        <w:rPr>
          <w:rFonts w:ascii="Arial Narrow" w:hAnsi="Arial Narrow"/>
          <w:sz w:val="22"/>
        </w:rPr>
      </w:pPr>
      <w:r w:rsidRPr="0037641F">
        <w:rPr>
          <w:rFonts w:ascii="Arial Narrow" w:hAnsi="Arial Narrow" w:cs="Consolas"/>
          <w:color w:val="000000"/>
          <w:szCs w:val="28"/>
        </w:rPr>
        <w:t>}</w:t>
      </w:r>
    </w:p>
    <w:p w14:paraId="1363FAD4" w14:textId="301D46C9" w:rsidR="003E32C9" w:rsidRPr="001C1B04" w:rsidRDefault="003E32C9" w:rsidP="003E32C9"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DD2AC5" w14:textId="77777777" w:rsidR="003E32C9" w:rsidRDefault="003E32C9" w:rsidP="0077411F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sz w:val="22"/>
          <w:u w:val="single"/>
        </w:rPr>
        <w:t>CODE</w:t>
      </w:r>
      <w:r>
        <w:rPr>
          <w:sz w:val="22"/>
        </w:rPr>
        <w:t>:</w:t>
      </w:r>
    </w:p>
    <w:p w14:paraId="5EB1EFFC" w14:textId="2536F4B5" w:rsidR="00C659A1" w:rsidRPr="009C5C3D" w:rsidRDefault="00BD6E2B" w:rsidP="00C659A1">
      <w:pPr>
        <w:pStyle w:val="Heading2"/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C659A1" w:rsidRPr="009C5C3D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7</w:t>
      </w:r>
      <w:r w:rsidR="00C659A1" w:rsidRPr="009C5C3D">
        <w:rPr>
          <w:bdr w:val="none" w:sz="0" w:space="0" w:color="auto" w:frame="1"/>
          <w:shd w:val="clear" w:color="auto" w:fill="FFFFFF"/>
        </w:rPr>
        <w:t xml:space="preserve"> </w:t>
      </w:r>
      <w:r w:rsidR="00C659A1">
        <w:rPr>
          <w:bdr w:val="none" w:sz="0" w:space="0" w:color="auto" w:frame="1"/>
          <w:shd w:val="clear" w:color="auto" w:fill="FFFFFF"/>
        </w:rPr>
        <w:t>YOUR CODE</w:t>
      </w:r>
    </w:p>
    <w:p w14:paraId="08F9EBDF" w14:textId="104305E0" w:rsidR="00C659A1" w:rsidRPr="0035204D" w:rsidRDefault="00C659A1" w:rsidP="00C659A1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Unless your facilitator </w:t>
      </w:r>
      <w:r w:rsidR="00AE646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arranges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another method, copy your Eclipse project to your file system, zip it, and attach it. Please contact your facilitator in a</w:t>
      </w:r>
      <w:r w:rsidR="0035204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dvance if you want to request another transmission process (e.g., </w:t>
      </w:r>
      <w:proofErr w:type="spellStart"/>
      <w:r w:rsidR="0035204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github</w:t>
      </w:r>
      <w:proofErr w:type="spellEnd"/>
      <w:r w:rsidR="0035204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)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09C80F7E" w14:textId="09131F83" w:rsidR="003E32C9" w:rsidRPr="006706E8" w:rsidRDefault="003E32C9" w:rsidP="003E32C9">
      <w:pPr>
        <w:rPr>
          <w:sz w:val="22"/>
        </w:rPr>
      </w:pPr>
    </w:p>
    <w:p w14:paraId="5B06FD62" w14:textId="015981BB" w:rsidR="008C67C7" w:rsidRDefault="00BD6E2B" w:rsidP="008C67C7">
      <w:pPr>
        <w:pStyle w:val="Heading2"/>
      </w:pPr>
      <w:r>
        <w:t>3</w:t>
      </w:r>
      <w:r w:rsidR="008C67C7">
        <w:t>.</w:t>
      </w:r>
      <w:r w:rsidR="00C659A1">
        <w:t>8</w:t>
      </w:r>
      <w:r w:rsidR="008C67C7">
        <w:t xml:space="preserve"> </w:t>
      </w:r>
      <w:r>
        <w:t>INSTRUCTOR’S EVALUATION</w:t>
      </w:r>
    </w:p>
    <w:p w14:paraId="363383AD" w14:textId="6115D907" w:rsidR="008C67C7" w:rsidRDefault="008C67C7" w:rsidP="008C67C7">
      <w:pPr>
        <w:rPr>
          <w:rStyle w:val="f27"/>
          <w:rFonts w:ascii="Arial" w:hAnsi="Arial" w:cs="Arial"/>
          <w:color w:val="000000"/>
          <w:szCs w:val="24"/>
          <w:shd w:val="clear" w:color="auto" w:fill="FFFFFF"/>
        </w:rPr>
      </w:pPr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p w14:paraId="1E33D90F" w14:textId="0E464BD2" w:rsidR="0035204D" w:rsidRDefault="0035204D" w:rsidP="008C67C7">
      <w:r>
        <w:object w:dxaOrig="9301" w:dyaOrig="3937" w14:anchorId="461AD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7pt" o:ole="">
            <v:imagedata r:id="rId10" o:title=""/>
          </v:shape>
          <o:OLEObject Type="Embed" ProgID="Excel.Sheet.12" ShapeID="_x0000_i1025" DrawAspect="Content" ObjectID="_1652075607" r:id="rId11"/>
        </w:object>
      </w:r>
    </w:p>
    <w:p w14:paraId="714F4CFA" w14:textId="39D7813E" w:rsidR="008C67C7" w:rsidRDefault="008C67C7" w:rsidP="008C67C7"/>
    <w:p w14:paraId="78930871" w14:textId="77777777" w:rsidR="00BD6E2B" w:rsidRPr="006706E8" w:rsidRDefault="00BD6E2B" w:rsidP="00BD6E2B">
      <w:pPr>
        <w:rPr>
          <w:sz w:val="22"/>
        </w:rPr>
      </w:pPr>
    </w:p>
    <w:p w14:paraId="0A48F774" w14:textId="77777777" w:rsidR="00C53EB2" w:rsidRPr="009C5C3D" w:rsidRDefault="00C53EB2">
      <w:pPr>
        <w:rPr>
          <w:rFonts w:cs="Times New Roman"/>
          <w:szCs w:val="24"/>
        </w:rPr>
      </w:pPr>
    </w:p>
    <w:sectPr w:rsidR="00C53EB2" w:rsidRPr="009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3D"/>
    <w:rsid w:val="000853A8"/>
    <w:rsid w:val="00186395"/>
    <w:rsid w:val="00197D31"/>
    <w:rsid w:val="001A67D3"/>
    <w:rsid w:val="001B1354"/>
    <w:rsid w:val="001C1B04"/>
    <w:rsid w:val="001F29DB"/>
    <w:rsid w:val="00225168"/>
    <w:rsid w:val="0023225D"/>
    <w:rsid w:val="00302685"/>
    <w:rsid w:val="00327328"/>
    <w:rsid w:val="0035204D"/>
    <w:rsid w:val="0037641F"/>
    <w:rsid w:val="00380647"/>
    <w:rsid w:val="00396D28"/>
    <w:rsid w:val="003A3782"/>
    <w:rsid w:val="003D5036"/>
    <w:rsid w:val="003D7299"/>
    <w:rsid w:val="003E32C9"/>
    <w:rsid w:val="0048238E"/>
    <w:rsid w:val="00522FDD"/>
    <w:rsid w:val="00533426"/>
    <w:rsid w:val="00542F7B"/>
    <w:rsid w:val="005B2F2A"/>
    <w:rsid w:val="005D085E"/>
    <w:rsid w:val="005D21DD"/>
    <w:rsid w:val="006706E8"/>
    <w:rsid w:val="006D115F"/>
    <w:rsid w:val="006E144A"/>
    <w:rsid w:val="00715055"/>
    <w:rsid w:val="00715A2C"/>
    <w:rsid w:val="00750C8C"/>
    <w:rsid w:val="00760DD8"/>
    <w:rsid w:val="007637E6"/>
    <w:rsid w:val="0077411F"/>
    <w:rsid w:val="007B52D9"/>
    <w:rsid w:val="007F2260"/>
    <w:rsid w:val="008758A6"/>
    <w:rsid w:val="008B1623"/>
    <w:rsid w:val="008C1DA4"/>
    <w:rsid w:val="008C67C7"/>
    <w:rsid w:val="008E1A43"/>
    <w:rsid w:val="008E6CF8"/>
    <w:rsid w:val="009461E3"/>
    <w:rsid w:val="009758DA"/>
    <w:rsid w:val="009C48F0"/>
    <w:rsid w:val="009C5C3D"/>
    <w:rsid w:val="009E1B27"/>
    <w:rsid w:val="00A07007"/>
    <w:rsid w:val="00A10EB5"/>
    <w:rsid w:val="00A21071"/>
    <w:rsid w:val="00A717C2"/>
    <w:rsid w:val="00A83CF3"/>
    <w:rsid w:val="00AA2657"/>
    <w:rsid w:val="00AB27A0"/>
    <w:rsid w:val="00AE098F"/>
    <w:rsid w:val="00AE5A88"/>
    <w:rsid w:val="00AE6468"/>
    <w:rsid w:val="00B355CE"/>
    <w:rsid w:val="00B95FDC"/>
    <w:rsid w:val="00BA0F07"/>
    <w:rsid w:val="00BD6E2B"/>
    <w:rsid w:val="00C128DE"/>
    <w:rsid w:val="00C27229"/>
    <w:rsid w:val="00C53EB2"/>
    <w:rsid w:val="00C659A1"/>
    <w:rsid w:val="00C8750E"/>
    <w:rsid w:val="00CA6A33"/>
    <w:rsid w:val="00CD42D4"/>
    <w:rsid w:val="00CD7CB7"/>
    <w:rsid w:val="00CF51DB"/>
    <w:rsid w:val="00CF70B2"/>
    <w:rsid w:val="00D42324"/>
    <w:rsid w:val="00D45860"/>
    <w:rsid w:val="00DA276F"/>
    <w:rsid w:val="00E125EF"/>
    <w:rsid w:val="00E44357"/>
    <w:rsid w:val="00F07F39"/>
    <w:rsid w:val="00F24C51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Tfd6fgJn7rRZlEmHcd0T9j2wNnBpIDUlUV3VoDDc5i8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Tfd6fgJn7rRZlEmHcd0T9j2wNnBpIDUlUV3VoDDc5i8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HrzhVzA0jcYGlZcdZ4j7613Ey_8HmMSbLT7r5FIifr8/edit?usp=sharing" TargetMode="External"/><Relationship Id="rId11" Type="http://schemas.openxmlformats.org/officeDocument/2006/relationships/package" Target="embeddings/Microsoft_Excel_Worksheet.xlsx"/><Relationship Id="rId5" Type="http://schemas.openxmlformats.org/officeDocument/2006/relationships/image" Target="media/image1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3</cp:revision>
  <cp:lastPrinted>2018-05-22T13:44:00Z</cp:lastPrinted>
  <dcterms:created xsi:type="dcterms:W3CDTF">2020-05-27T13:02:00Z</dcterms:created>
  <dcterms:modified xsi:type="dcterms:W3CDTF">2020-05-27T13:07:00Z</dcterms:modified>
</cp:coreProperties>
</file>