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8115718"/>
        <w:docPartObj>
          <w:docPartGallery w:val="Cover Pages"/>
          <w:docPartUnique/>
        </w:docPartObj>
      </w:sdtPr>
      <w:sdtEndPr/>
      <w:sdtContent>
        <w:p w:rsidR="00522197" w:rsidRDefault="0052219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61EB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2197" w:rsidRDefault="00522197">
                                    <w:pPr>
                                      <w:pStyle w:val="NoSpacing"/>
                                      <w:jc w:val="right"/>
                                      <w:rPr>
                                        <w:color w:val="595959" w:themeColor="text1" w:themeTint="A6"/>
                                        <w:sz w:val="28"/>
                                        <w:szCs w:val="28"/>
                                      </w:rPr>
                                    </w:pPr>
                                    <w:r>
                                      <w:rPr>
                                        <w:color w:val="595959" w:themeColor="text1" w:themeTint="A6"/>
                                        <w:sz w:val="28"/>
                                        <w:szCs w:val="28"/>
                                        <w:lang w:val="en-IE"/>
                                      </w:rPr>
                                      <w:t>Keith Feeney</w:t>
                                    </w:r>
                                  </w:p>
                                </w:sdtContent>
                              </w:sdt>
                              <w:p w:rsidR="00522197" w:rsidRDefault="002975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22197">
                                      <w:rPr>
                                        <w:color w:val="595959" w:themeColor="text1" w:themeTint="A6"/>
                                        <w:sz w:val="18"/>
                                        <w:szCs w:val="18"/>
                                      </w:rPr>
                                      <w:t>15015556 – Introduction to AI – 2018/9 –BSHCSD4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2197" w:rsidRDefault="00522197">
                              <w:pPr>
                                <w:pStyle w:val="NoSpacing"/>
                                <w:jc w:val="right"/>
                                <w:rPr>
                                  <w:color w:val="595959" w:themeColor="text1" w:themeTint="A6"/>
                                  <w:sz w:val="28"/>
                                  <w:szCs w:val="28"/>
                                </w:rPr>
                              </w:pPr>
                              <w:r>
                                <w:rPr>
                                  <w:color w:val="595959" w:themeColor="text1" w:themeTint="A6"/>
                                  <w:sz w:val="28"/>
                                  <w:szCs w:val="28"/>
                                  <w:lang w:val="en-IE"/>
                                </w:rPr>
                                <w:t>Keith Feeney</w:t>
                              </w:r>
                            </w:p>
                          </w:sdtContent>
                        </w:sdt>
                        <w:p w:rsidR="00522197" w:rsidRDefault="002975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22197">
                                <w:rPr>
                                  <w:color w:val="595959" w:themeColor="text1" w:themeTint="A6"/>
                                  <w:sz w:val="18"/>
                                  <w:szCs w:val="18"/>
                                </w:rPr>
                                <w:t>15015556 – Introduction to AI – 2018/9 –BSHCSD4</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197" w:rsidRDefault="00522197" w:rsidP="00522197">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22197" w:rsidRDefault="00522197" w:rsidP="00522197">
                          <w:pPr>
                            <w:pStyle w:val="NoSpacing"/>
                            <w:rPr>
                              <w:color w:val="595959" w:themeColor="text1" w:themeTint="A6"/>
                              <w:sz w:val="20"/>
                              <w:szCs w:val="20"/>
                            </w:rPr>
                          </w:pPr>
                        </w:p>
                      </w:txbxContent>
                    </v:textbox>
                    <w10:wrap type="square" anchorx="page" anchory="page"/>
                  </v:shape>
                </w:pict>
              </mc:Fallback>
            </mc:AlternateContent>
          </w:r>
        </w:p>
        <w:p w:rsidR="00522197" w:rsidRDefault="00CC0319">
          <w:r>
            <w:rPr>
              <w:noProof/>
              <w:lang w:eastAsia="en-IE"/>
            </w:rPr>
            <mc:AlternateContent>
              <mc:Choice Requires="wps">
                <w:drawing>
                  <wp:anchor distT="0" distB="0" distL="114300" distR="114300" simplePos="0" relativeHeight="251659264" behindDoc="0" locked="0" layoutInCell="1" allowOverlap="1" wp14:anchorId="7DFA809E" wp14:editId="0E252609">
                    <wp:simplePos x="0" y="0"/>
                    <wp:positionH relativeFrom="page">
                      <wp:posOffset>219075</wp:posOffset>
                    </wp:positionH>
                    <wp:positionV relativeFrom="page">
                      <wp:posOffset>3209924</wp:posOffset>
                    </wp:positionV>
                    <wp:extent cx="7124700" cy="47148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124700" cy="471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197" w:rsidRDefault="0029756C" w:rsidP="0052219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0319">
                                      <w:rPr>
                                        <w:caps/>
                                        <w:color w:val="5B9BD5" w:themeColor="accent1"/>
                                        <w:sz w:val="64"/>
                                        <w:szCs w:val="64"/>
                                      </w:rPr>
                                      <w:t>CA3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2197" w:rsidRDefault="00CC0319" w:rsidP="00CC0319">
                                    <w:pPr>
                                      <w:jc w:val="right"/>
                                      <w:rPr>
                                        <w:smallCaps/>
                                        <w:color w:val="404040" w:themeColor="text1" w:themeTint="BF"/>
                                        <w:sz w:val="36"/>
                                        <w:szCs w:val="36"/>
                                      </w:rPr>
                                    </w:pPr>
                                    <w:r w:rsidRPr="00CC0319">
                                      <w:rPr>
                                        <w:color w:val="404040" w:themeColor="text1" w:themeTint="BF"/>
                                        <w:sz w:val="36"/>
                                        <w:szCs w:val="36"/>
                                      </w:rPr>
                                      <w:t>STRUCTURES FOR</w:t>
                                    </w:r>
                                    <w:r>
                                      <w:rPr>
                                        <w:color w:val="404040" w:themeColor="text1" w:themeTint="BF"/>
                                        <w:sz w:val="36"/>
                                        <w:szCs w:val="36"/>
                                      </w:rPr>
                                      <w:t xml:space="preserve">KNOWLEDGE REPRESENTATION &amp; </w:t>
                                    </w:r>
                                    <w:r w:rsidRPr="00CC0319">
                                      <w:rPr>
                                        <w:color w:val="404040" w:themeColor="text1" w:themeTint="BF"/>
                                        <w:sz w:val="36"/>
                                        <w:szCs w:val="36"/>
                                      </w:rPr>
                                      <w:t>LOGICALREASONING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FA809E" id="Text Box 154" o:spid="_x0000_s1028" type="#_x0000_t202" style="position:absolute;margin-left:17.25pt;margin-top:252.75pt;width:561pt;height:37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" filled="f" stroked="f" strokeweight=".5pt">
                    <v:textbox inset="126pt,0,54pt,0">
                      <w:txbxContent>
                        <w:p w:rsidR="00522197" w:rsidRDefault="0029756C" w:rsidP="0052219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0319">
                                <w:rPr>
                                  <w:caps/>
                                  <w:color w:val="5B9BD5" w:themeColor="accent1"/>
                                  <w:sz w:val="64"/>
                                  <w:szCs w:val="64"/>
                                </w:rPr>
                                <w:t>CA3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2197" w:rsidRDefault="00CC0319" w:rsidP="00CC0319">
                              <w:pPr>
                                <w:jc w:val="right"/>
                                <w:rPr>
                                  <w:smallCaps/>
                                  <w:color w:val="404040" w:themeColor="text1" w:themeTint="BF"/>
                                  <w:sz w:val="36"/>
                                  <w:szCs w:val="36"/>
                                </w:rPr>
                              </w:pPr>
                              <w:r w:rsidRPr="00CC0319">
                                <w:rPr>
                                  <w:color w:val="404040" w:themeColor="text1" w:themeTint="BF"/>
                                  <w:sz w:val="36"/>
                                  <w:szCs w:val="36"/>
                                </w:rPr>
                                <w:t>STRUCTURES FOR</w:t>
                              </w:r>
                              <w:r>
                                <w:rPr>
                                  <w:color w:val="404040" w:themeColor="text1" w:themeTint="BF"/>
                                  <w:sz w:val="36"/>
                                  <w:szCs w:val="36"/>
                                </w:rPr>
                                <w:t xml:space="preserve">KNOWLEDGE REPRESENTATION &amp; </w:t>
                              </w:r>
                              <w:r w:rsidRPr="00CC0319">
                                <w:rPr>
                                  <w:color w:val="404040" w:themeColor="text1" w:themeTint="BF"/>
                                  <w:sz w:val="36"/>
                                  <w:szCs w:val="36"/>
                                </w:rPr>
                                <w:t>LOGICALREASONING SYSTEM</w:t>
                              </w:r>
                            </w:p>
                          </w:sdtContent>
                        </w:sdt>
                      </w:txbxContent>
                    </v:textbox>
                    <w10:wrap type="square" anchorx="page" anchory="page"/>
                  </v:shape>
                </w:pict>
              </mc:Fallback>
            </mc:AlternateContent>
          </w:r>
          <w:r w:rsidR="00522197">
            <w:br w:type="page"/>
          </w:r>
        </w:p>
      </w:sdtContent>
    </w:sdt>
    <w:sdt>
      <w:sdtPr>
        <w:rPr>
          <w:rFonts w:ascii="Times New Roman" w:eastAsiaTheme="minorHAnsi" w:hAnsi="Times New Roman" w:cstheme="minorBidi"/>
          <w:color w:val="auto"/>
          <w:sz w:val="24"/>
          <w:szCs w:val="22"/>
          <w:lang w:val="en-IE"/>
        </w:rPr>
        <w:id w:val="-1399814639"/>
        <w:docPartObj>
          <w:docPartGallery w:val="Table of Contents"/>
          <w:docPartUnique/>
        </w:docPartObj>
      </w:sdtPr>
      <w:sdtEndPr>
        <w:rPr>
          <w:b/>
          <w:bCs/>
          <w:noProof/>
        </w:rPr>
      </w:sdtEndPr>
      <w:sdtContent>
        <w:p w:rsidR="00522197" w:rsidRDefault="00522197">
          <w:pPr>
            <w:pStyle w:val="TOCHeading"/>
          </w:pPr>
          <w:r>
            <w:t>Contents</w:t>
          </w:r>
        </w:p>
        <w:p w:rsidR="004B3CAB" w:rsidRDefault="0029756C">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0043365" w:history="1">
            <w:r w:rsidR="004B3CAB" w:rsidRPr="009C26B9">
              <w:rPr>
                <w:rStyle w:val="Hyperlink"/>
                <w:noProof/>
              </w:rPr>
              <w:t>Introduction</w:t>
            </w:r>
            <w:r w:rsidR="004B3CAB">
              <w:rPr>
                <w:noProof/>
                <w:webHidden/>
              </w:rPr>
              <w:tab/>
            </w:r>
            <w:r w:rsidR="004B3CAB">
              <w:rPr>
                <w:noProof/>
                <w:webHidden/>
              </w:rPr>
              <w:fldChar w:fldCharType="begin"/>
            </w:r>
            <w:r w:rsidR="004B3CAB">
              <w:rPr>
                <w:noProof/>
                <w:webHidden/>
              </w:rPr>
              <w:instrText xml:space="preserve"> PAGEREF _Toc530043365 \h </w:instrText>
            </w:r>
            <w:r w:rsidR="004B3CAB">
              <w:rPr>
                <w:noProof/>
                <w:webHidden/>
              </w:rPr>
            </w:r>
            <w:r w:rsidR="004B3CAB">
              <w:rPr>
                <w:noProof/>
                <w:webHidden/>
              </w:rPr>
              <w:fldChar w:fldCharType="separate"/>
            </w:r>
            <w:r w:rsidR="004B3CAB">
              <w:rPr>
                <w:noProof/>
                <w:webHidden/>
              </w:rPr>
              <w:t>2</w:t>
            </w:r>
            <w:r w:rsidR="004B3CAB">
              <w:rPr>
                <w:noProof/>
                <w:webHidden/>
              </w:rPr>
              <w:fldChar w:fldCharType="end"/>
            </w:r>
          </w:hyperlink>
        </w:p>
        <w:p w:rsidR="004B3CAB" w:rsidRDefault="004B3CAB">
          <w:pPr>
            <w:pStyle w:val="TOC1"/>
            <w:tabs>
              <w:tab w:val="right" w:leader="dot" w:pos="9016"/>
            </w:tabs>
            <w:rPr>
              <w:rFonts w:asciiTheme="minorHAnsi" w:eastAsiaTheme="minorEastAsia" w:hAnsiTheme="minorHAnsi"/>
              <w:noProof/>
              <w:sz w:val="22"/>
              <w:lang w:eastAsia="en-IE"/>
            </w:rPr>
          </w:pPr>
          <w:hyperlink w:anchor="_Toc530043366" w:history="1">
            <w:r w:rsidRPr="009C26B9">
              <w:rPr>
                <w:rStyle w:val="Hyperlink"/>
                <w:noProof/>
              </w:rPr>
              <w:t>Knowledge Representation</w:t>
            </w:r>
            <w:r>
              <w:rPr>
                <w:noProof/>
                <w:webHidden/>
              </w:rPr>
              <w:tab/>
            </w:r>
            <w:r>
              <w:rPr>
                <w:noProof/>
                <w:webHidden/>
              </w:rPr>
              <w:fldChar w:fldCharType="begin"/>
            </w:r>
            <w:r>
              <w:rPr>
                <w:noProof/>
                <w:webHidden/>
              </w:rPr>
              <w:instrText xml:space="preserve"> PAGEREF _Toc530043366 \h </w:instrText>
            </w:r>
            <w:r>
              <w:rPr>
                <w:noProof/>
                <w:webHidden/>
              </w:rPr>
            </w:r>
            <w:r>
              <w:rPr>
                <w:noProof/>
                <w:webHidden/>
              </w:rPr>
              <w:fldChar w:fldCharType="separate"/>
            </w:r>
            <w:r>
              <w:rPr>
                <w:noProof/>
                <w:webHidden/>
              </w:rPr>
              <w:t>2</w:t>
            </w:r>
            <w:r>
              <w:rPr>
                <w:noProof/>
                <w:webHidden/>
              </w:rPr>
              <w:fldChar w:fldCharType="end"/>
            </w:r>
          </w:hyperlink>
        </w:p>
        <w:p w:rsidR="004B3CAB" w:rsidRDefault="004B3CAB">
          <w:pPr>
            <w:pStyle w:val="TOC1"/>
            <w:tabs>
              <w:tab w:val="right" w:leader="dot" w:pos="9016"/>
            </w:tabs>
            <w:rPr>
              <w:rFonts w:asciiTheme="minorHAnsi" w:eastAsiaTheme="minorEastAsia" w:hAnsiTheme="minorHAnsi"/>
              <w:noProof/>
              <w:sz w:val="22"/>
              <w:lang w:eastAsia="en-IE"/>
            </w:rPr>
          </w:pPr>
          <w:hyperlink w:anchor="_Toc530043367" w:history="1">
            <w:r w:rsidRPr="009C26B9">
              <w:rPr>
                <w:rStyle w:val="Hyperlink"/>
                <w:noProof/>
              </w:rPr>
              <w:t>Logical Reasoning</w:t>
            </w:r>
            <w:r>
              <w:rPr>
                <w:noProof/>
                <w:webHidden/>
              </w:rPr>
              <w:tab/>
            </w:r>
            <w:r>
              <w:rPr>
                <w:noProof/>
                <w:webHidden/>
              </w:rPr>
              <w:fldChar w:fldCharType="begin"/>
            </w:r>
            <w:r>
              <w:rPr>
                <w:noProof/>
                <w:webHidden/>
              </w:rPr>
              <w:instrText xml:space="preserve"> PAGEREF _Toc530043367 \h </w:instrText>
            </w:r>
            <w:r>
              <w:rPr>
                <w:noProof/>
                <w:webHidden/>
              </w:rPr>
            </w:r>
            <w:r>
              <w:rPr>
                <w:noProof/>
                <w:webHidden/>
              </w:rPr>
              <w:fldChar w:fldCharType="separate"/>
            </w:r>
            <w:r>
              <w:rPr>
                <w:noProof/>
                <w:webHidden/>
              </w:rPr>
              <w:t>2</w:t>
            </w:r>
            <w:r>
              <w:rPr>
                <w:noProof/>
                <w:webHidden/>
              </w:rPr>
              <w:fldChar w:fldCharType="end"/>
            </w:r>
          </w:hyperlink>
        </w:p>
        <w:p w:rsidR="004B3CAB" w:rsidRDefault="004B3CAB">
          <w:pPr>
            <w:pStyle w:val="TOC1"/>
            <w:tabs>
              <w:tab w:val="right" w:leader="dot" w:pos="9016"/>
            </w:tabs>
            <w:rPr>
              <w:rFonts w:asciiTheme="minorHAnsi" w:eastAsiaTheme="minorEastAsia" w:hAnsiTheme="minorHAnsi"/>
              <w:noProof/>
              <w:sz w:val="22"/>
              <w:lang w:eastAsia="en-IE"/>
            </w:rPr>
          </w:pPr>
          <w:hyperlink w:anchor="_Toc530043368" w:history="1">
            <w:r w:rsidRPr="009C26B9">
              <w:rPr>
                <w:rStyle w:val="Hyperlink"/>
                <w:noProof/>
              </w:rPr>
              <w:t>Conclusion</w:t>
            </w:r>
            <w:r>
              <w:rPr>
                <w:noProof/>
                <w:webHidden/>
              </w:rPr>
              <w:tab/>
            </w:r>
            <w:r>
              <w:rPr>
                <w:noProof/>
                <w:webHidden/>
              </w:rPr>
              <w:fldChar w:fldCharType="begin"/>
            </w:r>
            <w:r>
              <w:rPr>
                <w:noProof/>
                <w:webHidden/>
              </w:rPr>
              <w:instrText xml:space="preserve"> PAGEREF _Toc530043368 \h </w:instrText>
            </w:r>
            <w:r>
              <w:rPr>
                <w:noProof/>
                <w:webHidden/>
              </w:rPr>
            </w:r>
            <w:r>
              <w:rPr>
                <w:noProof/>
                <w:webHidden/>
              </w:rPr>
              <w:fldChar w:fldCharType="separate"/>
            </w:r>
            <w:r>
              <w:rPr>
                <w:noProof/>
                <w:webHidden/>
              </w:rPr>
              <w:t>3</w:t>
            </w:r>
            <w:r>
              <w:rPr>
                <w:noProof/>
                <w:webHidden/>
              </w:rPr>
              <w:fldChar w:fldCharType="end"/>
            </w:r>
          </w:hyperlink>
        </w:p>
        <w:p w:rsidR="00522197" w:rsidRDefault="0029756C">
          <w:r>
            <w:rPr>
              <w:b/>
              <w:bCs/>
              <w:noProof/>
              <w:lang w:val="en-US"/>
            </w:rPr>
            <w:fldChar w:fldCharType="end"/>
          </w:r>
        </w:p>
      </w:sdtContent>
    </w:sdt>
    <w:p w:rsidR="00522197" w:rsidRDefault="00522197">
      <w:r>
        <w:br w:type="page"/>
      </w:r>
    </w:p>
    <w:p w:rsidR="003F6614" w:rsidRDefault="00522197" w:rsidP="00522197">
      <w:pPr>
        <w:pStyle w:val="Heading1"/>
      </w:pPr>
      <w:bookmarkStart w:id="0" w:name="_Toc530043365"/>
      <w:r>
        <w:lastRenderedPageBreak/>
        <w:t>Introduction</w:t>
      </w:r>
      <w:bookmarkEnd w:id="0"/>
    </w:p>
    <w:p w:rsidR="004B3CAB" w:rsidRDefault="004B3CAB" w:rsidP="004B3CAB">
      <w:r>
        <w:t xml:space="preserve">In this report, we will look at the knowledge representation of the AI in chess games. We will look at what the Square </w:t>
      </w:r>
      <w:r w:rsidR="000B3A12">
        <w:t xml:space="preserve">and Stack </w:t>
      </w:r>
      <w:r>
        <w:t>class</w:t>
      </w:r>
      <w:r w:rsidR="000B3A12">
        <w:t>es are</w:t>
      </w:r>
      <w:r>
        <w:t xml:space="preserve"> used for</w:t>
      </w:r>
      <w:r w:rsidR="000B3A12">
        <w:t xml:space="preserve"> in the base coding provided on Moodle</w:t>
      </w:r>
      <w:r>
        <w:t>, as well as possible use</w:t>
      </w:r>
      <w:r w:rsidR="000B3A12">
        <w:t>s for the Move class.</w:t>
      </w:r>
    </w:p>
    <w:p w:rsidR="000B3A12" w:rsidRDefault="000B3A12" w:rsidP="004B3CAB"/>
    <w:p w:rsidR="000B3A12" w:rsidRPr="004B3CAB" w:rsidRDefault="000B3A12" w:rsidP="004B3CAB">
      <w:r>
        <w:t xml:space="preserve">After this, we will discuss three Artificial Intelligence strategies that can be used in creating a Chess game. The first strategy discusses if a piece is moved at random, and is a valid move. The second strategy discussed using a tree search with Minimax and how it would work. The third and final strategy discusses the Move Visualisation, where the </w:t>
      </w:r>
      <w:r>
        <w:t xml:space="preserve">Artificial Intelligence </w:t>
      </w:r>
      <w:r>
        <w:t>would map out which moves it would be able to take, provided it’s a valid move.</w:t>
      </w:r>
    </w:p>
    <w:p w:rsidR="00522197" w:rsidRDefault="00522197" w:rsidP="00522197"/>
    <w:p w:rsidR="00522197" w:rsidRDefault="00522197" w:rsidP="00522197">
      <w:pPr>
        <w:pStyle w:val="Heading1"/>
      </w:pPr>
      <w:bookmarkStart w:id="1" w:name="_Toc530043366"/>
      <w:r>
        <w:t>Knowledge Representation</w:t>
      </w:r>
      <w:bookmarkEnd w:id="1"/>
    </w:p>
    <w:p w:rsidR="00522197" w:rsidRDefault="0009557E" w:rsidP="00345C32">
      <w:r>
        <w:t xml:space="preserve">In the base code for Part 2, there are Square and Move classes. The Square class is used to get the X, Y and the piece name of one square on the board. If there is no piece present on the square on the board, the piece name remains blank. </w:t>
      </w:r>
      <w:r w:rsidR="00345C32">
        <w:t xml:space="preserve">The Move class is used with the Square class and is used to get the starting square on the board and the landing square on the board, when a piece is moved. Stack is </w:t>
      </w:r>
      <w:r w:rsidR="007C3826">
        <w:t>used</w:t>
      </w:r>
      <w:r w:rsidR="00345C32">
        <w:t xml:space="preserve"> with both Square and Move. Stack </w:t>
      </w:r>
      <w:r w:rsidR="007C3826">
        <w:t>contains</w:t>
      </w:r>
      <w:r w:rsidR="00345C32">
        <w:t xml:space="preserve"> the a</w:t>
      </w:r>
      <w:r w:rsidR="007C3826">
        <w:t>mount of moves a piece can make and where a piece is in the way.</w:t>
      </w:r>
      <w:r w:rsidR="00345C32">
        <w:t xml:space="preserve"> For example, a Stack would be when the Queen piece can move anywhere on th</w:t>
      </w:r>
      <w:r w:rsidR="007C3826">
        <w:t>e board. If the Queen wants to go to a Square, and there’s a piece in the way, it will not be a valid move.</w:t>
      </w:r>
      <w:r w:rsidR="0099491C">
        <w:br/>
      </w:r>
      <w:r w:rsidR="0099491C">
        <w:br/>
        <w:t xml:space="preserve">The above is one way of how Move could be used, but another way could be Move Visualisation. What this does is it looks at all possible moves that a piece can make. This is done in the base code for CA4, where the square is outlined in green for where the piece can move to. If the square is outlined in red, this is because it cannot or should not move to that square, possible due to a piece already present in that location. </w:t>
      </w:r>
      <w:sdt>
        <w:sdtPr>
          <w:id w:val="186411462"/>
          <w:citation/>
        </w:sdtPr>
        <w:sdtContent>
          <w:r w:rsidR="0099491C">
            <w:fldChar w:fldCharType="begin"/>
          </w:r>
          <w:r w:rsidR="0099491C">
            <w:rPr>
              <w:lang w:val="en-GB"/>
            </w:rPr>
            <w:instrText xml:space="preserve"> CITATION Lau17 \l 2057 </w:instrText>
          </w:r>
          <w:r w:rsidR="0099491C">
            <w:fldChar w:fldCharType="separate"/>
          </w:r>
          <w:r w:rsidR="0099491C" w:rsidRPr="0099491C">
            <w:rPr>
              <w:noProof/>
              <w:lang w:val="en-GB"/>
            </w:rPr>
            <w:t>(Hartikka, 2017)</w:t>
          </w:r>
          <w:r w:rsidR="0099491C">
            <w:fldChar w:fldCharType="end"/>
          </w:r>
        </w:sdtContent>
      </w:sdt>
    </w:p>
    <w:p w:rsidR="00522197" w:rsidRDefault="00522197" w:rsidP="00522197">
      <w:pPr>
        <w:pStyle w:val="Heading1"/>
      </w:pPr>
      <w:bookmarkStart w:id="2" w:name="_Toc530043367"/>
      <w:r>
        <w:t>Logical Reasoning</w:t>
      </w:r>
      <w:bookmarkEnd w:id="2"/>
    </w:p>
    <w:p w:rsidR="00622E1A" w:rsidRDefault="00622E1A" w:rsidP="00F97E6D">
      <w:r>
        <w:t>For AI1, a</w:t>
      </w:r>
      <w:r w:rsidR="00F97E6D">
        <w:t xml:space="preserve"> met</w:t>
      </w:r>
      <w:r>
        <w:t>hod of logical reasoning for this</w:t>
      </w:r>
      <w:r w:rsidR="00F97E6D">
        <w:t xml:space="preserve"> AI would be that the AI would move a piece at random. This would be a control test to see if random moves would actually be logically </w:t>
      </w:r>
      <w:r w:rsidR="00F97E6D">
        <w:lastRenderedPageBreak/>
        <w:t>viable.</w:t>
      </w:r>
      <w:r w:rsidR="00D95D5D">
        <w:t xml:space="preserve"> This would move a valid piece</w:t>
      </w:r>
      <w:r w:rsidR="002F5F9D">
        <w:rPr>
          <w:rStyle w:val="FootnoteReference"/>
        </w:rPr>
        <w:footnoteReference w:id="1"/>
      </w:r>
      <w:r w:rsidR="002F5F9D">
        <w:t xml:space="preserve"> a random number of places in a valid move, where possible. It would be suspected that the AI would not be too challenging and would be defeated quite quickly. If a human were to play a Chess-master, without knowing the game </w:t>
      </w:r>
      <w:r w:rsidR="002F5F9D" w:rsidRPr="002F5F9D">
        <w:t>sufficiently</w:t>
      </w:r>
      <w:r w:rsidR="002F5F9D">
        <w:t xml:space="preserve">. </w:t>
      </w:r>
      <w:sdt>
        <w:sdtPr>
          <w:id w:val="-1254276774"/>
          <w:citation/>
        </w:sdtPr>
        <w:sdtContent>
          <w:r w:rsidR="00B622AF">
            <w:fldChar w:fldCharType="begin"/>
          </w:r>
          <w:r w:rsidR="00B622AF">
            <w:rPr>
              <w:lang w:val="en-GB"/>
            </w:rPr>
            <w:instrText xml:space="preserve"> CITATION fry11 \l 2057 </w:instrText>
          </w:r>
          <w:r w:rsidR="00B622AF">
            <w:fldChar w:fldCharType="separate"/>
          </w:r>
          <w:r w:rsidR="00B622AF" w:rsidRPr="00B622AF">
            <w:rPr>
              <w:noProof/>
              <w:lang w:val="en-GB"/>
            </w:rPr>
            <w:t>(fryedk, et al., 2011)</w:t>
          </w:r>
          <w:r w:rsidR="00B622AF">
            <w:fldChar w:fldCharType="end"/>
          </w:r>
        </w:sdtContent>
      </w:sdt>
    </w:p>
    <w:p w:rsidR="00985625" w:rsidRDefault="00985625" w:rsidP="00F97E6D"/>
    <w:p w:rsidR="00985625" w:rsidRDefault="00985625" w:rsidP="00F97E6D">
      <w:r>
        <w:t>For AI</w:t>
      </w:r>
      <w:r w:rsidR="00753A6F">
        <w:t>2</w:t>
      </w:r>
      <w:r w:rsidR="002F5F9D">
        <w:t xml:space="preserve">, </w:t>
      </w:r>
      <w:r w:rsidR="00B622AF">
        <w:t xml:space="preserve">the way the AI would play using a search tree and the Minimax </w:t>
      </w:r>
      <w:r w:rsidR="00753A6F">
        <w:t xml:space="preserve">algorithm. The Minimax algorithm is used to decide the best move for the AI. There are two users in Minimax, the </w:t>
      </w:r>
      <w:proofErr w:type="spellStart"/>
      <w:r w:rsidR="00753A6F">
        <w:t>maximiser</w:t>
      </w:r>
      <w:proofErr w:type="spellEnd"/>
      <w:r w:rsidR="0029756C">
        <w:t xml:space="preserve"> and minimiser. The </w:t>
      </w:r>
      <w:proofErr w:type="spellStart"/>
      <w:r w:rsidR="0029756C">
        <w:t>maximis</w:t>
      </w:r>
      <w:r w:rsidR="00753A6F">
        <w:t>er</w:t>
      </w:r>
      <w:proofErr w:type="spellEnd"/>
      <w:r w:rsidR="00753A6F">
        <w:t xml:space="preserve"> tries to get the highest score while the minimiser does the opposite.</w:t>
      </w:r>
      <w:sdt>
        <w:sdtPr>
          <w:id w:val="-2114128166"/>
          <w:citation/>
        </w:sdtPr>
        <w:sdtContent>
          <w:r w:rsidR="0029756C">
            <w:fldChar w:fldCharType="begin"/>
          </w:r>
          <w:r w:rsidR="0029756C">
            <w:rPr>
              <w:lang w:val="en-GB"/>
            </w:rPr>
            <w:instrText xml:space="preserve"> CITATION Lau17 \l 2057 </w:instrText>
          </w:r>
          <w:r w:rsidR="0029756C">
            <w:fldChar w:fldCharType="separate"/>
          </w:r>
          <w:r w:rsidR="0029756C">
            <w:rPr>
              <w:noProof/>
              <w:lang w:val="en-GB"/>
            </w:rPr>
            <w:t xml:space="preserve"> </w:t>
          </w:r>
          <w:r w:rsidR="0029756C" w:rsidRPr="0029756C">
            <w:rPr>
              <w:noProof/>
              <w:lang w:val="en-GB"/>
            </w:rPr>
            <w:t>(Hartikka, 2017)</w:t>
          </w:r>
          <w:r w:rsidR="0029756C">
            <w:fldChar w:fldCharType="end"/>
          </w:r>
        </w:sdtContent>
      </w:sdt>
      <w:r w:rsidR="00753A6F">
        <w:t xml:space="preserve"> So, in our game of chess, we can say that the white player (the AI) is going to be the </w:t>
      </w:r>
      <w:proofErr w:type="spellStart"/>
      <w:r w:rsidR="00753A6F">
        <w:t>maximi</w:t>
      </w:r>
      <w:r w:rsidR="0029756C">
        <w:t>s</w:t>
      </w:r>
      <w:r w:rsidR="00753A6F">
        <w:t>er</w:t>
      </w:r>
      <w:proofErr w:type="spellEnd"/>
      <w:r w:rsidR="00753A6F">
        <w:t>, while the black player (human) is the minimser. Each piece on the board will be given a numeric score with the pawns having the less impact (so, in the case of the white pieces, these could be a score of 10) and the King having the most impact (again, with the white pieces, this could have a score of 1000).</w:t>
      </w:r>
    </w:p>
    <w:p w:rsidR="004B3CAB" w:rsidRDefault="004B3CAB" w:rsidP="00F97E6D"/>
    <w:p w:rsidR="004B3CAB" w:rsidRPr="00F97E6D" w:rsidRDefault="004B3CAB" w:rsidP="00F97E6D">
      <w:r>
        <w:t>For AI3, Move Visualisation would be a good strategy to work with. Move Visualisation would be able to see all the available moves a piece could make. The way it would move would be to look at the possible moves and see which one is avoiding capture but also able to capture an opponent’s piece. This would be decided on how many of the AI pieces are left. The higher the number, to more risk it would be able to take. But with less pieces, the less risk it would take and it would move away from other pieces more.</w:t>
      </w:r>
      <w:sdt>
        <w:sdtPr>
          <w:id w:val="-2099473733"/>
          <w:citation/>
        </w:sdtPr>
        <w:sdtContent>
          <w:r>
            <w:fldChar w:fldCharType="begin"/>
          </w:r>
          <w:r>
            <w:rPr>
              <w:lang w:val="en-GB"/>
            </w:rPr>
            <w:instrText xml:space="preserve"> CITATION Lau17 \l 2057 </w:instrText>
          </w:r>
          <w:r>
            <w:fldChar w:fldCharType="separate"/>
          </w:r>
          <w:r>
            <w:rPr>
              <w:noProof/>
              <w:lang w:val="en-GB"/>
            </w:rPr>
            <w:t xml:space="preserve"> </w:t>
          </w:r>
          <w:r w:rsidRPr="004B3CAB">
            <w:rPr>
              <w:noProof/>
              <w:lang w:val="en-GB"/>
            </w:rPr>
            <w:t>(Hartikka, 2017)</w:t>
          </w:r>
          <w:r>
            <w:fldChar w:fldCharType="end"/>
          </w:r>
        </w:sdtContent>
      </w:sdt>
    </w:p>
    <w:p w:rsidR="00522197" w:rsidRDefault="00522197" w:rsidP="00522197"/>
    <w:p w:rsidR="000B3A12" w:rsidRDefault="00522197" w:rsidP="0029756C">
      <w:pPr>
        <w:pStyle w:val="Heading1"/>
      </w:pPr>
      <w:bookmarkStart w:id="3" w:name="_Toc530043368"/>
      <w:r>
        <w:t>Conclusion</w:t>
      </w:r>
      <w:bookmarkEnd w:id="3"/>
      <w:r>
        <w:t xml:space="preserve"> </w:t>
      </w:r>
    </w:p>
    <w:p w:rsidR="000B3A12" w:rsidRDefault="000B3A12" w:rsidP="000B3A12">
      <w:r>
        <w:t xml:space="preserve">This report looked at the knowledge representation of the AI in chess games. It discussed what Square and Stack classes are as well at looked at the Move classes where multiple uses could be completed. </w:t>
      </w:r>
    </w:p>
    <w:p w:rsidR="000B3A12" w:rsidRDefault="000B3A12" w:rsidP="000B3A12"/>
    <w:p w:rsidR="000B3A12" w:rsidRDefault="000B3A12" w:rsidP="000B3A12">
      <w:r>
        <w:t xml:space="preserve">Next, it looked at some Artificial Strategies that would be able to be used when creating an AI player in Chess. The first one discussed moving pieces at random, where it would be a valid move. The next strategy looked at using Minimax and tree searching for the AI to play. </w:t>
      </w:r>
      <w:r>
        <w:lastRenderedPageBreak/>
        <w:t xml:space="preserve">The final strategy looked at using the Move </w:t>
      </w:r>
      <w:r>
        <w:t>Visualisation,</w:t>
      </w:r>
      <w:r w:rsidR="0029756C">
        <w:t xml:space="preserve"> where the AI player could look at all possible valid moves it could take.</w:t>
      </w:r>
    </w:p>
    <w:p w:rsidR="0029756C" w:rsidRDefault="0029756C" w:rsidP="000B3A12">
      <w:r>
        <w:br w:type="page"/>
      </w:r>
    </w:p>
    <w:sdt>
      <w:sdtPr>
        <w:id w:val="-729999499"/>
        <w:docPartObj>
          <w:docPartGallery w:val="Bibliographies"/>
          <w:docPartUnique/>
        </w:docPartObj>
      </w:sdtPr>
      <w:sdtEndPr>
        <w:rPr>
          <w:rFonts w:ascii="Times New Roman" w:eastAsiaTheme="minorHAnsi" w:hAnsi="Times New Roman" w:cstheme="minorBidi"/>
          <w:color w:val="auto"/>
          <w:sz w:val="24"/>
          <w:szCs w:val="22"/>
        </w:rPr>
      </w:sdtEndPr>
      <w:sdtContent>
        <w:p w:rsidR="0029756C" w:rsidRDefault="0029756C">
          <w:pPr>
            <w:pStyle w:val="Heading1"/>
          </w:pPr>
          <w:r>
            <w:t>References</w:t>
          </w:r>
        </w:p>
        <w:sdt>
          <w:sdtPr>
            <w:id w:val="-573587230"/>
            <w:bibliography/>
          </w:sdtPr>
          <w:sdtContent>
            <w:p w:rsidR="0029756C" w:rsidRDefault="0029756C" w:rsidP="0029756C">
              <w:pPr>
                <w:pStyle w:val="Bibliography"/>
                <w:rPr>
                  <w:noProof/>
                </w:rPr>
              </w:pPr>
              <w:r>
                <w:fldChar w:fldCharType="begin"/>
              </w:r>
              <w:r>
                <w:instrText xml:space="preserve"> BIBLIOGRAPHY </w:instrText>
              </w:r>
              <w:r>
                <w:fldChar w:fldCharType="separate"/>
              </w:r>
              <w:r>
                <w:rPr>
                  <w:noProof/>
                </w:rPr>
                <w:t xml:space="preserve">fryedk, DarkArmy60, Rvfvs, HGMuller, et al. 2011. </w:t>
              </w:r>
              <w:r>
                <w:rPr>
                  <w:i/>
                  <w:iCs/>
                  <w:noProof/>
                </w:rPr>
                <w:t xml:space="preserve">This is what happens when you play random moves. </w:t>
              </w:r>
              <w:r>
                <w:rPr>
                  <w:noProof/>
                </w:rPr>
                <w:t xml:space="preserve">[Online] </w:t>
              </w:r>
              <w:r>
                <w:rPr>
                  <w:noProof/>
                </w:rPr>
                <w:br/>
                <w:t xml:space="preserve">Available at: </w:t>
              </w:r>
              <w:r>
                <w:rPr>
                  <w:noProof/>
                  <w:u w:val="single"/>
                </w:rPr>
                <w:t>https://www.chess.com/forum/view/general/this-is-what-happens-when-you-play-random-moves</w:t>
              </w:r>
              <w:r>
                <w:rPr>
                  <w:noProof/>
                </w:rPr>
                <w:br/>
                <w:t>[Accessed 15 November 2018].</w:t>
              </w:r>
            </w:p>
            <w:p w:rsidR="0029756C" w:rsidRPr="0029756C" w:rsidRDefault="0029756C" w:rsidP="0029756C"/>
            <w:p w:rsidR="0029756C" w:rsidRDefault="0029756C" w:rsidP="0029756C">
              <w:pPr>
                <w:pStyle w:val="Bibliography"/>
                <w:rPr>
                  <w:noProof/>
                </w:rPr>
              </w:pPr>
              <w:r>
                <w:rPr>
                  <w:noProof/>
                </w:rPr>
                <w:t xml:space="preserve">Hartikka, L., 2017. </w:t>
              </w:r>
              <w:r>
                <w:rPr>
                  <w:i/>
                  <w:iCs/>
                  <w:noProof/>
                </w:rPr>
                <w:t xml:space="preserve">A step-by-step guide to building a simple chess AI. </w:t>
              </w:r>
              <w:r>
                <w:rPr>
                  <w:noProof/>
                </w:rPr>
                <w:t xml:space="preserve">[Online] </w:t>
              </w:r>
              <w:r>
                <w:rPr>
                  <w:noProof/>
                </w:rPr>
                <w:br/>
                <w:t xml:space="preserve">Available at: </w:t>
              </w:r>
              <w:r>
                <w:rPr>
                  <w:noProof/>
                  <w:u w:val="single"/>
                </w:rPr>
                <w:t>https://medium.freecodecamp.org/simple-chess-ai-step-by-step-1d55a9266977</w:t>
              </w:r>
              <w:r>
                <w:rPr>
                  <w:noProof/>
                </w:rPr>
                <w:br/>
                <w:t>[Accessed 15 November 2018].</w:t>
              </w:r>
            </w:p>
            <w:p w:rsidR="0029756C" w:rsidRDefault="0029756C" w:rsidP="0029756C">
              <w:r>
                <w:rPr>
                  <w:b/>
                  <w:bCs/>
                  <w:noProof/>
                </w:rPr>
                <w:fldChar w:fldCharType="end"/>
              </w:r>
            </w:p>
          </w:sdtContent>
        </w:sdt>
      </w:sdtContent>
    </w:sdt>
    <w:p w:rsidR="0029756C" w:rsidRPr="000B3A12" w:rsidRDefault="0029756C" w:rsidP="000B3A12">
      <w:bookmarkStart w:id="4" w:name="_GoBack"/>
      <w:bookmarkEnd w:id="4"/>
    </w:p>
    <w:sectPr w:rsidR="0029756C" w:rsidRPr="000B3A12" w:rsidSect="0052219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197" w:rsidRDefault="00522197" w:rsidP="00522197">
      <w:pPr>
        <w:spacing w:line="240" w:lineRule="auto"/>
      </w:pPr>
      <w:r>
        <w:separator/>
      </w:r>
    </w:p>
  </w:endnote>
  <w:endnote w:type="continuationSeparator" w:id="0">
    <w:p w:rsidR="00522197" w:rsidRDefault="00522197" w:rsidP="00522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689389"/>
      <w:docPartObj>
        <w:docPartGallery w:val="Page Numbers (Bottom of Page)"/>
        <w:docPartUnique/>
      </w:docPartObj>
    </w:sdtPr>
    <w:sdtEndPr>
      <w:rPr>
        <w:noProof/>
      </w:rPr>
    </w:sdtEndPr>
    <w:sdtContent>
      <w:p w:rsidR="00522197" w:rsidRDefault="00522197">
        <w:pPr>
          <w:pStyle w:val="Footer"/>
          <w:jc w:val="center"/>
        </w:pPr>
        <w:r>
          <w:fldChar w:fldCharType="begin"/>
        </w:r>
        <w:r>
          <w:instrText xml:space="preserve"> PAGE   \* MERGEFORMAT </w:instrText>
        </w:r>
        <w:r>
          <w:fldChar w:fldCharType="separate"/>
        </w:r>
        <w:r w:rsidR="0029756C">
          <w:rPr>
            <w:noProof/>
          </w:rPr>
          <w:t>4</w:t>
        </w:r>
        <w:r>
          <w:rPr>
            <w:noProof/>
          </w:rPr>
          <w:fldChar w:fldCharType="end"/>
        </w:r>
      </w:p>
    </w:sdtContent>
  </w:sdt>
  <w:p w:rsidR="00522197" w:rsidRDefault="005221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197" w:rsidRDefault="00522197" w:rsidP="00522197">
      <w:pPr>
        <w:spacing w:line="240" w:lineRule="auto"/>
      </w:pPr>
      <w:r>
        <w:separator/>
      </w:r>
    </w:p>
  </w:footnote>
  <w:footnote w:type="continuationSeparator" w:id="0">
    <w:p w:rsidR="00522197" w:rsidRDefault="00522197" w:rsidP="00522197">
      <w:pPr>
        <w:spacing w:line="240" w:lineRule="auto"/>
      </w:pPr>
      <w:r>
        <w:continuationSeparator/>
      </w:r>
    </w:p>
  </w:footnote>
  <w:footnote w:id="1">
    <w:p w:rsidR="002F5F9D" w:rsidRPr="002F5F9D" w:rsidRDefault="002F5F9D">
      <w:pPr>
        <w:pStyle w:val="FootnoteText"/>
        <w:rPr>
          <w:lang w:val="en-GB"/>
        </w:rPr>
      </w:pPr>
      <w:r>
        <w:rPr>
          <w:rStyle w:val="FootnoteReference"/>
        </w:rPr>
        <w:footnoteRef/>
      </w:r>
      <w:r>
        <w:t xml:space="preserve"> “</w:t>
      </w:r>
      <w:r>
        <w:rPr>
          <w:lang w:val="en-GB"/>
        </w:rPr>
        <w:t>Valid piece” means that for example at the start of the game, only a pawn can be moved. The AI must select a pawn, but would do so at random. If, for example, a bishop was enclosed by pieces, it would not be a valid piece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197"/>
    <w:rsid w:val="0009557E"/>
    <w:rsid w:val="000B3A12"/>
    <w:rsid w:val="0029756C"/>
    <w:rsid w:val="002F5F9D"/>
    <w:rsid w:val="00345C32"/>
    <w:rsid w:val="003F6614"/>
    <w:rsid w:val="004B3CAB"/>
    <w:rsid w:val="00522197"/>
    <w:rsid w:val="00622E1A"/>
    <w:rsid w:val="00753A6F"/>
    <w:rsid w:val="007C3826"/>
    <w:rsid w:val="00985625"/>
    <w:rsid w:val="0099491C"/>
    <w:rsid w:val="00B622AF"/>
    <w:rsid w:val="00CC0319"/>
    <w:rsid w:val="00D95D5D"/>
    <w:rsid w:val="00F97E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FB53"/>
  <w15:chartTrackingRefBased/>
  <w15:docId w15:val="{DADB125A-CCF9-41F3-805D-A86F4D3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1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197"/>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22197"/>
    <w:rPr>
      <w:rFonts w:eastAsiaTheme="minorEastAsia"/>
      <w:lang w:val="en-US"/>
    </w:rPr>
  </w:style>
  <w:style w:type="character" w:customStyle="1" w:styleId="Heading1Char">
    <w:name w:val="Heading 1 Char"/>
    <w:basedOn w:val="DefaultParagraphFont"/>
    <w:link w:val="Heading1"/>
    <w:uiPriority w:val="9"/>
    <w:rsid w:val="005221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2197"/>
    <w:pPr>
      <w:outlineLvl w:val="9"/>
    </w:pPr>
    <w:rPr>
      <w:lang w:val="en-US"/>
    </w:rPr>
  </w:style>
  <w:style w:type="paragraph" w:styleId="Header">
    <w:name w:val="header"/>
    <w:basedOn w:val="Normal"/>
    <w:link w:val="HeaderChar"/>
    <w:uiPriority w:val="99"/>
    <w:unhideWhenUsed/>
    <w:rsid w:val="00522197"/>
    <w:pPr>
      <w:tabs>
        <w:tab w:val="center" w:pos="4513"/>
        <w:tab w:val="right" w:pos="9026"/>
      </w:tabs>
      <w:spacing w:line="240" w:lineRule="auto"/>
    </w:pPr>
  </w:style>
  <w:style w:type="character" w:customStyle="1" w:styleId="HeaderChar">
    <w:name w:val="Header Char"/>
    <w:basedOn w:val="DefaultParagraphFont"/>
    <w:link w:val="Header"/>
    <w:uiPriority w:val="99"/>
    <w:rsid w:val="00522197"/>
  </w:style>
  <w:style w:type="paragraph" w:styleId="Footer">
    <w:name w:val="footer"/>
    <w:basedOn w:val="Normal"/>
    <w:link w:val="FooterChar"/>
    <w:uiPriority w:val="99"/>
    <w:unhideWhenUsed/>
    <w:rsid w:val="00522197"/>
    <w:pPr>
      <w:tabs>
        <w:tab w:val="center" w:pos="4513"/>
        <w:tab w:val="right" w:pos="9026"/>
      </w:tabs>
      <w:spacing w:line="240" w:lineRule="auto"/>
    </w:pPr>
  </w:style>
  <w:style w:type="character" w:customStyle="1" w:styleId="FooterChar">
    <w:name w:val="Footer Char"/>
    <w:basedOn w:val="DefaultParagraphFont"/>
    <w:link w:val="Footer"/>
    <w:uiPriority w:val="99"/>
    <w:rsid w:val="00522197"/>
  </w:style>
  <w:style w:type="paragraph" w:styleId="TOC1">
    <w:name w:val="toc 1"/>
    <w:basedOn w:val="Normal"/>
    <w:next w:val="Normal"/>
    <w:autoRedefine/>
    <w:uiPriority w:val="39"/>
    <w:unhideWhenUsed/>
    <w:rsid w:val="00CC0319"/>
    <w:pPr>
      <w:spacing w:after="100"/>
    </w:pPr>
  </w:style>
  <w:style w:type="character" w:styleId="Hyperlink">
    <w:name w:val="Hyperlink"/>
    <w:basedOn w:val="DefaultParagraphFont"/>
    <w:uiPriority w:val="99"/>
    <w:unhideWhenUsed/>
    <w:rsid w:val="00CC0319"/>
    <w:rPr>
      <w:color w:val="0563C1" w:themeColor="hyperlink"/>
      <w:u w:val="single"/>
    </w:rPr>
  </w:style>
  <w:style w:type="paragraph" w:styleId="FootnoteText">
    <w:name w:val="footnote text"/>
    <w:basedOn w:val="Normal"/>
    <w:link w:val="FootnoteTextChar"/>
    <w:uiPriority w:val="99"/>
    <w:semiHidden/>
    <w:unhideWhenUsed/>
    <w:rsid w:val="002F5F9D"/>
    <w:pPr>
      <w:spacing w:line="240" w:lineRule="auto"/>
    </w:pPr>
    <w:rPr>
      <w:sz w:val="20"/>
      <w:szCs w:val="20"/>
    </w:rPr>
  </w:style>
  <w:style w:type="character" w:customStyle="1" w:styleId="FootnoteTextChar">
    <w:name w:val="Footnote Text Char"/>
    <w:basedOn w:val="DefaultParagraphFont"/>
    <w:link w:val="FootnoteText"/>
    <w:uiPriority w:val="99"/>
    <w:semiHidden/>
    <w:rsid w:val="002F5F9D"/>
    <w:rPr>
      <w:sz w:val="20"/>
      <w:szCs w:val="20"/>
    </w:rPr>
  </w:style>
  <w:style w:type="character" w:styleId="FootnoteReference">
    <w:name w:val="footnote reference"/>
    <w:basedOn w:val="DefaultParagraphFont"/>
    <w:uiPriority w:val="99"/>
    <w:semiHidden/>
    <w:unhideWhenUsed/>
    <w:rsid w:val="002F5F9D"/>
    <w:rPr>
      <w:vertAlign w:val="superscript"/>
    </w:rPr>
  </w:style>
  <w:style w:type="paragraph" w:styleId="Bibliography">
    <w:name w:val="Bibliography"/>
    <w:basedOn w:val="Normal"/>
    <w:next w:val="Normal"/>
    <w:uiPriority w:val="37"/>
    <w:unhideWhenUsed/>
    <w:rsid w:val="0029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70869">
      <w:bodyDiv w:val="1"/>
      <w:marLeft w:val="0"/>
      <w:marRight w:val="0"/>
      <w:marTop w:val="0"/>
      <w:marBottom w:val="0"/>
      <w:divBdr>
        <w:top w:val="none" w:sz="0" w:space="0" w:color="auto"/>
        <w:left w:val="none" w:sz="0" w:space="0" w:color="auto"/>
        <w:bottom w:val="none" w:sz="0" w:space="0" w:color="auto"/>
        <w:right w:val="none" w:sz="0" w:space="0" w:color="auto"/>
      </w:divBdr>
    </w:div>
    <w:div w:id="454376451">
      <w:bodyDiv w:val="1"/>
      <w:marLeft w:val="0"/>
      <w:marRight w:val="0"/>
      <w:marTop w:val="0"/>
      <w:marBottom w:val="0"/>
      <w:divBdr>
        <w:top w:val="none" w:sz="0" w:space="0" w:color="auto"/>
        <w:left w:val="none" w:sz="0" w:space="0" w:color="auto"/>
        <w:bottom w:val="none" w:sz="0" w:space="0" w:color="auto"/>
        <w:right w:val="none" w:sz="0" w:space="0" w:color="auto"/>
      </w:divBdr>
    </w:div>
    <w:div w:id="587689506">
      <w:bodyDiv w:val="1"/>
      <w:marLeft w:val="0"/>
      <w:marRight w:val="0"/>
      <w:marTop w:val="0"/>
      <w:marBottom w:val="0"/>
      <w:divBdr>
        <w:top w:val="none" w:sz="0" w:space="0" w:color="auto"/>
        <w:left w:val="none" w:sz="0" w:space="0" w:color="auto"/>
        <w:bottom w:val="none" w:sz="0" w:space="0" w:color="auto"/>
        <w:right w:val="none" w:sz="0" w:space="0" w:color="auto"/>
      </w:divBdr>
    </w:div>
    <w:div w:id="900216150">
      <w:bodyDiv w:val="1"/>
      <w:marLeft w:val="0"/>
      <w:marRight w:val="0"/>
      <w:marTop w:val="0"/>
      <w:marBottom w:val="0"/>
      <w:divBdr>
        <w:top w:val="none" w:sz="0" w:space="0" w:color="auto"/>
        <w:left w:val="none" w:sz="0" w:space="0" w:color="auto"/>
        <w:bottom w:val="none" w:sz="0" w:space="0" w:color="auto"/>
        <w:right w:val="none" w:sz="0" w:space="0" w:color="auto"/>
      </w:divBdr>
    </w:div>
    <w:div w:id="940837568">
      <w:bodyDiv w:val="1"/>
      <w:marLeft w:val="0"/>
      <w:marRight w:val="0"/>
      <w:marTop w:val="0"/>
      <w:marBottom w:val="0"/>
      <w:divBdr>
        <w:top w:val="none" w:sz="0" w:space="0" w:color="auto"/>
        <w:left w:val="none" w:sz="0" w:space="0" w:color="auto"/>
        <w:bottom w:val="none" w:sz="0" w:space="0" w:color="auto"/>
        <w:right w:val="none" w:sz="0" w:space="0" w:color="auto"/>
      </w:divBdr>
    </w:div>
    <w:div w:id="973221501">
      <w:bodyDiv w:val="1"/>
      <w:marLeft w:val="0"/>
      <w:marRight w:val="0"/>
      <w:marTop w:val="0"/>
      <w:marBottom w:val="0"/>
      <w:divBdr>
        <w:top w:val="none" w:sz="0" w:space="0" w:color="auto"/>
        <w:left w:val="none" w:sz="0" w:space="0" w:color="auto"/>
        <w:bottom w:val="none" w:sz="0" w:space="0" w:color="auto"/>
        <w:right w:val="none" w:sz="0" w:space="0" w:color="auto"/>
      </w:divBdr>
    </w:div>
    <w:div w:id="19849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15015556 – Introduction to AI – 2018/9 –BSHCSD4</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Lau17</b:Tag>
    <b:SourceType>InternetSite</b:SourceType>
    <b:Guid>{B678DB7E-724D-4107-97B1-FEF8CA150502}</b:Guid>
    <b:Title>A step-by-step guide to building a simple chess AI</b:Title>
    <b:Year>2017</b:Year>
    <b:Author>
      <b:Author>
        <b:NameList>
          <b:Person>
            <b:Last>Hartikka</b:Last>
            <b:First>Lauri</b:First>
          </b:Person>
        </b:NameList>
      </b:Author>
    </b:Author>
    <b:YearAccessed>2018</b:YearAccessed>
    <b:MonthAccessed>November</b:MonthAccessed>
    <b:DayAccessed>15</b:DayAccessed>
    <b:URL>https://medium.freecodecamp.org/simple-chess-ai-step-by-step-1d55a9266977</b:URL>
    <b:RefOrder>1</b:RefOrder>
  </b:Source>
  <b:Source>
    <b:Tag>fry11</b:Tag>
    <b:SourceType>InternetSite</b:SourceType>
    <b:Guid>{3F453A4B-1657-4ECC-A32F-17C81CA967FF}</b:Guid>
    <b:Author>
      <b:Author>
        <b:NameList>
          <b:Person>
            <b:Last>fryedk</b:Last>
          </b:Person>
          <b:Person>
            <b:Last>DarkArmy60</b:Last>
          </b:Person>
          <b:Person>
            <b:Last>Rvfvs</b:Last>
          </b:Person>
          <b:Person>
            <b:Last>HGMuller</b:Last>
          </b:Person>
        </b:NameList>
      </b:Author>
    </b:Author>
    <b:Title>This is what happens when you play random moves</b:Title>
    <b:Year>2011</b:Year>
    <b:YearAccessed>2018</b:YearAccessed>
    <b:MonthAccessed>November</b:MonthAccessed>
    <b:DayAccessed>15</b:DayAccessed>
    <b:URL>https://www.chess.com/forum/view/general/this-is-what-happens-when-you-play-random-moves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76663-7C47-4B46-ABE0-5A150A18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structures for
knowledge representation &amp; logical
reasoning system</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CA3 Document</dc:title>
  <dc:subject>STRUCTURES FORKNOWLEDGE REPRESENTATION &amp; LOGICALREASONING SYSTEM</dc:subject>
  <dc:creator>Keith Feeney</dc:creator>
  <cp:keywords/>
  <dc:description/>
  <cp:lastModifiedBy>Keith Feeney</cp:lastModifiedBy>
  <cp:revision>3</cp:revision>
  <dcterms:created xsi:type="dcterms:W3CDTF">2018-11-14T14:01:00Z</dcterms:created>
  <dcterms:modified xsi:type="dcterms:W3CDTF">2018-11-15T11:33:00Z</dcterms:modified>
</cp:coreProperties>
</file>