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lang w:val="en-IE"/>
        </w:rPr>
      </w:pPr>
      <w:r>
        <w:rPr>
          <w:lang w:val="en-IE"/>
        </w:rPr>
        <w:t>SPRINT CYCLE</w:t>
      </w:r>
    </w:p>
    <w:p>
      <w:pPr>
        <w:rPr>
          <w:lang w:val="en-IE"/>
        </w:rPr>
      </w:pPr>
      <w:r>
        <w:rPr>
          <w:lang w:val="en-IE"/>
        </w:rPr>
        <w:t>Group Name: Group A</w:t>
      </w:r>
    </w:p>
    <w:p>
      <w:pPr>
        <w:rPr>
          <w:lang w:val="en-IE"/>
        </w:rPr>
      </w:pPr>
    </w:p>
    <w:p>
      <w:pPr>
        <w:rPr>
          <w:lang w:val="en-IE"/>
        </w:rPr>
      </w:pPr>
      <w:r>
        <w:rPr>
          <w:lang w:val="en-IE"/>
        </w:rPr>
        <w:t>Group Members: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15016005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01318877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>15015556</w:t>
      </w:r>
    </w:p>
    <w:p>
      <w:pPr>
        <w:pStyle w:val="9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</w:r>
      <w:r>
        <w:rPr>
          <w:lang w:val="en-IE"/>
        </w:rPr>
        <w:t>15007669</w:t>
      </w:r>
    </w:p>
    <w:p>
      <w:pPr>
        <w:pStyle w:val="9"/>
        <w:rPr>
          <w:lang w:val="en-IE"/>
        </w:rPr>
      </w:pPr>
    </w:p>
    <w:p>
      <w:pPr>
        <w:rPr>
          <w:lang w:val="en-IE"/>
        </w:rPr>
      </w:pPr>
      <w:r>
        <w:rPr>
          <w:lang w:val="en-IE"/>
        </w:rPr>
        <w:t>Date of Cycle: 25 June 2018 (Week 9)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Product Owner: Chenlei</w:t>
      </w:r>
    </w:p>
    <w:p>
      <w:pPr>
        <w:jc w:val="both"/>
        <w:rPr>
          <w:lang w:val="en-IE"/>
        </w:rPr>
      </w:pPr>
      <w:r>
        <w:rPr>
          <w:lang w:val="en-IE"/>
        </w:rPr>
        <w:t>Scrum Master: Ali</w:t>
      </w:r>
    </w:p>
    <w:p>
      <w:pPr>
        <w:jc w:val="both"/>
        <w:rPr>
          <w:lang w:val="en-IE"/>
        </w:rPr>
      </w:pPr>
      <w:r>
        <w:rPr>
          <w:lang w:val="en-IE"/>
        </w:rPr>
        <w:t>Team: Surendra, Keith</w:t>
      </w:r>
    </w:p>
    <w:p>
      <w:pPr>
        <w:jc w:val="both"/>
        <w:rPr>
          <w:lang w:val="en-IE"/>
        </w:rPr>
      </w:pPr>
    </w:p>
    <w:p>
      <w:pPr>
        <w:pStyle w:val="2"/>
        <w:jc w:val="both"/>
        <w:rPr>
          <w:lang w:val="en-IE"/>
        </w:rPr>
      </w:pPr>
      <w:r>
        <w:rPr>
          <w:lang w:val="en-IE"/>
        </w:rPr>
        <w:t>Evaluation (Plan to do)</w:t>
      </w:r>
    </w:p>
    <w:p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>
      <w:pPr>
        <w:jc w:val="both"/>
        <w:rPr>
          <w:lang w:val="en-GB"/>
        </w:rPr>
      </w:pPr>
      <w:r>
        <w:rPr>
          <w:lang w:val="en-GB"/>
        </w:rPr>
        <w:t>From last week, I am already done the company delete event partly. So I will do it properly for this week and will try to connect with the other page.</w:t>
      </w:r>
      <w:bookmarkStart w:id="0" w:name="_GoBack"/>
      <w:bookmarkEnd w:id="0"/>
    </w:p>
    <w:p>
      <w:pPr>
        <w:jc w:val="both"/>
        <w:rPr>
          <w:lang w:val="en-GB"/>
        </w:rPr>
      </w:pPr>
    </w:p>
    <w:p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>
      <w:pPr>
        <w:jc w:val="both"/>
        <w:rPr>
          <w:lang w:val="en-IE"/>
        </w:rPr>
      </w:pPr>
      <w:r>
        <w:rPr>
          <w:lang w:val="en-IE"/>
        </w:rPr>
        <w:t>I am working on the Admin_Delete, where Admins will be able to delete user accounts.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>
      <w:pPr>
        <w:jc w:val="both"/>
        <w:rPr>
          <w:lang w:val="en-IE"/>
        </w:rPr>
      </w:pPr>
      <w:r>
        <w:rPr>
          <w:lang w:val="en-IE"/>
        </w:rPr>
        <w:t>…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>
      <w:pPr>
        <w:jc w:val="both"/>
        <w:rPr>
          <w:lang w:val="en-IE"/>
        </w:rPr>
      </w:pPr>
      <w:r>
        <w:rPr>
          <w:lang w:val="en-IE"/>
        </w:rPr>
        <w:t>….</w:t>
      </w:r>
    </w:p>
    <w:p>
      <w:pPr>
        <w:pStyle w:val="2"/>
        <w:jc w:val="both"/>
        <w:rPr>
          <w:lang w:val="en-IE"/>
        </w:rPr>
      </w:pPr>
      <w:r>
        <w:rPr>
          <w:lang w:val="en-IE"/>
        </w:rPr>
        <w:t>Product Backlog</w:t>
      </w:r>
    </w:p>
    <w:p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Admin_Approve – Sprint 1 of 2 (</w:t>
      </w:r>
      <w:r>
        <w:rPr>
          <w:rFonts w:hint="eastAsia" w:eastAsia="宋体"/>
          <w:lang w:val="en-US" w:eastAsia="zh-CN"/>
        </w:rPr>
        <w:t>Ali</w:t>
      </w:r>
      <w:r>
        <w:rPr>
          <w:lang w:val="en-IE"/>
        </w:rPr>
        <w:t>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Company_Delete -  Sprint 1 of 1 (</w:t>
      </w:r>
      <w:r>
        <w:rPr>
          <w:lang w:val="en-GB"/>
        </w:rPr>
        <w:t>Chenlei</w:t>
      </w:r>
      <w:r>
        <w:rPr>
          <w:lang w:val="en-IE"/>
        </w:rPr>
        <w:t>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Admin_Delete</w:t>
      </w:r>
      <w:r>
        <w:rPr>
          <w:lang w:val="en-IE"/>
        </w:rPr>
        <w:tab/>
      </w:r>
      <w:r>
        <w:rPr>
          <w:lang w:val="en-IE"/>
        </w:rPr>
        <w:t xml:space="preserve"> – Sprint 1 of 1 (Keith)</w:t>
      </w:r>
    </w:p>
    <w:p>
      <w:pPr>
        <w:pStyle w:val="9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Customer-Save – Sprint 4 of 4 (Surendra)</w:t>
      </w:r>
    </w:p>
    <w:p>
      <w:pPr>
        <w:pStyle w:val="2"/>
        <w:jc w:val="both"/>
        <w:rPr>
          <w:lang w:val="en-IE"/>
        </w:rPr>
      </w:pPr>
      <w:r>
        <w:rPr>
          <w:lang w:val="en-IE"/>
        </w:rPr>
        <w:t>Selection Phase</w:t>
      </w:r>
    </w:p>
    <w:p>
      <w:pPr>
        <w:jc w:val="both"/>
        <w:rPr>
          <w:lang w:val="en-IE"/>
        </w:rPr>
      </w:pPr>
      <w:r>
        <w:rPr>
          <w:lang w:val="en-IE"/>
        </w:rPr>
        <w:t>The group is choosing Admin_Approve as this will allow the admin to approve the likes of events or resource provided by partners.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The group is choosing Compnay_Delete as this will allow a Company to delete an event or resource.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>The group is choosing Admin_Delete to allow the Admin to delete accounts, i.e. for the likes of spam accounts, old accounts, or if requested to do so by the user.</w:t>
      </w:r>
    </w:p>
    <w:p>
      <w:pPr>
        <w:jc w:val="both"/>
        <w:rPr>
          <w:lang w:val="en-IE"/>
        </w:rPr>
      </w:pPr>
    </w:p>
    <w:p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>
      <w:pPr>
        <w:pStyle w:val="2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>
      <w:pPr>
        <w:jc w:val="both"/>
        <w:rPr>
          <w:lang w:val="en-IE"/>
        </w:rPr>
      </w:pPr>
    </w:p>
    <w:p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>
      <w:pPr>
        <w:rPr>
          <w:lang w:val="en-GB"/>
        </w:rPr>
      </w:pPr>
      <w:r>
        <w:rPr>
          <w:lang w:val="en-GB"/>
        </w:rPr>
        <w:t>..</w:t>
      </w:r>
    </w:p>
    <w:p>
      <w:pPr>
        <w:rPr>
          <w:lang w:val="en-GB"/>
        </w:rPr>
      </w:pPr>
    </w:p>
    <w:p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>
      <w:pPr>
        <w:tabs>
          <w:tab w:val="left" w:pos="5460"/>
        </w:tabs>
        <w:rPr>
          <w:b/>
          <w:lang w:val="en-IE"/>
        </w:rPr>
      </w:pPr>
    </w:p>
    <w:p>
      <w:pPr>
        <w:tabs>
          <w:tab w:val="left" w:pos="5460"/>
        </w:tabs>
        <w:rPr>
          <w:lang w:val="en-IE"/>
        </w:rPr>
      </w:pPr>
      <w:r>
        <w:rPr>
          <w:lang w:val="en-IE"/>
        </w:rPr>
        <w:t>..</w:t>
      </w:r>
    </w:p>
    <w:p>
      <w:pPr>
        <w:rPr>
          <w:lang w:val="en-IE"/>
        </w:rPr>
      </w:pPr>
    </w:p>
    <w:p>
      <w:pPr>
        <w:rPr>
          <w:b/>
          <w:lang w:val="en-IE"/>
        </w:rPr>
      </w:pPr>
      <w:r>
        <w:rPr>
          <w:b/>
          <w:lang w:val="en-IE"/>
        </w:rPr>
        <w:t>Ali:</w:t>
      </w:r>
    </w:p>
    <w:p>
      <w:pPr>
        <w:rPr>
          <w:lang w:val="en-IE"/>
        </w:rPr>
      </w:pPr>
      <w:r>
        <w:rPr>
          <w:lang w:val="en-IE"/>
        </w:rPr>
        <w:t>…</w:t>
      </w:r>
    </w:p>
    <w:p>
      <w:pPr>
        <w:rPr>
          <w:lang w:val="en-IE"/>
        </w:rPr>
      </w:pPr>
    </w:p>
    <w:p>
      <w:pPr>
        <w:rPr>
          <w:b/>
          <w:lang w:val="en-IE"/>
        </w:rPr>
      </w:pPr>
      <w:r>
        <w:rPr>
          <w:b/>
          <w:lang w:val="en-IE"/>
        </w:rPr>
        <w:t>Surendra:</w:t>
      </w:r>
    </w:p>
    <w:p>
      <w:pPr>
        <w:jc w:val="both"/>
        <w:rPr>
          <w:lang w:val="en-IE"/>
        </w:rPr>
      </w:pPr>
      <w:r>
        <w:rPr>
          <w:lang w:val="en-IE"/>
        </w:rPr>
        <w:t>..</w:t>
      </w: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366C"/>
    <w:multiLevelType w:val="multilevel"/>
    <w:tmpl w:val="5E6936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C475AE"/>
    <w:multiLevelType w:val="multilevel"/>
    <w:tmpl w:val="68C475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350176"/>
    <w:rsid w:val="003810EA"/>
    <w:rsid w:val="00392474"/>
    <w:rsid w:val="003D7551"/>
    <w:rsid w:val="003E637A"/>
    <w:rsid w:val="00415FAC"/>
    <w:rsid w:val="004C2715"/>
    <w:rsid w:val="004D7FDE"/>
    <w:rsid w:val="004E2FAB"/>
    <w:rsid w:val="004E720E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31E32"/>
    <w:rsid w:val="00E81AA5"/>
    <w:rsid w:val="00E94CA0"/>
    <w:rsid w:val="00F265C4"/>
    <w:rsid w:val="00FA49F4"/>
    <w:rsid w:val="04EE4274"/>
    <w:rsid w:val="10B422DF"/>
    <w:rsid w:val="18C918EF"/>
    <w:rsid w:val="211606EE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  <w:style w:type="paragraph" w:styleId="4">
    <w:name w:val="Title"/>
    <w:basedOn w:val="1"/>
    <w:next w:val="1"/>
    <w:link w:val="7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7">
    <w:name w:val="Title Char"/>
    <w:basedOn w:val="5"/>
    <w:link w:val="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61D89-656A-4946-BB3A-B92C5DEFFE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College of Ireland</Company>
  <Pages>3</Pages>
  <Words>183</Words>
  <Characters>1049</Characters>
  <Lines>8</Lines>
  <Paragraphs>2</Paragraphs>
  <TotalTime>112</TotalTime>
  <ScaleCrop>false</ScaleCrop>
  <LinksUpToDate>false</LinksUpToDate>
  <CharactersWithSpaces>1230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2018-06-21T11:27:00Z</dcterms:created>
  <dc:creator>Surendra Dura</dc:creator>
  <cp:lastModifiedBy>TOTAL RECALL</cp:lastModifiedBy>
  <dcterms:modified xsi:type="dcterms:W3CDTF">2018-06-26T12:15:43Z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