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E46B4" w:rsidR="008608B4" w:rsidP="007E46B4" w:rsidRDefault="08109827" w14:paraId="75324D10" w14:textId="77777777">
      <w:pPr>
        <w:pStyle w:val="Heading1"/>
        <w:jc w:val="center"/>
      </w:pPr>
      <w:bookmarkStart w:name="_Toc494457716" w:id="0"/>
      <w:r w:rsidRPr="007E46B4">
        <w:t>Proposal for Project</w:t>
      </w:r>
      <w:bookmarkEnd w:id="0"/>
    </w:p>
    <w:p w:rsidRPr="007E46B4" w:rsidR="007C2318" w:rsidP="007E46B4" w:rsidRDefault="08109827" w14:paraId="25C34697" w14:textId="1C8311B3">
      <w:pPr>
        <w:pStyle w:val="Heading1"/>
        <w:jc w:val="center"/>
      </w:pPr>
      <w:bookmarkStart w:name="_Toc494457717" w:id="1"/>
      <w:r w:rsidRPr="007E46B4">
        <w:t>Group B</w:t>
      </w:r>
      <w:r w:rsidRPr="007E46B4" w:rsidR="003A2844">
        <w:t xml:space="preserve"> (BSHC3B, BSHTM3)</w:t>
      </w:r>
      <w:bookmarkEnd w:id="1"/>
    </w:p>
    <w:p w:rsidRPr="007E46B4" w:rsidR="65249CAB" w:rsidP="007E46B4" w:rsidRDefault="65249CAB" w14:paraId="6BE33612" w14:textId="53F0ABC4">
      <w:pPr>
        <w:spacing w:line="360" w:lineRule="auto"/>
        <w:rPr>
          <w:rFonts w:cstheme="minorHAnsi"/>
          <w:sz w:val="24"/>
          <w:szCs w:val="24"/>
          <w:lang w:val="en-GB"/>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066"/>
        <w:gridCol w:w="6960"/>
      </w:tblGrid>
      <w:tr w:rsidRPr="007E46B4" w:rsidR="007C2318" w:rsidTr="31E9DFEA" w14:paraId="65098ADF" w14:textId="77777777">
        <w:tc>
          <w:tcPr>
            <w:tcW w:w="2093" w:type="dxa"/>
          </w:tcPr>
          <w:p w:rsidRPr="007E46B4" w:rsidR="007C2318" w:rsidP="007E46B4" w:rsidRDefault="08109827" w14:paraId="43B42287" w14:textId="77777777">
            <w:pPr>
              <w:spacing w:line="360" w:lineRule="auto"/>
              <w:jc w:val="right"/>
              <w:rPr>
                <w:rFonts w:cstheme="minorHAnsi"/>
                <w:b/>
                <w:bCs/>
                <w:sz w:val="24"/>
                <w:szCs w:val="24"/>
                <w:lang w:val="en-GB"/>
              </w:rPr>
            </w:pPr>
            <w:r w:rsidRPr="007E46B4">
              <w:rPr>
                <w:rFonts w:cstheme="minorHAnsi"/>
                <w:b/>
                <w:bCs/>
                <w:sz w:val="24"/>
                <w:szCs w:val="24"/>
                <w:lang w:val="en-GB"/>
              </w:rPr>
              <w:t>Project title:</w:t>
            </w:r>
          </w:p>
        </w:tc>
        <w:tc>
          <w:tcPr>
            <w:tcW w:w="7149" w:type="dxa"/>
          </w:tcPr>
          <w:p w:rsidRPr="007E46B4" w:rsidR="007C2318" w:rsidP="007E46B4" w:rsidRDefault="08109827" w14:paraId="709D7E77" w14:textId="07F579A9">
            <w:pPr>
              <w:spacing w:line="360" w:lineRule="auto"/>
              <w:rPr>
                <w:rFonts w:cstheme="minorHAnsi"/>
                <w:sz w:val="24"/>
                <w:szCs w:val="24"/>
                <w:lang w:val="en-GB"/>
              </w:rPr>
            </w:pPr>
            <w:r w:rsidRPr="007E46B4">
              <w:rPr>
                <w:rFonts w:cstheme="minorHAnsi"/>
                <w:sz w:val="24"/>
                <w:szCs w:val="24"/>
                <w:lang w:val="en-GB"/>
              </w:rPr>
              <w:t>Events for OAP (Golden Years)</w:t>
            </w:r>
          </w:p>
        </w:tc>
      </w:tr>
      <w:tr w:rsidRPr="007E46B4" w:rsidR="007940D4" w:rsidTr="31E9DFEA" w14:paraId="24F493BD" w14:textId="77777777">
        <w:tc>
          <w:tcPr>
            <w:tcW w:w="2093" w:type="dxa"/>
          </w:tcPr>
          <w:p w:rsidRPr="007E46B4" w:rsidR="007940D4" w:rsidP="007E46B4" w:rsidRDefault="08109827" w14:paraId="3A217FBA" w14:textId="77777777">
            <w:pPr>
              <w:spacing w:line="360" w:lineRule="auto"/>
              <w:jc w:val="right"/>
              <w:rPr>
                <w:rFonts w:cstheme="minorHAnsi"/>
                <w:b/>
                <w:bCs/>
                <w:sz w:val="24"/>
                <w:szCs w:val="24"/>
                <w:lang w:val="en-GB"/>
              </w:rPr>
            </w:pPr>
            <w:r w:rsidRPr="007E46B4">
              <w:rPr>
                <w:rFonts w:cstheme="minorHAnsi"/>
                <w:b/>
                <w:bCs/>
                <w:sz w:val="24"/>
                <w:szCs w:val="24"/>
                <w:lang w:val="en-GB"/>
              </w:rPr>
              <w:t>Group:</w:t>
            </w:r>
          </w:p>
        </w:tc>
        <w:tc>
          <w:tcPr>
            <w:tcW w:w="7149" w:type="dxa"/>
          </w:tcPr>
          <w:p w:rsidRPr="007E46B4" w:rsidR="007940D4" w:rsidP="007E46B4" w:rsidRDefault="08109827" w14:paraId="322DDFEF" w14:textId="7F2B66B7">
            <w:pPr>
              <w:spacing w:line="360" w:lineRule="auto"/>
              <w:rPr>
                <w:rFonts w:cstheme="minorHAnsi"/>
                <w:sz w:val="24"/>
                <w:szCs w:val="24"/>
                <w:lang w:val="en-GB"/>
              </w:rPr>
            </w:pPr>
            <w:r w:rsidRPr="007E46B4">
              <w:rPr>
                <w:rFonts w:cstheme="minorHAnsi"/>
                <w:sz w:val="24"/>
                <w:szCs w:val="24"/>
                <w:lang w:val="en-GB"/>
              </w:rPr>
              <w:t>B</w:t>
            </w:r>
          </w:p>
        </w:tc>
      </w:tr>
      <w:tr w:rsidRPr="007E46B4" w:rsidR="007C2318" w:rsidTr="31E9DFEA" w14:paraId="5C9B09C3" w14:textId="77777777">
        <w:tc>
          <w:tcPr>
            <w:tcW w:w="2093" w:type="dxa"/>
          </w:tcPr>
          <w:p w:rsidRPr="007E46B4" w:rsidR="007C2318" w:rsidP="007E46B4" w:rsidRDefault="08109827" w14:paraId="55D4912D" w14:textId="77777777">
            <w:pPr>
              <w:spacing w:line="360" w:lineRule="auto"/>
              <w:jc w:val="right"/>
              <w:rPr>
                <w:rFonts w:cstheme="minorHAnsi"/>
                <w:b/>
                <w:bCs/>
                <w:sz w:val="24"/>
                <w:szCs w:val="24"/>
                <w:lang w:val="en-GB"/>
              </w:rPr>
            </w:pPr>
            <w:r w:rsidRPr="007E46B4">
              <w:rPr>
                <w:rFonts w:cstheme="minorHAnsi"/>
                <w:b/>
                <w:bCs/>
                <w:sz w:val="24"/>
                <w:szCs w:val="24"/>
                <w:lang w:val="en-GB"/>
              </w:rPr>
              <w:t>Project manager:</w:t>
            </w:r>
          </w:p>
        </w:tc>
        <w:tc>
          <w:tcPr>
            <w:tcW w:w="7149" w:type="dxa"/>
          </w:tcPr>
          <w:p w:rsidRPr="007E46B4" w:rsidR="007C2318" w:rsidP="007E46B4" w:rsidRDefault="003A2844" w14:paraId="56D24B2E" w14:textId="572F7D8F">
            <w:pPr>
              <w:spacing w:line="360" w:lineRule="auto"/>
              <w:rPr>
                <w:rFonts w:cstheme="minorHAnsi"/>
                <w:sz w:val="24"/>
                <w:szCs w:val="24"/>
                <w:lang w:val="en-GB"/>
              </w:rPr>
            </w:pPr>
            <w:r w:rsidRPr="007E46B4">
              <w:rPr>
                <w:rFonts w:cstheme="minorHAnsi"/>
                <w:sz w:val="24"/>
                <w:szCs w:val="24"/>
                <w:lang w:val="en-GB"/>
              </w:rPr>
              <w:t>Varies per week</w:t>
            </w:r>
            <w:r w:rsidRPr="007E46B4" w:rsidR="08109827">
              <w:rPr>
                <w:rFonts w:cstheme="minorHAnsi"/>
                <w:sz w:val="24"/>
                <w:szCs w:val="24"/>
                <w:lang w:val="en-GB"/>
              </w:rPr>
              <w:t xml:space="preserve"> </w:t>
            </w:r>
          </w:p>
        </w:tc>
      </w:tr>
      <w:tr w:rsidRPr="007E46B4" w:rsidR="009D2425" w:rsidTr="31E9DFEA" w14:paraId="6C186867" w14:textId="77777777">
        <w:tc>
          <w:tcPr>
            <w:tcW w:w="2093" w:type="dxa"/>
          </w:tcPr>
          <w:p w:rsidRPr="007E46B4" w:rsidR="009D2425" w:rsidP="007E46B4" w:rsidRDefault="08109827" w14:paraId="42D266D1" w14:textId="77777777">
            <w:pPr>
              <w:spacing w:line="360" w:lineRule="auto"/>
              <w:jc w:val="right"/>
              <w:rPr>
                <w:rFonts w:cstheme="minorHAnsi"/>
                <w:b/>
                <w:bCs/>
                <w:sz w:val="24"/>
                <w:szCs w:val="24"/>
                <w:lang w:val="en-GB"/>
              </w:rPr>
            </w:pPr>
            <w:r w:rsidRPr="007E46B4">
              <w:rPr>
                <w:rFonts w:cstheme="minorHAnsi"/>
                <w:b/>
                <w:bCs/>
                <w:sz w:val="24"/>
                <w:szCs w:val="24"/>
                <w:lang w:val="en-GB"/>
              </w:rPr>
              <w:t>Team members:</w:t>
            </w:r>
          </w:p>
        </w:tc>
        <w:tc>
          <w:tcPr>
            <w:tcW w:w="7149" w:type="dxa"/>
          </w:tcPr>
          <w:p w:rsidRPr="007E46B4" w:rsidR="009D2425" w:rsidP="007E46B4" w:rsidRDefault="3D076B6F" w14:paraId="1CBF25C3" w14:textId="59B27F4A">
            <w:pPr>
              <w:spacing w:line="360" w:lineRule="auto"/>
              <w:rPr>
                <w:rFonts w:cstheme="minorHAnsi"/>
                <w:sz w:val="24"/>
                <w:szCs w:val="24"/>
                <w:lang w:val="en-GB"/>
              </w:rPr>
            </w:pPr>
            <w:r w:rsidRPr="007E46B4">
              <w:rPr>
                <w:rFonts w:cstheme="minorHAnsi"/>
                <w:sz w:val="24"/>
                <w:szCs w:val="24"/>
                <w:lang w:val="en-GB"/>
              </w:rPr>
              <w:t>Charlene Moore, Keith Feeney, J</w:t>
            </w:r>
            <w:r w:rsidR="007E46B4">
              <w:rPr>
                <w:rFonts w:cstheme="minorHAnsi"/>
                <w:sz w:val="24"/>
                <w:szCs w:val="24"/>
                <w:lang w:val="en-GB"/>
              </w:rPr>
              <w:t>essica Bankole and Angela Darel</w:t>
            </w:r>
          </w:p>
        </w:tc>
      </w:tr>
    </w:tbl>
    <w:sdt>
      <w:sdtPr>
        <w:id w:val="1542775835"/>
        <w:docPartObj>
          <w:docPartGallery w:val="Table of Contents"/>
          <w:docPartUnique/>
        </w:docPartObj>
      </w:sdtPr>
      <w:sdtEndPr>
        <w:rPr>
          <w:rFonts w:asciiTheme="minorHAnsi" w:hAnsiTheme="minorHAnsi" w:eastAsiaTheme="minorHAnsi" w:cstheme="minorBidi"/>
          <w:b/>
          <w:bCs/>
          <w:noProof/>
          <w:color w:val="auto"/>
          <w:sz w:val="22"/>
          <w:szCs w:val="22"/>
          <w:lang w:val="en-IE"/>
        </w:rPr>
      </w:sdtEndPr>
      <w:sdtContent>
        <w:p w:rsidR="007E46B4" w:rsidP="007E46B4" w:rsidRDefault="007E46B4" w14:paraId="5A6B1849" w14:textId="77777777">
          <w:pPr>
            <w:pStyle w:val="TOCHeading"/>
          </w:pPr>
          <w:r>
            <w:br w:type="page"/>
          </w:r>
        </w:p>
        <w:p w:rsidR="007E46B4" w:rsidP="007E46B4" w:rsidRDefault="007E46B4" w14:paraId="47BFE518" w14:textId="6DE73863">
          <w:pPr>
            <w:pStyle w:val="TOCHeading"/>
            <w:rPr>
              <w:noProof/>
            </w:rPr>
          </w:pPr>
          <w:r>
            <w:lastRenderedPageBreak/>
            <w:t>Contents</w:t>
          </w:r>
          <w:r>
            <w:fldChar w:fldCharType="begin"/>
          </w:r>
          <w:r>
            <w:instrText xml:space="preserve"> TOC \o "1-3" \h \z \u </w:instrText>
          </w:r>
          <w:r>
            <w:fldChar w:fldCharType="separate"/>
          </w:r>
        </w:p>
        <w:p w:rsidR="007E46B4" w:rsidRDefault="007E46B4" w14:paraId="27C4AA74" w14:textId="3FA86FD1">
          <w:pPr>
            <w:pStyle w:val="TOC1"/>
            <w:tabs>
              <w:tab w:val="right" w:leader="dot" w:pos="9016"/>
            </w:tabs>
            <w:rPr>
              <w:noProof/>
            </w:rPr>
          </w:pPr>
          <w:hyperlink w:history="1" w:anchor="_Toc494457718">
            <w:r w:rsidRPr="00E8650B">
              <w:rPr>
                <w:rStyle w:val="Hyperlink"/>
                <w:noProof/>
              </w:rPr>
              <w:t>Overview</w:t>
            </w:r>
            <w:r>
              <w:rPr>
                <w:noProof/>
                <w:webHidden/>
              </w:rPr>
              <w:tab/>
            </w:r>
            <w:r>
              <w:rPr>
                <w:noProof/>
                <w:webHidden/>
              </w:rPr>
              <w:fldChar w:fldCharType="begin"/>
            </w:r>
            <w:r>
              <w:rPr>
                <w:noProof/>
                <w:webHidden/>
              </w:rPr>
              <w:instrText xml:space="preserve"> PAGEREF _Toc494457718 \h </w:instrText>
            </w:r>
            <w:r>
              <w:rPr>
                <w:noProof/>
                <w:webHidden/>
              </w:rPr>
            </w:r>
            <w:r>
              <w:rPr>
                <w:noProof/>
                <w:webHidden/>
              </w:rPr>
              <w:fldChar w:fldCharType="separate"/>
            </w:r>
            <w:r>
              <w:rPr>
                <w:noProof/>
                <w:webHidden/>
              </w:rPr>
              <w:t>3</w:t>
            </w:r>
            <w:r>
              <w:rPr>
                <w:noProof/>
                <w:webHidden/>
              </w:rPr>
              <w:fldChar w:fldCharType="end"/>
            </w:r>
          </w:hyperlink>
        </w:p>
        <w:p w:rsidR="007E46B4" w:rsidRDefault="007E46B4" w14:paraId="3ECBEAB9" w14:textId="30E09ED2">
          <w:pPr>
            <w:pStyle w:val="TOC1"/>
            <w:tabs>
              <w:tab w:val="right" w:leader="dot" w:pos="9016"/>
            </w:tabs>
            <w:rPr>
              <w:noProof/>
            </w:rPr>
          </w:pPr>
          <w:hyperlink w:history="1" w:anchor="_Toc494457719">
            <w:r w:rsidRPr="00E8650B">
              <w:rPr>
                <w:rStyle w:val="Hyperlink"/>
                <w:noProof/>
              </w:rPr>
              <w:t>Target group</w:t>
            </w:r>
            <w:r>
              <w:rPr>
                <w:noProof/>
                <w:webHidden/>
              </w:rPr>
              <w:tab/>
            </w:r>
            <w:r>
              <w:rPr>
                <w:noProof/>
                <w:webHidden/>
              </w:rPr>
              <w:fldChar w:fldCharType="begin"/>
            </w:r>
            <w:r>
              <w:rPr>
                <w:noProof/>
                <w:webHidden/>
              </w:rPr>
              <w:instrText xml:space="preserve"> PAGEREF _Toc494457719 \h </w:instrText>
            </w:r>
            <w:r>
              <w:rPr>
                <w:noProof/>
                <w:webHidden/>
              </w:rPr>
            </w:r>
            <w:r>
              <w:rPr>
                <w:noProof/>
                <w:webHidden/>
              </w:rPr>
              <w:fldChar w:fldCharType="separate"/>
            </w:r>
            <w:r>
              <w:rPr>
                <w:noProof/>
                <w:webHidden/>
              </w:rPr>
              <w:t>3</w:t>
            </w:r>
            <w:r>
              <w:rPr>
                <w:noProof/>
                <w:webHidden/>
              </w:rPr>
              <w:fldChar w:fldCharType="end"/>
            </w:r>
          </w:hyperlink>
        </w:p>
        <w:p w:rsidR="007E46B4" w:rsidRDefault="007E46B4" w14:paraId="2FF89918" w14:textId="25651B25">
          <w:pPr>
            <w:pStyle w:val="TOC1"/>
            <w:tabs>
              <w:tab w:val="right" w:leader="dot" w:pos="9016"/>
            </w:tabs>
            <w:rPr>
              <w:noProof/>
            </w:rPr>
          </w:pPr>
          <w:hyperlink w:history="1" w:anchor="_Toc494457720">
            <w:r w:rsidRPr="00E8650B">
              <w:rPr>
                <w:rStyle w:val="Hyperlink"/>
                <w:noProof/>
              </w:rPr>
              <w:t>Market Analysis</w:t>
            </w:r>
            <w:r>
              <w:rPr>
                <w:noProof/>
                <w:webHidden/>
              </w:rPr>
              <w:tab/>
            </w:r>
            <w:r>
              <w:rPr>
                <w:noProof/>
                <w:webHidden/>
              </w:rPr>
              <w:fldChar w:fldCharType="begin"/>
            </w:r>
            <w:r>
              <w:rPr>
                <w:noProof/>
                <w:webHidden/>
              </w:rPr>
              <w:instrText xml:space="preserve"> PAGEREF _Toc494457720 \h </w:instrText>
            </w:r>
            <w:r>
              <w:rPr>
                <w:noProof/>
                <w:webHidden/>
              </w:rPr>
            </w:r>
            <w:r>
              <w:rPr>
                <w:noProof/>
                <w:webHidden/>
              </w:rPr>
              <w:fldChar w:fldCharType="separate"/>
            </w:r>
            <w:r>
              <w:rPr>
                <w:noProof/>
                <w:webHidden/>
              </w:rPr>
              <w:t>3</w:t>
            </w:r>
            <w:r>
              <w:rPr>
                <w:noProof/>
                <w:webHidden/>
              </w:rPr>
              <w:fldChar w:fldCharType="end"/>
            </w:r>
          </w:hyperlink>
        </w:p>
        <w:p w:rsidR="007E46B4" w:rsidRDefault="007E46B4" w14:paraId="6F15F80C" w14:textId="4F8BDD0E">
          <w:pPr>
            <w:pStyle w:val="TOC1"/>
            <w:tabs>
              <w:tab w:val="right" w:leader="dot" w:pos="9016"/>
            </w:tabs>
            <w:rPr>
              <w:noProof/>
            </w:rPr>
          </w:pPr>
          <w:hyperlink w:history="1" w:anchor="_Toc494457721">
            <w:r w:rsidRPr="00E8650B">
              <w:rPr>
                <w:rStyle w:val="Hyperlink"/>
                <w:noProof/>
              </w:rPr>
              <w:t>Functionality</w:t>
            </w:r>
            <w:r>
              <w:rPr>
                <w:noProof/>
                <w:webHidden/>
              </w:rPr>
              <w:tab/>
            </w:r>
            <w:r>
              <w:rPr>
                <w:noProof/>
                <w:webHidden/>
              </w:rPr>
              <w:fldChar w:fldCharType="begin"/>
            </w:r>
            <w:r>
              <w:rPr>
                <w:noProof/>
                <w:webHidden/>
              </w:rPr>
              <w:instrText xml:space="preserve"> PAGEREF _Toc494457721 \h </w:instrText>
            </w:r>
            <w:r>
              <w:rPr>
                <w:noProof/>
                <w:webHidden/>
              </w:rPr>
            </w:r>
            <w:r>
              <w:rPr>
                <w:noProof/>
                <w:webHidden/>
              </w:rPr>
              <w:fldChar w:fldCharType="separate"/>
            </w:r>
            <w:r>
              <w:rPr>
                <w:noProof/>
                <w:webHidden/>
              </w:rPr>
              <w:t>4</w:t>
            </w:r>
            <w:r>
              <w:rPr>
                <w:noProof/>
                <w:webHidden/>
              </w:rPr>
              <w:fldChar w:fldCharType="end"/>
            </w:r>
          </w:hyperlink>
        </w:p>
        <w:p w:rsidR="007E46B4" w:rsidRDefault="007E46B4" w14:paraId="38D9C564" w14:textId="430AB32E">
          <w:pPr>
            <w:pStyle w:val="TOC2"/>
            <w:tabs>
              <w:tab w:val="right" w:leader="dot" w:pos="9016"/>
            </w:tabs>
            <w:rPr>
              <w:noProof/>
            </w:rPr>
          </w:pPr>
          <w:hyperlink w:history="1" w:anchor="_Toc494457722">
            <w:r w:rsidRPr="00E8650B">
              <w:rPr>
                <w:rStyle w:val="Hyperlink"/>
                <w:noProof/>
              </w:rPr>
              <w:t>Payment system:</w:t>
            </w:r>
            <w:r>
              <w:rPr>
                <w:noProof/>
                <w:webHidden/>
              </w:rPr>
              <w:tab/>
            </w:r>
            <w:r>
              <w:rPr>
                <w:noProof/>
                <w:webHidden/>
              </w:rPr>
              <w:fldChar w:fldCharType="begin"/>
            </w:r>
            <w:r>
              <w:rPr>
                <w:noProof/>
                <w:webHidden/>
              </w:rPr>
              <w:instrText xml:space="preserve"> PAGEREF _Toc494457722 \h </w:instrText>
            </w:r>
            <w:r>
              <w:rPr>
                <w:noProof/>
                <w:webHidden/>
              </w:rPr>
            </w:r>
            <w:r>
              <w:rPr>
                <w:noProof/>
                <w:webHidden/>
              </w:rPr>
              <w:fldChar w:fldCharType="separate"/>
            </w:r>
            <w:r>
              <w:rPr>
                <w:noProof/>
                <w:webHidden/>
              </w:rPr>
              <w:t>5</w:t>
            </w:r>
            <w:r>
              <w:rPr>
                <w:noProof/>
                <w:webHidden/>
              </w:rPr>
              <w:fldChar w:fldCharType="end"/>
            </w:r>
          </w:hyperlink>
        </w:p>
        <w:p w:rsidR="007E46B4" w:rsidRDefault="007E46B4" w14:paraId="15766FDD" w14:textId="783D2ACD">
          <w:pPr>
            <w:pStyle w:val="TOC2"/>
            <w:tabs>
              <w:tab w:val="right" w:leader="dot" w:pos="9016"/>
            </w:tabs>
            <w:rPr>
              <w:noProof/>
            </w:rPr>
          </w:pPr>
          <w:hyperlink w:history="1" w:anchor="_Toc494457723">
            <w:r w:rsidRPr="00E8650B">
              <w:rPr>
                <w:rStyle w:val="Hyperlink"/>
                <w:noProof/>
              </w:rPr>
              <w:t>Accessibility:</w:t>
            </w:r>
            <w:r>
              <w:rPr>
                <w:noProof/>
                <w:webHidden/>
              </w:rPr>
              <w:tab/>
            </w:r>
            <w:r>
              <w:rPr>
                <w:noProof/>
                <w:webHidden/>
              </w:rPr>
              <w:fldChar w:fldCharType="begin"/>
            </w:r>
            <w:r>
              <w:rPr>
                <w:noProof/>
                <w:webHidden/>
              </w:rPr>
              <w:instrText xml:space="preserve"> PAGEREF _Toc494457723 \h </w:instrText>
            </w:r>
            <w:r>
              <w:rPr>
                <w:noProof/>
                <w:webHidden/>
              </w:rPr>
            </w:r>
            <w:r>
              <w:rPr>
                <w:noProof/>
                <w:webHidden/>
              </w:rPr>
              <w:fldChar w:fldCharType="separate"/>
            </w:r>
            <w:r>
              <w:rPr>
                <w:noProof/>
                <w:webHidden/>
              </w:rPr>
              <w:t>5</w:t>
            </w:r>
            <w:r>
              <w:rPr>
                <w:noProof/>
                <w:webHidden/>
              </w:rPr>
              <w:fldChar w:fldCharType="end"/>
            </w:r>
          </w:hyperlink>
        </w:p>
        <w:p w:rsidR="007E46B4" w:rsidRDefault="007E46B4" w14:paraId="7BAE1F4A" w14:textId="5E3B06C4">
          <w:pPr>
            <w:pStyle w:val="TOC2"/>
            <w:tabs>
              <w:tab w:val="right" w:leader="dot" w:pos="9016"/>
            </w:tabs>
            <w:rPr>
              <w:noProof/>
            </w:rPr>
          </w:pPr>
          <w:hyperlink w:history="1" w:anchor="_Toc494457724">
            <w:r w:rsidRPr="00E8650B">
              <w:rPr>
                <w:rStyle w:val="Hyperlink"/>
                <w:noProof/>
              </w:rPr>
              <w:t>Tracking:</w:t>
            </w:r>
            <w:r>
              <w:rPr>
                <w:noProof/>
                <w:webHidden/>
              </w:rPr>
              <w:tab/>
            </w:r>
            <w:r>
              <w:rPr>
                <w:noProof/>
                <w:webHidden/>
              </w:rPr>
              <w:fldChar w:fldCharType="begin"/>
            </w:r>
            <w:r>
              <w:rPr>
                <w:noProof/>
                <w:webHidden/>
              </w:rPr>
              <w:instrText xml:space="preserve"> PAGEREF _Toc494457724 \h </w:instrText>
            </w:r>
            <w:r>
              <w:rPr>
                <w:noProof/>
                <w:webHidden/>
              </w:rPr>
            </w:r>
            <w:r>
              <w:rPr>
                <w:noProof/>
                <w:webHidden/>
              </w:rPr>
              <w:fldChar w:fldCharType="separate"/>
            </w:r>
            <w:r>
              <w:rPr>
                <w:noProof/>
                <w:webHidden/>
              </w:rPr>
              <w:t>5</w:t>
            </w:r>
            <w:r>
              <w:rPr>
                <w:noProof/>
                <w:webHidden/>
              </w:rPr>
              <w:fldChar w:fldCharType="end"/>
            </w:r>
          </w:hyperlink>
        </w:p>
        <w:p w:rsidR="007E46B4" w:rsidRDefault="007E46B4" w14:paraId="61F347F3" w14:textId="47A98248">
          <w:pPr>
            <w:pStyle w:val="TOC2"/>
            <w:tabs>
              <w:tab w:val="right" w:leader="dot" w:pos="9016"/>
            </w:tabs>
            <w:rPr>
              <w:noProof/>
            </w:rPr>
          </w:pPr>
          <w:hyperlink w:history="1" w:anchor="_Toc494457725">
            <w:r w:rsidRPr="00E8650B">
              <w:rPr>
                <w:rStyle w:val="Hyperlink"/>
                <w:noProof/>
              </w:rPr>
              <w:t>Medical Support:</w:t>
            </w:r>
            <w:r>
              <w:rPr>
                <w:noProof/>
                <w:webHidden/>
              </w:rPr>
              <w:tab/>
            </w:r>
            <w:r>
              <w:rPr>
                <w:noProof/>
                <w:webHidden/>
              </w:rPr>
              <w:fldChar w:fldCharType="begin"/>
            </w:r>
            <w:r>
              <w:rPr>
                <w:noProof/>
                <w:webHidden/>
              </w:rPr>
              <w:instrText xml:space="preserve"> PAGEREF _Toc494457725 \h </w:instrText>
            </w:r>
            <w:r>
              <w:rPr>
                <w:noProof/>
                <w:webHidden/>
              </w:rPr>
            </w:r>
            <w:r>
              <w:rPr>
                <w:noProof/>
                <w:webHidden/>
              </w:rPr>
              <w:fldChar w:fldCharType="separate"/>
            </w:r>
            <w:r>
              <w:rPr>
                <w:noProof/>
                <w:webHidden/>
              </w:rPr>
              <w:t>5</w:t>
            </w:r>
            <w:r>
              <w:rPr>
                <w:noProof/>
                <w:webHidden/>
              </w:rPr>
              <w:fldChar w:fldCharType="end"/>
            </w:r>
          </w:hyperlink>
        </w:p>
        <w:p w:rsidR="007E46B4" w:rsidRDefault="007E46B4" w14:paraId="4D1C2F09" w14:textId="5A20C76C">
          <w:pPr>
            <w:pStyle w:val="TOC2"/>
            <w:tabs>
              <w:tab w:val="right" w:leader="dot" w:pos="9016"/>
            </w:tabs>
            <w:rPr>
              <w:noProof/>
            </w:rPr>
          </w:pPr>
          <w:hyperlink w:history="1" w:anchor="_Toc494457726">
            <w:r w:rsidRPr="00E8650B">
              <w:rPr>
                <w:rStyle w:val="Hyperlink"/>
                <w:noProof/>
              </w:rPr>
              <w:t>Golden Year University:</w:t>
            </w:r>
            <w:r>
              <w:rPr>
                <w:noProof/>
                <w:webHidden/>
              </w:rPr>
              <w:tab/>
            </w:r>
            <w:r>
              <w:rPr>
                <w:noProof/>
                <w:webHidden/>
              </w:rPr>
              <w:fldChar w:fldCharType="begin"/>
            </w:r>
            <w:r>
              <w:rPr>
                <w:noProof/>
                <w:webHidden/>
              </w:rPr>
              <w:instrText xml:space="preserve"> PAGEREF _Toc494457726 \h </w:instrText>
            </w:r>
            <w:r>
              <w:rPr>
                <w:noProof/>
                <w:webHidden/>
              </w:rPr>
            </w:r>
            <w:r>
              <w:rPr>
                <w:noProof/>
                <w:webHidden/>
              </w:rPr>
              <w:fldChar w:fldCharType="separate"/>
            </w:r>
            <w:r>
              <w:rPr>
                <w:noProof/>
                <w:webHidden/>
              </w:rPr>
              <w:t>5</w:t>
            </w:r>
            <w:r>
              <w:rPr>
                <w:noProof/>
                <w:webHidden/>
              </w:rPr>
              <w:fldChar w:fldCharType="end"/>
            </w:r>
          </w:hyperlink>
        </w:p>
        <w:p w:rsidR="007E46B4" w:rsidRDefault="007E46B4" w14:paraId="4D454C7A" w14:textId="35A736E9">
          <w:pPr>
            <w:pStyle w:val="TOC1"/>
            <w:tabs>
              <w:tab w:val="right" w:leader="dot" w:pos="9016"/>
            </w:tabs>
            <w:rPr>
              <w:noProof/>
            </w:rPr>
          </w:pPr>
          <w:hyperlink w:history="1" w:anchor="_Toc494457727">
            <w:r w:rsidRPr="00E8650B">
              <w:rPr>
                <w:rStyle w:val="Hyperlink"/>
                <w:noProof/>
                <w:lang w:val="en-GB"/>
              </w:rPr>
              <w:t>Mock-up</w:t>
            </w:r>
            <w:r>
              <w:rPr>
                <w:noProof/>
                <w:webHidden/>
              </w:rPr>
              <w:tab/>
            </w:r>
            <w:r>
              <w:rPr>
                <w:noProof/>
                <w:webHidden/>
              </w:rPr>
              <w:fldChar w:fldCharType="begin"/>
            </w:r>
            <w:r>
              <w:rPr>
                <w:noProof/>
                <w:webHidden/>
              </w:rPr>
              <w:instrText xml:space="preserve"> PAGEREF _Toc494457727 \h </w:instrText>
            </w:r>
            <w:r>
              <w:rPr>
                <w:noProof/>
                <w:webHidden/>
              </w:rPr>
            </w:r>
            <w:r>
              <w:rPr>
                <w:noProof/>
                <w:webHidden/>
              </w:rPr>
              <w:fldChar w:fldCharType="separate"/>
            </w:r>
            <w:r>
              <w:rPr>
                <w:noProof/>
                <w:webHidden/>
              </w:rPr>
              <w:t>5</w:t>
            </w:r>
            <w:r>
              <w:rPr>
                <w:noProof/>
                <w:webHidden/>
              </w:rPr>
              <w:fldChar w:fldCharType="end"/>
            </w:r>
          </w:hyperlink>
        </w:p>
        <w:p w:rsidR="007E46B4" w:rsidRDefault="007E46B4" w14:paraId="7693C6D9" w14:textId="6BDF0D13">
          <w:pPr>
            <w:pStyle w:val="TOC1"/>
            <w:tabs>
              <w:tab w:val="right" w:leader="dot" w:pos="9016"/>
            </w:tabs>
            <w:rPr>
              <w:noProof/>
            </w:rPr>
          </w:pPr>
          <w:hyperlink w:history="1" w:anchor="_Toc494457728">
            <w:r w:rsidRPr="00E8650B">
              <w:rPr>
                <w:rStyle w:val="Hyperlink"/>
                <w:noProof/>
                <w:lang w:val="en-GB"/>
              </w:rPr>
              <w:t>Project Plan</w:t>
            </w:r>
            <w:r>
              <w:rPr>
                <w:noProof/>
                <w:webHidden/>
              </w:rPr>
              <w:tab/>
            </w:r>
            <w:r>
              <w:rPr>
                <w:noProof/>
                <w:webHidden/>
              </w:rPr>
              <w:fldChar w:fldCharType="begin"/>
            </w:r>
            <w:r>
              <w:rPr>
                <w:noProof/>
                <w:webHidden/>
              </w:rPr>
              <w:instrText xml:space="preserve"> PAGEREF _Toc494457728 \h </w:instrText>
            </w:r>
            <w:r>
              <w:rPr>
                <w:noProof/>
                <w:webHidden/>
              </w:rPr>
            </w:r>
            <w:r>
              <w:rPr>
                <w:noProof/>
                <w:webHidden/>
              </w:rPr>
              <w:fldChar w:fldCharType="separate"/>
            </w:r>
            <w:r>
              <w:rPr>
                <w:noProof/>
                <w:webHidden/>
              </w:rPr>
              <w:t>7</w:t>
            </w:r>
            <w:r>
              <w:rPr>
                <w:noProof/>
                <w:webHidden/>
              </w:rPr>
              <w:fldChar w:fldCharType="end"/>
            </w:r>
          </w:hyperlink>
        </w:p>
        <w:p w:rsidR="007E46B4" w:rsidRDefault="007E46B4" w14:paraId="1E406D91" w14:textId="5AD1726B">
          <w:pPr>
            <w:pStyle w:val="TOC2"/>
            <w:tabs>
              <w:tab w:val="right" w:leader="dot" w:pos="9016"/>
            </w:tabs>
            <w:rPr>
              <w:noProof/>
            </w:rPr>
          </w:pPr>
          <w:hyperlink w:history="1" w:anchor="_Toc494457729">
            <w:r w:rsidRPr="00E8650B">
              <w:rPr>
                <w:rStyle w:val="Hyperlink"/>
                <w:noProof/>
                <w:lang w:val="en-GB"/>
              </w:rPr>
              <w:t>Members:</w:t>
            </w:r>
            <w:r>
              <w:rPr>
                <w:noProof/>
                <w:webHidden/>
              </w:rPr>
              <w:tab/>
            </w:r>
            <w:r>
              <w:rPr>
                <w:noProof/>
                <w:webHidden/>
              </w:rPr>
              <w:fldChar w:fldCharType="begin"/>
            </w:r>
            <w:r>
              <w:rPr>
                <w:noProof/>
                <w:webHidden/>
              </w:rPr>
              <w:instrText xml:space="preserve"> PAGEREF _Toc494457729 \h </w:instrText>
            </w:r>
            <w:r>
              <w:rPr>
                <w:noProof/>
                <w:webHidden/>
              </w:rPr>
            </w:r>
            <w:r>
              <w:rPr>
                <w:noProof/>
                <w:webHidden/>
              </w:rPr>
              <w:fldChar w:fldCharType="separate"/>
            </w:r>
            <w:r>
              <w:rPr>
                <w:noProof/>
                <w:webHidden/>
              </w:rPr>
              <w:t>8</w:t>
            </w:r>
            <w:r>
              <w:rPr>
                <w:noProof/>
                <w:webHidden/>
              </w:rPr>
              <w:fldChar w:fldCharType="end"/>
            </w:r>
          </w:hyperlink>
        </w:p>
        <w:p w:rsidR="007E46B4" w:rsidRDefault="007E46B4" w14:paraId="28B81B89" w14:textId="3CEB46FC">
          <w:pPr>
            <w:pStyle w:val="TOC2"/>
            <w:tabs>
              <w:tab w:val="right" w:leader="dot" w:pos="9016"/>
            </w:tabs>
            <w:rPr>
              <w:noProof/>
            </w:rPr>
          </w:pPr>
          <w:hyperlink w:history="1" w:anchor="_Toc494457730">
            <w:r w:rsidRPr="00E8650B">
              <w:rPr>
                <w:rStyle w:val="Hyperlink"/>
                <w:noProof/>
                <w:lang w:val="en-GB"/>
              </w:rPr>
              <w:t>Project Plan:</w:t>
            </w:r>
            <w:r>
              <w:rPr>
                <w:noProof/>
                <w:webHidden/>
              </w:rPr>
              <w:tab/>
            </w:r>
            <w:r>
              <w:rPr>
                <w:noProof/>
                <w:webHidden/>
              </w:rPr>
              <w:fldChar w:fldCharType="begin"/>
            </w:r>
            <w:r>
              <w:rPr>
                <w:noProof/>
                <w:webHidden/>
              </w:rPr>
              <w:instrText xml:space="preserve"> PAGEREF _Toc494457730 \h </w:instrText>
            </w:r>
            <w:r>
              <w:rPr>
                <w:noProof/>
                <w:webHidden/>
              </w:rPr>
            </w:r>
            <w:r>
              <w:rPr>
                <w:noProof/>
                <w:webHidden/>
              </w:rPr>
              <w:fldChar w:fldCharType="separate"/>
            </w:r>
            <w:r>
              <w:rPr>
                <w:noProof/>
                <w:webHidden/>
              </w:rPr>
              <w:t>9</w:t>
            </w:r>
            <w:r>
              <w:rPr>
                <w:noProof/>
                <w:webHidden/>
              </w:rPr>
              <w:fldChar w:fldCharType="end"/>
            </w:r>
          </w:hyperlink>
        </w:p>
        <w:p w:rsidR="007E46B4" w:rsidRDefault="007E46B4" w14:paraId="3A0511AA" w14:textId="433CEF3B">
          <w:pPr>
            <w:pStyle w:val="TOC1"/>
            <w:tabs>
              <w:tab w:val="right" w:leader="dot" w:pos="9016"/>
            </w:tabs>
            <w:rPr>
              <w:noProof/>
            </w:rPr>
          </w:pPr>
          <w:hyperlink w:history="1" w:anchor="_Toc494457731">
            <w:r w:rsidRPr="00E8650B">
              <w:rPr>
                <w:rStyle w:val="Hyperlink"/>
                <w:noProof/>
                <w:lang w:val="en-GB"/>
              </w:rPr>
              <w:t>Summary</w:t>
            </w:r>
            <w:r>
              <w:rPr>
                <w:noProof/>
                <w:webHidden/>
              </w:rPr>
              <w:tab/>
            </w:r>
            <w:r>
              <w:rPr>
                <w:noProof/>
                <w:webHidden/>
              </w:rPr>
              <w:fldChar w:fldCharType="begin"/>
            </w:r>
            <w:r>
              <w:rPr>
                <w:noProof/>
                <w:webHidden/>
              </w:rPr>
              <w:instrText xml:space="preserve"> PAGEREF _Toc494457731 \h </w:instrText>
            </w:r>
            <w:r>
              <w:rPr>
                <w:noProof/>
                <w:webHidden/>
              </w:rPr>
            </w:r>
            <w:r>
              <w:rPr>
                <w:noProof/>
                <w:webHidden/>
              </w:rPr>
              <w:fldChar w:fldCharType="separate"/>
            </w:r>
            <w:r>
              <w:rPr>
                <w:noProof/>
                <w:webHidden/>
              </w:rPr>
              <w:t>10</w:t>
            </w:r>
            <w:r>
              <w:rPr>
                <w:noProof/>
                <w:webHidden/>
              </w:rPr>
              <w:fldChar w:fldCharType="end"/>
            </w:r>
          </w:hyperlink>
        </w:p>
        <w:p w:rsidR="007E46B4" w:rsidRDefault="007E46B4" w14:paraId="6F8377C1" w14:textId="3FEB813C">
          <w:pPr>
            <w:pStyle w:val="TOC1"/>
            <w:tabs>
              <w:tab w:val="right" w:leader="dot" w:pos="9016"/>
            </w:tabs>
            <w:rPr>
              <w:noProof/>
            </w:rPr>
          </w:pPr>
          <w:hyperlink w:history="1" w:anchor="_Toc494457732">
            <w:r w:rsidRPr="00E8650B">
              <w:rPr>
                <w:rStyle w:val="Hyperlink"/>
                <w:noProof/>
              </w:rPr>
              <w:t>References</w:t>
            </w:r>
            <w:r>
              <w:rPr>
                <w:noProof/>
                <w:webHidden/>
              </w:rPr>
              <w:tab/>
            </w:r>
            <w:r>
              <w:rPr>
                <w:noProof/>
                <w:webHidden/>
              </w:rPr>
              <w:fldChar w:fldCharType="begin"/>
            </w:r>
            <w:r>
              <w:rPr>
                <w:noProof/>
                <w:webHidden/>
              </w:rPr>
              <w:instrText xml:space="preserve"> PAGEREF _Toc494457732 \h </w:instrText>
            </w:r>
            <w:r>
              <w:rPr>
                <w:noProof/>
                <w:webHidden/>
              </w:rPr>
            </w:r>
            <w:r>
              <w:rPr>
                <w:noProof/>
                <w:webHidden/>
              </w:rPr>
              <w:fldChar w:fldCharType="separate"/>
            </w:r>
            <w:r>
              <w:rPr>
                <w:noProof/>
                <w:webHidden/>
              </w:rPr>
              <w:t>11</w:t>
            </w:r>
            <w:r>
              <w:rPr>
                <w:noProof/>
                <w:webHidden/>
              </w:rPr>
              <w:fldChar w:fldCharType="end"/>
            </w:r>
          </w:hyperlink>
        </w:p>
        <w:p w:rsidR="007E46B4" w:rsidRDefault="007E46B4" w14:paraId="149C5110" w14:textId="352D0FCE">
          <w:r>
            <w:rPr>
              <w:b/>
              <w:bCs/>
              <w:noProof/>
            </w:rPr>
            <w:fldChar w:fldCharType="end"/>
          </w:r>
        </w:p>
      </w:sdtContent>
    </w:sdt>
    <w:p w:rsidR="007E46B4" w:rsidP="007E46B4" w:rsidRDefault="007E46B4" w14:paraId="4FA65A8C" w14:textId="77777777">
      <w:pPr>
        <w:pStyle w:val="Heading1"/>
      </w:pPr>
      <w:r>
        <w:br w:type="page"/>
      </w:r>
    </w:p>
    <w:p w:rsidRPr="007E46B4" w:rsidR="007C2318" w:rsidP="007E46B4" w:rsidRDefault="3D076B6F" w14:paraId="7F6A2AF4" w14:textId="7A74030F">
      <w:pPr>
        <w:pStyle w:val="Heading1"/>
      </w:pPr>
      <w:bookmarkStart w:name="_Toc494457718" w:id="2"/>
      <w:r w:rsidRPr="007E46B4">
        <w:lastRenderedPageBreak/>
        <w:t>Overview</w:t>
      </w:r>
      <w:bookmarkEnd w:id="2"/>
      <w:r w:rsidRPr="007E46B4">
        <w:t xml:space="preserve">  </w:t>
      </w:r>
    </w:p>
    <w:p w:rsidRPr="007E46B4" w:rsidR="178FAC05" w:rsidP="007E46B4" w:rsidRDefault="31E9DFEA" w14:paraId="44353ACB" w14:textId="33BEE853">
      <w:pPr>
        <w:spacing w:line="360" w:lineRule="auto"/>
        <w:rPr>
          <w:rFonts w:eastAsia="Calibri" w:cstheme="minorHAnsi"/>
          <w:sz w:val="24"/>
          <w:szCs w:val="24"/>
          <w:lang w:val="en-GB"/>
        </w:rPr>
      </w:pPr>
      <w:r w:rsidRPr="007E46B4">
        <w:rPr>
          <w:rFonts w:eastAsia="Calibri" w:cstheme="minorHAnsi"/>
          <w:sz w:val="24"/>
          <w:szCs w:val="24"/>
          <w:lang w:val="en-GB"/>
        </w:rPr>
        <w:t xml:space="preserve">“Golden Years” is a web based application. </w:t>
      </w:r>
      <w:r w:rsidRPr="007E46B4" w:rsidR="003A2844">
        <w:rPr>
          <w:rFonts w:eastAsia="Calibri" w:cstheme="minorHAnsi"/>
          <w:sz w:val="24"/>
          <w:szCs w:val="24"/>
          <w:lang w:val="en-GB"/>
        </w:rPr>
        <w:t>It will be created to help OAPs</w:t>
      </w:r>
      <w:r w:rsidRPr="007E46B4">
        <w:rPr>
          <w:rFonts w:eastAsia="Calibri" w:cstheme="minorHAnsi"/>
          <w:sz w:val="24"/>
          <w:szCs w:val="24"/>
          <w:lang w:val="en-GB"/>
        </w:rPr>
        <w:t xml:space="preserve"> find and participate in events,</w:t>
      </w:r>
      <w:r w:rsidRPr="007E46B4" w:rsidR="003A2844">
        <w:rPr>
          <w:rFonts w:eastAsia="Calibri" w:cstheme="minorHAnsi"/>
          <w:sz w:val="24"/>
          <w:szCs w:val="24"/>
          <w:lang w:val="en-GB"/>
        </w:rPr>
        <w:t xml:space="preserve"> specifically</w:t>
      </w:r>
      <w:r w:rsidRPr="007E46B4">
        <w:rPr>
          <w:rFonts w:eastAsia="Calibri" w:cstheme="minorHAnsi"/>
          <w:sz w:val="24"/>
          <w:szCs w:val="24"/>
          <w:lang w:val="en-GB"/>
        </w:rPr>
        <w:t xml:space="preserve"> in Ireland. This Project is a learning experience as there's little knowledge on this topic within the group</w:t>
      </w:r>
      <w:r w:rsidRPr="007E46B4" w:rsidR="003A2844">
        <w:rPr>
          <w:rFonts w:eastAsia="Calibri" w:cstheme="minorHAnsi"/>
          <w:sz w:val="24"/>
          <w:szCs w:val="24"/>
          <w:lang w:val="en-GB"/>
        </w:rPr>
        <w:t xml:space="preserve"> regarding the technology and functionality</w:t>
      </w:r>
      <w:r w:rsidRPr="007E46B4">
        <w:rPr>
          <w:rFonts w:eastAsia="Calibri" w:cstheme="minorHAnsi"/>
          <w:sz w:val="24"/>
          <w:szCs w:val="24"/>
          <w:lang w:val="en-GB"/>
        </w:rPr>
        <w:t xml:space="preserve">. On completion of this project, users of Golden Years will be able to find the events they’re interested in, book events of their choice, pay for them (optional) and plan how to </w:t>
      </w:r>
      <w:r w:rsidRPr="007E46B4" w:rsidR="003A2844">
        <w:rPr>
          <w:rFonts w:eastAsia="Calibri" w:cstheme="minorHAnsi"/>
          <w:sz w:val="24"/>
          <w:szCs w:val="24"/>
          <w:lang w:val="en-GB"/>
        </w:rPr>
        <w:t>get to said event</w:t>
      </w:r>
      <w:r w:rsidRPr="007E46B4">
        <w:rPr>
          <w:rFonts w:eastAsia="Calibri" w:cstheme="minorHAnsi"/>
          <w:sz w:val="24"/>
          <w:szCs w:val="24"/>
          <w:lang w:val="en-GB"/>
        </w:rPr>
        <w:t>. The application should be able to make money by selling the events, transport and ad</w:t>
      </w:r>
      <w:r w:rsidRPr="007E46B4" w:rsidR="003A2844">
        <w:rPr>
          <w:rFonts w:eastAsia="Calibri" w:cstheme="minorHAnsi"/>
          <w:sz w:val="24"/>
          <w:szCs w:val="24"/>
          <w:lang w:val="en-GB"/>
        </w:rPr>
        <w:t>vertising space to partners.</w:t>
      </w:r>
    </w:p>
    <w:p w:rsidRPr="007E46B4" w:rsidR="178FAC05" w:rsidP="007E46B4" w:rsidRDefault="178FAC05" w14:paraId="449FFE83" w14:textId="1B914429">
      <w:pPr>
        <w:spacing w:line="360" w:lineRule="auto"/>
        <w:rPr>
          <w:rFonts w:cstheme="minorHAnsi"/>
          <w:sz w:val="24"/>
          <w:szCs w:val="24"/>
          <w:lang w:val="en-GB"/>
        </w:rPr>
      </w:pPr>
    </w:p>
    <w:p w:rsidRPr="007E46B4" w:rsidR="007C2318" w:rsidP="007E46B4" w:rsidRDefault="3D076B6F" w14:paraId="19757403" w14:textId="0B770D09">
      <w:pPr>
        <w:pStyle w:val="Heading1"/>
      </w:pPr>
      <w:bookmarkStart w:name="_Toc494457719" w:id="3"/>
      <w:r w:rsidRPr="007E46B4">
        <w:t>Target group</w:t>
      </w:r>
      <w:bookmarkEnd w:id="3"/>
      <w:r w:rsidRPr="007E46B4">
        <w:t xml:space="preserve"> </w:t>
      </w:r>
    </w:p>
    <w:p w:rsidRPr="007E46B4" w:rsidR="3D076B6F" w:rsidP="007E46B4" w:rsidRDefault="00D0293E" w14:paraId="2EE4F515" w14:textId="241AFDA9">
      <w:pPr>
        <w:spacing w:line="360" w:lineRule="auto"/>
        <w:rPr>
          <w:rFonts w:cstheme="minorHAnsi"/>
          <w:sz w:val="24"/>
          <w:szCs w:val="24"/>
          <w:lang w:val="en-GB"/>
        </w:rPr>
      </w:pPr>
      <w:r w:rsidRPr="007E46B4">
        <w:rPr>
          <w:rFonts w:cstheme="minorHAnsi"/>
          <w:sz w:val="24"/>
          <w:szCs w:val="24"/>
          <w:lang w:val="en-GB"/>
        </w:rPr>
        <w:t xml:space="preserve">The main target audience of this Project is for old-age pensioners. Many OAPs spend their time relaxing or watching television </w:t>
      </w:r>
      <w:sdt>
        <w:sdtPr>
          <w:rPr>
            <w:rFonts w:cstheme="minorHAnsi"/>
            <w:sz w:val="24"/>
            <w:szCs w:val="24"/>
            <w:lang w:val="en-GB"/>
          </w:rPr>
          <w:id w:val="1660501104"/>
          <w:citation/>
        </w:sdtPr>
        <w:sdtContent>
          <w:r w:rsidRPr="007E46B4">
            <w:rPr>
              <w:rFonts w:cstheme="minorHAnsi"/>
              <w:sz w:val="24"/>
              <w:szCs w:val="24"/>
              <w:lang w:val="en-GB"/>
            </w:rPr>
            <w:fldChar w:fldCharType="begin"/>
          </w:r>
          <w:r w:rsidRPr="007E46B4">
            <w:rPr>
              <w:rFonts w:cstheme="minorHAnsi"/>
              <w:sz w:val="24"/>
              <w:szCs w:val="24"/>
              <w:lang w:val="en-GB"/>
            </w:rPr>
            <w:instrText xml:space="preserve"> CITATION Emi13 \l 2057 </w:instrText>
          </w:r>
          <w:r w:rsidRPr="007E46B4">
            <w:rPr>
              <w:rFonts w:cstheme="minorHAnsi"/>
              <w:sz w:val="24"/>
              <w:szCs w:val="24"/>
              <w:lang w:val="en-GB"/>
            </w:rPr>
            <w:fldChar w:fldCharType="separate"/>
          </w:r>
          <w:r w:rsidRPr="007E46B4">
            <w:rPr>
              <w:rFonts w:cstheme="minorHAnsi"/>
              <w:noProof/>
              <w:sz w:val="24"/>
              <w:szCs w:val="24"/>
              <w:lang w:val="en-GB"/>
            </w:rPr>
            <w:t>(Brandon, 2013)</w:t>
          </w:r>
          <w:r w:rsidRPr="007E46B4">
            <w:rPr>
              <w:rFonts w:cstheme="minorHAnsi"/>
              <w:sz w:val="24"/>
              <w:szCs w:val="24"/>
              <w:lang w:val="en-GB"/>
            </w:rPr>
            <w:fldChar w:fldCharType="end"/>
          </w:r>
        </w:sdtContent>
      </w:sdt>
      <w:r w:rsidRPr="007E46B4">
        <w:rPr>
          <w:rFonts w:cstheme="minorHAnsi"/>
          <w:sz w:val="24"/>
          <w:szCs w:val="24"/>
          <w:lang w:val="en-GB"/>
        </w:rPr>
        <w:t>. There’s not much to do regarding events within Ireland for OAPs. Age Action Ireland offers some events, but more orientated for the likes of government voting and for “empower[ment]”</w:t>
      </w:r>
      <w:r w:rsidRPr="007E46B4" w:rsidR="00976BF4">
        <w:rPr>
          <w:rFonts w:cstheme="minorHAnsi"/>
          <w:sz w:val="24"/>
          <w:szCs w:val="24"/>
          <w:lang w:val="en-GB"/>
        </w:rPr>
        <w:t>.</w:t>
      </w:r>
      <w:r w:rsidRPr="007E46B4">
        <w:rPr>
          <w:rFonts w:cstheme="minorHAnsi"/>
          <w:sz w:val="24"/>
          <w:szCs w:val="24"/>
          <w:lang w:val="en-GB"/>
        </w:rPr>
        <w:t xml:space="preserve"> </w:t>
      </w:r>
      <w:sdt>
        <w:sdtPr>
          <w:rPr>
            <w:rFonts w:cstheme="minorHAnsi"/>
            <w:sz w:val="24"/>
            <w:szCs w:val="24"/>
            <w:lang w:val="en-GB"/>
          </w:rPr>
          <w:id w:val="-435520342"/>
          <w:citation/>
        </w:sdtPr>
        <w:sdtContent>
          <w:r w:rsidRPr="007E46B4">
            <w:rPr>
              <w:rFonts w:cstheme="minorHAnsi"/>
              <w:sz w:val="24"/>
              <w:szCs w:val="24"/>
              <w:lang w:val="en-GB"/>
            </w:rPr>
            <w:fldChar w:fldCharType="begin"/>
          </w:r>
          <w:r w:rsidRPr="007E46B4">
            <w:rPr>
              <w:rFonts w:cstheme="minorHAnsi"/>
              <w:sz w:val="24"/>
              <w:szCs w:val="24"/>
              <w:lang w:val="en-GB"/>
            </w:rPr>
            <w:instrText xml:space="preserve"> CITATION Age16 \l 2057 </w:instrText>
          </w:r>
          <w:r w:rsidRPr="007E46B4">
            <w:rPr>
              <w:rFonts w:cstheme="minorHAnsi"/>
              <w:sz w:val="24"/>
              <w:szCs w:val="24"/>
              <w:lang w:val="en-GB"/>
            </w:rPr>
            <w:fldChar w:fldCharType="separate"/>
          </w:r>
          <w:r w:rsidRPr="007E46B4">
            <w:rPr>
              <w:rFonts w:cstheme="minorHAnsi"/>
              <w:noProof/>
              <w:sz w:val="24"/>
              <w:szCs w:val="24"/>
              <w:lang w:val="en-GB"/>
            </w:rPr>
            <w:t>(Age Action Ireland, 2016)</w:t>
          </w:r>
          <w:r w:rsidRPr="007E46B4">
            <w:rPr>
              <w:rFonts w:cstheme="minorHAnsi"/>
              <w:sz w:val="24"/>
              <w:szCs w:val="24"/>
              <w:lang w:val="en-GB"/>
            </w:rPr>
            <w:fldChar w:fldCharType="end"/>
          </w:r>
        </w:sdtContent>
      </w:sdt>
    </w:p>
    <w:p w:rsidRPr="007E46B4" w:rsidR="00976BF4" w:rsidP="007E46B4" w:rsidRDefault="00D0293E" w14:paraId="7577A335" w14:textId="4AE92E1C">
      <w:pPr>
        <w:spacing w:line="360" w:lineRule="auto"/>
        <w:rPr>
          <w:rFonts w:cstheme="minorHAnsi"/>
          <w:sz w:val="24"/>
          <w:szCs w:val="24"/>
          <w:lang w:val="en-GB"/>
        </w:rPr>
      </w:pPr>
      <w:r w:rsidRPr="007E46B4">
        <w:rPr>
          <w:rFonts w:cstheme="minorHAnsi"/>
          <w:sz w:val="24"/>
          <w:szCs w:val="24"/>
          <w:lang w:val="en-GB"/>
        </w:rPr>
        <w:t xml:space="preserve">This Project is for the likes </w:t>
      </w:r>
      <w:r w:rsidRPr="007E46B4" w:rsidR="00976BF4">
        <w:rPr>
          <w:rFonts w:cstheme="minorHAnsi"/>
          <w:sz w:val="24"/>
          <w:szCs w:val="24"/>
          <w:lang w:val="en-GB"/>
        </w:rPr>
        <w:t xml:space="preserve">of these OAPs, who want to go out dancing, volunteering or local activities and </w:t>
      </w:r>
      <w:r w:rsidRPr="007E46B4">
        <w:rPr>
          <w:rFonts w:cstheme="minorHAnsi"/>
          <w:sz w:val="24"/>
          <w:szCs w:val="24"/>
          <w:lang w:val="en-GB"/>
        </w:rPr>
        <w:t>events near them</w:t>
      </w:r>
      <w:r w:rsidRPr="007E46B4" w:rsidR="00976BF4">
        <w:rPr>
          <w:rFonts w:cstheme="minorHAnsi"/>
          <w:sz w:val="24"/>
          <w:szCs w:val="24"/>
          <w:lang w:val="en-GB"/>
        </w:rPr>
        <w:t xml:space="preserve">. The group found that it was difficult to find events for OAPs in Ireland by doing the likes of Google searches. </w:t>
      </w:r>
    </w:p>
    <w:p w:rsidRPr="007E46B4" w:rsidR="00976BF4" w:rsidP="007E46B4" w:rsidRDefault="00976BF4" w14:paraId="6FFADA73" w14:textId="463A4AF2">
      <w:pPr>
        <w:spacing w:line="360" w:lineRule="auto"/>
        <w:rPr>
          <w:rFonts w:cstheme="minorHAnsi"/>
          <w:sz w:val="24"/>
          <w:szCs w:val="24"/>
          <w:lang w:val="en-GB"/>
        </w:rPr>
      </w:pPr>
      <w:r w:rsidRPr="007E46B4">
        <w:rPr>
          <w:rFonts w:cstheme="minorHAnsi"/>
          <w:sz w:val="24"/>
          <w:szCs w:val="24"/>
          <w:lang w:val="en-GB"/>
        </w:rPr>
        <w:t xml:space="preserve">“Golden Years” is being created for this purpose. The group is creating a Web Application where users can book and pay for events. The idea is that kiosks would be placed around cities and towns so that when people are out and about, they could book an event there and then. </w:t>
      </w:r>
    </w:p>
    <w:p w:rsidRPr="007E46B4" w:rsidR="6E83F84C" w:rsidP="007E46B4" w:rsidRDefault="00976BF4" w14:paraId="7D2CD742" w14:textId="282B66FF">
      <w:pPr>
        <w:spacing w:line="360" w:lineRule="auto"/>
        <w:rPr>
          <w:rFonts w:cstheme="minorHAnsi"/>
          <w:sz w:val="24"/>
          <w:szCs w:val="24"/>
          <w:lang w:val="en-GB"/>
        </w:rPr>
      </w:pPr>
      <w:r w:rsidRPr="007E46B4">
        <w:rPr>
          <w:rFonts w:cstheme="minorHAnsi"/>
          <w:sz w:val="24"/>
          <w:szCs w:val="24"/>
          <w:lang w:val="en-GB"/>
        </w:rPr>
        <w:t xml:space="preserve">Even though the application is for OAPs, the likes of their family or friends could also book events for them too. Everyone would be able to use it. </w:t>
      </w:r>
    </w:p>
    <w:p w:rsidRPr="007E46B4" w:rsidR="3D076B6F" w:rsidP="007E46B4" w:rsidRDefault="3D076B6F" w14:paraId="1FC82EF3" w14:textId="01ED83E1">
      <w:pPr>
        <w:pStyle w:val="Heading1"/>
      </w:pPr>
      <w:bookmarkStart w:name="_Toc494457720" w:id="4"/>
      <w:r w:rsidRPr="007E46B4">
        <w:t>Market Analysis</w:t>
      </w:r>
      <w:bookmarkEnd w:id="4"/>
      <w:r w:rsidRPr="007E46B4">
        <w:t xml:space="preserve"> </w:t>
      </w:r>
    </w:p>
    <w:p w:rsidRPr="007E46B4" w:rsidR="00E11599" w:rsidP="007E46B4" w:rsidRDefault="00976BF4" w14:paraId="6B46F36F" w14:textId="3F9D44CD">
      <w:pPr>
        <w:spacing w:line="360" w:lineRule="auto"/>
        <w:rPr>
          <w:rFonts w:cstheme="minorHAnsi"/>
          <w:sz w:val="24"/>
          <w:szCs w:val="24"/>
          <w:lang w:val="en-GB"/>
        </w:rPr>
      </w:pPr>
      <w:r w:rsidRPr="007E46B4">
        <w:rPr>
          <w:rFonts w:cstheme="minorHAnsi"/>
          <w:sz w:val="24"/>
          <w:szCs w:val="24"/>
          <w:lang w:val="en-GB"/>
        </w:rPr>
        <w:t>The group’s original idea was to just create a Web Application for events, with no specific target audience. However, there are plenty of these already available, for example Ticketmaster</w:t>
      </w:r>
      <w:r w:rsidRPr="007E46B4" w:rsidR="00E11599">
        <w:rPr>
          <w:rFonts w:cstheme="minorHAnsi"/>
          <w:sz w:val="24"/>
          <w:szCs w:val="24"/>
          <w:lang w:val="en-GB"/>
        </w:rPr>
        <w:t xml:space="preserve"> and Creative Events. Regarding these websites, if one is not a small bit </w:t>
      </w:r>
      <w:r w:rsidRPr="007E46B4" w:rsidR="00E11599">
        <w:rPr>
          <w:rFonts w:cstheme="minorHAnsi"/>
          <w:sz w:val="24"/>
          <w:szCs w:val="24"/>
          <w:lang w:val="en-GB"/>
        </w:rPr>
        <w:lastRenderedPageBreak/>
        <w:t>computer literate, they can be cumbersome. OAPs generally don’t have enough knowledge on computers to be able to use these sites.</w:t>
      </w:r>
    </w:p>
    <w:p w:rsidRPr="007E46B4" w:rsidR="007A24F4" w:rsidP="007E46B4" w:rsidRDefault="00E11599" w14:paraId="164DEDA0" w14:textId="77777777">
      <w:pPr>
        <w:spacing w:line="360" w:lineRule="auto"/>
        <w:rPr>
          <w:rFonts w:cstheme="minorHAnsi"/>
          <w:sz w:val="24"/>
          <w:szCs w:val="24"/>
          <w:lang w:val="en-GB"/>
        </w:rPr>
      </w:pPr>
      <w:r w:rsidRPr="007E46B4">
        <w:rPr>
          <w:rFonts w:cstheme="minorHAnsi"/>
          <w:sz w:val="24"/>
          <w:szCs w:val="24"/>
          <w:lang w:val="en-GB"/>
        </w:rPr>
        <w:t xml:space="preserve">With discussion with the group, it was decided that there was not anything for the older people and specifically for OAPs. The Project will differ from the likes of the sites above by being simple and easy to use that anyone could use </w:t>
      </w:r>
      <w:r w:rsidRPr="007E46B4" w:rsidR="007A24F4">
        <w:rPr>
          <w:rFonts w:cstheme="minorHAnsi"/>
          <w:sz w:val="24"/>
          <w:szCs w:val="24"/>
          <w:lang w:val="en-GB"/>
        </w:rPr>
        <w:t>it.</w:t>
      </w:r>
    </w:p>
    <w:p w:rsidRPr="007E46B4" w:rsidR="00087BAC" w:rsidP="007E46B4" w:rsidRDefault="00E11599" w14:paraId="37833284" w14:textId="311F3C02">
      <w:pPr>
        <w:spacing w:line="360" w:lineRule="auto"/>
        <w:rPr>
          <w:rFonts w:cstheme="minorHAnsi"/>
          <w:sz w:val="24"/>
          <w:szCs w:val="24"/>
          <w:lang w:val="en-GB"/>
        </w:rPr>
      </w:pPr>
      <w:r w:rsidRPr="007E46B4">
        <w:rPr>
          <w:rFonts w:cstheme="minorHAnsi"/>
          <w:sz w:val="24"/>
          <w:szCs w:val="24"/>
          <w:lang w:val="en-GB"/>
        </w:rPr>
        <w:t xml:space="preserve">Regarding Ticketmaster’s homepage, there is so many things to click with a scrolling inline advert at the top. Even as people who understand computing, the group found it difficult to navigate to an event one is interested in. </w:t>
      </w:r>
      <w:r w:rsidRPr="007E46B4" w:rsidR="00087BAC">
        <w:rPr>
          <w:rFonts w:cstheme="minorHAnsi"/>
          <w:sz w:val="24"/>
          <w:szCs w:val="24"/>
          <w:lang w:val="en-GB"/>
        </w:rPr>
        <w:t xml:space="preserve">It’s very complex and cluttered. </w:t>
      </w:r>
      <w:sdt>
        <w:sdtPr>
          <w:rPr>
            <w:rFonts w:cstheme="minorHAnsi"/>
            <w:sz w:val="24"/>
            <w:szCs w:val="24"/>
            <w:lang w:val="en-GB"/>
          </w:rPr>
          <w:id w:val="2114628939"/>
          <w:citation/>
        </w:sdtPr>
        <w:sdtContent>
          <w:r w:rsidRPr="007E46B4" w:rsidR="00087BAC">
            <w:rPr>
              <w:rFonts w:cstheme="minorHAnsi"/>
              <w:sz w:val="24"/>
              <w:szCs w:val="24"/>
              <w:lang w:val="en-GB"/>
            </w:rPr>
            <w:fldChar w:fldCharType="begin"/>
          </w:r>
          <w:r w:rsidRPr="007E46B4" w:rsidR="00087BAC">
            <w:rPr>
              <w:rFonts w:cstheme="minorHAnsi"/>
              <w:sz w:val="24"/>
              <w:szCs w:val="24"/>
              <w:lang w:val="en-GB"/>
            </w:rPr>
            <w:instrText xml:space="preserve"> CITATION Tic17 \l 2057 </w:instrText>
          </w:r>
          <w:r w:rsidRPr="007E46B4" w:rsidR="00087BAC">
            <w:rPr>
              <w:rFonts w:cstheme="minorHAnsi"/>
              <w:sz w:val="24"/>
              <w:szCs w:val="24"/>
              <w:lang w:val="en-GB"/>
            </w:rPr>
            <w:fldChar w:fldCharType="separate"/>
          </w:r>
          <w:r w:rsidRPr="007E46B4" w:rsidR="00087BAC">
            <w:rPr>
              <w:rFonts w:cstheme="minorHAnsi"/>
              <w:noProof/>
              <w:sz w:val="24"/>
              <w:szCs w:val="24"/>
              <w:lang w:val="en-GB"/>
            </w:rPr>
            <w:t>(Ticketmaster, 2017)</w:t>
          </w:r>
          <w:r w:rsidRPr="007E46B4" w:rsidR="00087BAC">
            <w:rPr>
              <w:rFonts w:cstheme="minorHAnsi"/>
              <w:sz w:val="24"/>
              <w:szCs w:val="24"/>
              <w:lang w:val="en-GB"/>
            </w:rPr>
            <w:fldChar w:fldCharType="end"/>
          </w:r>
        </w:sdtContent>
      </w:sdt>
      <w:r w:rsidRPr="007E46B4" w:rsidR="007A24F4">
        <w:rPr>
          <w:rFonts w:cstheme="minorHAnsi"/>
          <w:sz w:val="24"/>
          <w:szCs w:val="24"/>
          <w:lang w:val="en-GB"/>
        </w:rPr>
        <w:t xml:space="preserve"> The group decided that this was far too complex and cluttered to use in the Web Application.</w:t>
      </w:r>
    </w:p>
    <w:p w:rsidRPr="007E46B4" w:rsidR="3D076B6F" w:rsidP="1E072F3A" w:rsidRDefault="00087BAC" w14:paraId="1DFB5A6B" w14:noSpellErr="1" w14:textId="63450573">
      <w:pPr>
        <w:spacing w:line="360" w:lineRule="auto"/>
        <w:rPr>
          <w:rFonts w:cs="Calibri" w:cstheme="minorAscii"/>
          <w:sz w:val="24"/>
          <w:szCs w:val="24"/>
          <w:lang w:val="en-GB"/>
        </w:rPr>
      </w:pPr>
      <w:r w:rsidRPr="1E072F3A">
        <w:rPr>
          <w:rFonts w:cs="Calibri" w:cstheme="minorAscii"/>
          <w:sz w:val="24"/>
          <w:szCs w:val="24"/>
          <w:lang w:val="en-GB"/>
        </w:rPr>
        <w:t>Creative Events’ website is far less cluttered than Ticketmaster’s. But it’s still not entirely simplistic. The website has 3</w:t>
      </w:r>
      <w:r w:rsidRPr="1E072F3A" w:rsidR="007A24F4">
        <w:rPr>
          <w:rFonts w:cs="Calibri" w:cstheme="minorAscii"/>
          <w:sz w:val="24"/>
          <w:szCs w:val="24"/>
          <w:lang w:val="en-GB"/>
        </w:rPr>
        <w:t xml:space="preserve"> events per</w:t>
      </w:r>
      <w:r w:rsidRPr="1E072F3A">
        <w:rPr>
          <w:rFonts w:cs="Calibri" w:cstheme="minorAscii"/>
          <w:sz w:val="24"/>
          <w:szCs w:val="24"/>
          <w:lang w:val="en-GB"/>
        </w:rPr>
        <w:t xml:space="preserve"> row with multiple columns. Each event has a title and a little description about the event.</w:t>
      </w:r>
      <w:r w:rsidRPr="1E072F3A" w:rsidR="007A24F4">
        <w:rPr>
          <w:rFonts w:cs="Calibri" w:cstheme="minorAscii"/>
          <w:sz w:val="24"/>
          <w:szCs w:val="24"/>
          <w:lang w:val="en-GB"/>
        </w:rPr>
        <w:t xml:space="preserve"> </w:t>
      </w:r>
      <w:sdt>
        <w:sdtPr>
          <w:rPr>
            <w:rFonts w:cstheme="minorHAnsi"/>
            <w:sz w:val="24"/>
            <w:szCs w:val="24"/>
            <w:lang w:val="en-GB"/>
          </w:rPr>
          <w:id w:val="-123701813"/>
          <w:citation/>
        </w:sdtPr>
        <w:sdtContent>
          <w:r w:rsidRPr="007E46B4" w:rsidR="007A24F4">
            <w:rPr>
              <w:rFonts w:cstheme="minorHAnsi"/>
              <w:sz w:val="24"/>
              <w:szCs w:val="24"/>
              <w:lang w:val="en-GB"/>
            </w:rPr>
            <w:fldChar w:fldCharType="begin"/>
          </w:r>
          <w:r w:rsidRPr="007E46B4" w:rsidR="007A24F4">
            <w:rPr>
              <w:rFonts w:cstheme="minorHAnsi"/>
              <w:sz w:val="24"/>
              <w:szCs w:val="24"/>
              <w:lang w:val="en-GB"/>
            </w:rPr>
            <w:instrText xml:space="preserve"> CITATION cre17 \l 2057 </w:instrText>
          </w:r>
          <w:r w:rsidRPr="007E46B4" w:rsidR="007A24F4">
            <w:rPr>
              <w:rFonts w:cstheme="minorHAnsi"/>
              <w:sz w:val="24"/>
              <w:szCs w:val="24"/>
              <w:lang w:val="en-GB"/>
            </w:rPr>
            <w:fldChar w:fldCharType="separate"/>
          </w:r>
          <w:r w:rsidRPr="007E46B4" w:rsidR="007A24F4">
            <w:rPr>
              <w:rFonts w:cstheme="minorHAnsi"/>
              <w:noProof/>
              <w:sz w:val="24"/>
              <w:szCs w:val="24"/>
              <w:lang w:val="en-GB"/>
            </w:rPr>
            <w:t>(creativeevents.ie, 2017)</w:t>
          </w:r>
          <w:r w:rsidRPr="007E46B4" w:rsidR="007A24F4">
            <w:rPr>
              <w:rFonts w:cstheme="minorHAnsi"/>
              <w:sz w:val="24"/>
              <w:szCs w:val="24"/>
              <w:lang w:val="en-GB"/>
            </w:rPr>
            <w:fldChar w:fldCharType="end"/>
          </w:r>
        </w:sdtContent>
      </w:sdt>
      <w:r w:rsidRPr="1E072F3A">
        <w:rPr>
          <w:rFonts w:cs="Calibri" w:cstheme="minorAscii"/>
          <w:sz w:val="24"/>
          <w:szCs w:val="24"/>
          <w:lang w:val="en-GB"/>
        </w:rPr>
        <w:t xml:space="preserve"> </w:t>
      </w:r>
      <w:r w:rsidRPr="1E072F3A">
        <w:rPr>
          <w:rFonts w:cs="Calibri" w:cstheme="minorAscii"/>
          <w:sz w:val="24"/>
          <w:szCs w:val="24"/>
          <w:lang w:val="en-GB"/>
        </w:rPr>
        <w:t xml:space="preserve">As a</w:t>
      </w:r>
      <w:r w:rsidRPr="1E072F3A">
        <w:rPr>
          <w:rFonts w:cs="Calibri" w:cstheme="minorAscii"/>
          <w:sz w:val="24"/>
          <w:szCs w:val="24"/>
          <w:lang w:val="en-GB"/>
        </w:rPr>
        <w:t xml:space="preserve"> </w:t>
      </w:r>
      <w:r w:rsidRPr="1E072F3A">
        <w:rPr>
          <w:rFonts w:cs="Calibri" w:cstheme="minorAscii"/>
          <w:sz w:val="24"/>
          <w:szCs w:val="24"/>
          <w:lang w:val="en-GB"/>
        </w:rPr>
        <w:t xml:space="preserve">Group </w:t>
      </w:r>
      <w:r w:rsidRPr="1E072F3A">
        <w:rPr>
          <w:rFonts w:cs="Calibri" w:cstheme="minorAscii"/>
          <w:sz w:val="24"/>
          <w:szCs w:val="24"/>
          <w:lang w:val="en-GB"/>
        </w:rPr>
        <w:t xml:space="preserve">we</w:t>
      </w:r>
      <w:r w:rsidRPr="1E072F3A">
        <w:rPr>
          <w:rFonts w:cs="Calibri" w:cstheme="minorAscii"/>
          <w:sz w:val="24"/>
          <w:szCs w:val="24"/>
          <w:lang w:val="en-GB"/>
        </w:rPr>
        <w:t xml:space="preserve"> </w:t>
      </w:r>
      <w:r w:rsidRPr="1E072F3A">
        <w:rPr>
          <w:rFonts w:cs="Calibri" w:cstheme="minorAscii"/>
          <w:sz w:val="24"/>
          <w:szCs w:val="24"/>
          <w:lang w:val="en-GB"/>
        </w:rPr>
        <w:t xml:space="preserve">l</w:t>
      </w:r>
      <w:r w:rsidRPr="1E072F3A">
        <w:rPr>
          <w:rFonts w:cs="Calibri" w:cstheme="minorAscii"/>
          <w:sz w:val="24"/>
          <w:szCs w:val="24"/>
          <w:lang w:val="en-GB"/>
        </w:rPr>
        <w:t xml:space="preserve">ike</w:t>
      </w:r>
      <w:r w:rsidRPr="1E072F3A">
        <w:rPr>
          <w:rFonts w:cs="Calibri" w:cstheme="minorAscii"/>
          <w:sz w:val="24"/>
          <w:szCs w:val="24"/>
          <w:lang w:val="en-GB"/>
        </w:rPr>
        <w:t xml:space="preserve"> </w:t>
      </w:r>
      <w:r w:rsidRPr="1E072F3A" w:rsidR="007A24F4">
        <w:rPr>
          <w:rFonts w:cs="Calibri" w:cstheme="minorAscii"/>
          <w:sz w:val="24"/>
          <w:szCs w:val="24"/>
          <w:lang w:val="en-GB"/>
        </w:rPr>
        <w:t>how the events were displayed in this way</w:t>
      </w:r>
      <w:r w:rsidRPr="1E072F3A">
        <w:rPr>
          <w:rFonts w:cs="Calibri" w:cstheme="minorAscii"/>
          <w:sz w:val="24"/>
          <w:szCs w:val="24"/>
          <w:lang w:val="en-GB"/>
        </w:rPr>
        <w:t xml:space="preserve"> and will be implanting something similar </w:t>
      </w:r>
      <w:r w:rsidRPr="1E072F3A" w:rsidR="007A24F4">
        <w:rPr>
          <w:rFonts w:cs="Calibri" w:cstheme="minorAscii"/>
          <w:sz w:val="24"/>
          <w:szCs w:val="24"/>
          <w:lang w:val="en-GB"/>
        </w:rPr>
        <w:t>in</w:t>
      </w:r>
      <w:r w:rsidRPr="1E072F3A">
        <w:rPr>
          <w:rFonts w:cs="Calibri" w:cstheme="minorAscii"/>
          <w:sz w:val="24"/>
          <w:szCs w:val="24"/>
          <w:lang w:val="en-GB"/>
        </w:rPr>
        <w:t>to the Web Application.</w:t>
      </w:r>
    </w:p>
    <w:p w:rsidRPr="007E46B4" w:rsidR="3D076B6F" w:rsidP="007E46B4" w:rsidRDefault="3D076B6F" w14:paraId="17A35E8F" w14:textId="76EA29D0">
      <w:pPr>
        <w:pStyle w:val="Heading1"/>
      </w:pPr>
    </w:p>
    <w:p w:rsidRPr="007E46B4" w:rsidR="3D076B6F" w:rsidP="007E46B4" w:rsidRDefault="3D076B6F" w14:paraId="5E3FA943" w14:textId="794606CE">
      <w:pPr>
        <w:pStyle w:val="Heading1"/>
      </w:pPr>
      <w:bookmarkStart w:name="_Toc494457721" w:id="5"/>
      <w:r w:rsidRPr="007E46B4">
        <w:t>Functionality</w:t>
      </w:r>
      <w:bookmarkEnd w:id="5"/>
      <w:r w:rsidRPr="007E46B4">
        <w:t xml:space="preserve"> </w:t>
      </w:r>
    </w:p>
    <w:p w:rsidRPr="007E46B4" w:rsidR="3F8A0AB6" w:rsidP="007E46B4" w:rsidRDefault="007A24F4" w14:paraId="21A070DB" w14:textId="7F12C29F">
      <w:pPr>
        <w:spacing w:line="360" w:lineRule="auto"/>
        <w:rPr>
          <w:rFonts w:eastAsia="Times New Roman" w:cstheme="minorHAnsi"/>
          <w:sz w:val="24"/>
          <w:szCs w:val="24"/>
        </w:rPr>
      </w:pPr>
      <w:r w:rsidRPr="007E46B4">
        <w:rPr>
          <w:rFonts w:eastAsia="Times New Roman" w:cstheme="minorHAnsi"/>
          <w:sz w:val="24"/>
          <w:szCs w:val="24"/>
        </w:rPr>
        <w:t xml:space="preserve">The main function of the Web Application is to book an event. Users will be given the option to sign up/log in or continue as a guest as having an account is not required. Every part of the app is accessible by both types of user. If the user signs up/logs in, their name and ID number will be displayed. If the user is a guest a “Do you wish to sign up?” message will replace a user’s name and ID number. </w:t>
      </w:r>
      <w:r w:rsidRPr="007E46B4" w:rsidR="08109827">
        <w:rPr>
          <w:rFonts w:eastAsia="Times New Roman" w:cstheme="minorHAnsi"/>
          <w:sz w:val="24"/>
          <w:szCs w:val="24"/>
        </w:rPr>
        <w:t>A confirmation email will be sent to their personal email for verification. Members and visitors are able to see previous events, book an event, search for new events. Me</w:t>
      </w:r>
      <w:r w:rsidRPr="007E46B4" w:rsidR="00B01FC0">
        <w:rPr>
          <w:rFonts w:eastAsia="Times New Roman" w:cstheme="minorHAnsi"/>
          <w:sz w:val="24"/>
          <w:szCs w:val="24"/>
        </w:rPr>
        <w:t xml:space="preserve">mbers only are able to save to </w:t>
      </w:r>
      <w:r w:rsidRPr="007E46B4">
        <w:rPr>
          <w:rFonts w:eastAsia="Times New Roman" w:cstheme="minorHAnsi"/>
          <w:sz w:val="24"/>
          <w:szCs w:val="24"/>
        </w:rPr>
        <w:t>wish list</w:t>
      </w:r>
      <w:r w:rsidRPr="007E46B4" w:rsidR="08109827">
        <w:rPr>
          <w:rFonts w:eastAsia="Times New Roman" w:cstheme="minorHAnsi"/>
          <w:sz w:val="24"/>
          <w:szCs w:val="24"/>
        </w:rPr>
        <w:t xml:space="preserve"> or email to their personal email or share to friends, straight from the </w:t>
      </w:r>
      <w:r w:rsidRPr="007E46B4">
        <w:rPr>
          <w:rFonts w:eastAsia="Times New Roman" w:cstheme="minorHAnsi"/>
          <w:sz w:val="24"/>
          <w:szCs w:val="24"/>
        </w:rPr>
        <w:t>Web Application</w:t>
      </w:r>
      <w:r w:rsidRPr="007E46B4" w:rsidR="08109827">
        <w:rPr>
          <w:rFonts w:eastAsia="Times New Roman" w:cstheme="minorHAnsi"/>
          <w:sz w:val="24"/>
          <w:szCs w:val="24"/>
        </w:rPr>
        <w:t xml:space="preserve">. </w:t>
      </w:r>
      <w:r w:rsidRPr="007E46B4">
        <w:rPr>
          <w:rFonts w:eastAsia="Times New Roman" w:cstheme="minorHAnsi"/>
          <w:sz w:val="24"/>
          <w:szCs w:val="24"/>
        </w:rPr>
        <w:t>When booking, the logged in user will not need to input their personal information, while a guest will have to.</w:t>
      </w:r>
    </w:p>
    <w:p w:rsidRPr="007E46B4" w:rsidR="003A2844" w:rsidP="007E46B4" w:rsidRDefault="007E46B4" w14:paraId="0DC13D1C" w14:textId="78027EBB">
      <w:pPr>
        <w:spacing w:line="360" w:lineRule="auto"/>
        <w:rPr>
          <w:rFonts w:cstheme="minorHAnsi"/>
          <w:b/>
          <w:sz w:val="24"/>
          <w:szCs w:val="24"/>
        </w:rPr>
      </w:pPr>
      <w:r>
        <w:rPr>
          <w:rFonts w:eastAsia="Times New Roman" w:cstheme="minorHAnsi"/>
          <w:b/>
          <w:sz w:val="24"/>
          <w:szCs w:val="24"/>
        </w:rPr>
        <w:t>Some</w:t>
      </w:r>
      <w:r w:rsidRPr="007E46B4" w:rsidR="003A2844">
        <w:rPr>
          <w:rFonts w:eastAsia="Times New Roman" w:cstheme="minorHAnsi"/>
          <w:b/>
          <w:sz w:val="24"/>
          <w:szCs w:val="24"/>
        </w:rPr>
        <w:t xml:space="preserve"> key features of the app;</w:t>
      </w:r>
    </w:p>
    <w:p w:rsidRPr="007E46B4" w:rsidR="7C74CE11" w:rsidP="007E46B4" w:rsidRDefault="08109827" w14:paraId="7CAD9069" w14:textId="3B41E02B">
      <w:pPr>
        <w:spacing w:line="360" w:lineRule="auto"/>
        <w:rPr>
          <w:rFonts w:eastAsia="Times New Roman" w:cstheme="minorHAnsi"/>
          <w:sz w:val="24"/>
          <w:szCs w:val="24"/>
          <w:lang w:val="en-GB"/>
        </w:rPr>
      </w:pPr>
      <w:bookmarkStart w:name="_Toc494457722" w:id="6"/>
      <w:r w:rsidRPr="007E46B4">
        <w:rPr>
          <w:rStyle w:val="Heading2Char"/>
        </w:rPr>
        <w:lastRenderedPageBreak/>
        <w:t>Payment system:</w:t>
      </w:r>
      <w:bookmarkEnd w:id="6"/>
      <w:r w:rsidRPr="007E46B4">
        <w:rPr>
          <w:rFonts w:eastAsia="Times New Roman" w:cstheme="minorHAnsi"/>
          <w:sz w:val="24"/>
          <w:szCs w:val="24"/>
        </w:rPr>
        <w:t xml:space="preserve"> The payment system will enable the credit cards to be processed.  New visitors and members can pay for an event on arrival at the event. The card processing allows cards to be verified.  The receipt can be printed or send to personal email address. </w:t>
      </w:r>
      <w:r w:rsidRPr="007E46B4">
        <w:rPr>
          <w:rFonts w:eastAsia="Times New Roman" w:cstheme="minorHAnsi"/>
          <w:sz w:val="24"/>
          <w:szCs w:val="24"/>
          <w:lang w:val="en-GB"/>
        </w:rPr>
        <w:t>The app will have encryption for the payment of booking the fee's.</w:t>
      </w:r>
    </w:p>
    <w:p w:rsidRPr="007E46B4" w:rsidR="3F8A0AB6" w:rsidP="007E46B4" w:rsidRDefault="08109827" w14:paraId="1E1C484B" w14:textId="29F845EA">
      <w:pPr>
        <w:spacing w:line="360" w:lineRule="auto"/>
        <w:rPr>
          <w:rFonts w:cstheme="minorHAnsi"/>
          <w:sz w:val="24"/>
          <w:szCs w:val="24"/>
        </w:rPr>
      </w:pPr>
      <w:bookmarkStart w:name="_Toc494457723" w:id="7"/>
      <w:r w:rsidRPr="007E46B4">
        <w:rPr>
          <w:rStyle w:val="Heading2Char"/>
        </w:rPr>
        <w:t>Accessibility:</w:t>
      </w:r>
      <w:bookmarkEnd w:id="7"/>
      <w:r w:rsidRPr="007E46B4">
        <w:rPr>
          <w:rFonts w:eastAsia="Times New Roman" w:cstheme="minorHAnsi"/>
          <w:sz w:val="24"/>
          <w:szCs w:val="24"/>
        </w:rPr>
        <w:t xml:space="preserve"> Users will be able to access the web applet from their smart phones, tablets and on pc. Unfortunately, user’s will not be able to access the web applet offline, Wi-Fi is required. </w:t>
      </w:r>
    </w:p>
    <w:p w:rsidRPr="007E46B4" w:rsidR="3F8A0AB6" w:rsidP="007E46B4" w:rsidRDefault="08109827" w14:paraId="0B7899D6" w14:textId="66B8BF4C">
      <w:pPr>
        <w:spacing w:line="360" w:lineRule="auto"/>
        <w:rPr>
          <w:rFonts w:cstheme="minorHAnsi"/>
          <w:sz w:val="24"/>
          <w:szCs w:val="24"/>
        </w:rPr>
      </w:pPr>
      <w:bookmarkStart w:name="_Toc494457724" w:id="8"/>
      <w:r w:rsidRPr="007E46B4">
        <w:rPr>
          <w:rStyle w:val="Heading2Char"/>
        </w:rPr>
        <w:t>Tracking:</w:t>
      </w:r>
      <w:bookmarkEnd w:id="8"/>
      <w:r w:rsidRPr="007E46B4">
        <w:rPr>
          <w:rFonts w:eastAsia="Times New Roman" w:cstheme="minorHAnsi"/>
          <w:sz w:val="24"/>
          <w:szCs w:val="24"/>
        </w:rPr>
        <w:t xml:space="preserve">  The </w:t>
      </w:r>
      <w:r w:rsidRPr="007E46B4" w:rsidR="003A2844">
        <w:rPr>
          <w:rFonts w:eastAsia="Times New Roman" w:cstheme="minorHAnsi"/>
          <w:sz w:val="24"/>
          <w:szCs w:val="24"/>
        </w:rPr>
        <w:t>Web Application will know where it is via the likes of GPS</w:t>
      </w:r>
      <w:r w:rsidRPr="007E46B4">
        <w:rPr>
          <w:rFonts w:eastAsia="Times New Roman" w:cstheme="minorHAnsi"/>
          <w:sz w:val="24"/>
          <w:szCs w:val="24"/>
        </w:rPr>
        <w:t>.</w:t>
      </w:r>
      <w:r w:rsidRPr="007E46B4" w:rsidR="003A2844">
        <w:rPr>
          <w:rFonts w:eastAsia="Times New Roman" w:cstheme="minorHAnsi"/>
          <w:sz w:val="24"/>
          <w:szCs w:val="24"/>
        </w:rPr>
        <w:t xml:space="preserve"> This is useful for future developments of the app.</w:t>
      </w:r>
      <w:r w:rsidRPr="007E46B4">
        <w:rPr>
          <w:rFonts w:eastAsia="Times New Roman" w:cstheme="minorHAnsi"/>
          <w:sz w:val="24"/>
          <w:szCs w:val="24"/>
        </w:rPr>
        <w:t xml:space="preserve"> </w:t>
      </w:r>
    </w:p>
    <w:p w:rsidRPr="007E46B4" w:rsidR="6E83F84C" w:rsidP="007E46B4" w:rsidRDefault="3D076B6F" w14:paraId="1D4435A4" w14:textId="588FBB1F">
      <w:pPr>
        <w:spacing w:line="360" w:lineRule="auto"/>
        <w:rPr>
          <w:rFonts w:eastAsia="Times New Roman" w:cstheme="minorHAnsi"/>
          <w:b/>
          <w:bCs/>
          <w:sz w:val="24"/>
          <w:szCs w:val="24"/>
        </w:rPr>
      </w:pPr>
      <w:bookmarkStart w:name="_Toc494457725" w:id="9"/>
      <w:r w:rsidRPr="007E46B4">
        <w:rPr>
          <w:rStyle w:val="Heading2Char"/>
        </w:rPr>
        <w:t>Medical Support:</w:t>
      </w:r>
      <w:bookmarkEnd w:id="9"/>
      <w:r w:rsidRPr="007E46B4">
        <w:rPr>
          <w:rFonts w:eastAsia="Times New Roman" w:cstheme="minorHAnsi"/>
          <w:b/>
          <w:bCs/>
          <w:sz w:val="24"/>
          <w:szCs w:val="24"/>
        </w:rPr>
        <w:t xml:space="preserve">  </w:t>
      </w:r>
      <w:r w:rsidRPr="007E46B4">
        <w:rPr>
          <w:rFonts w:eastAsia="Times New Roman" w:cstheme="minorHAnsi"/>
          <w:sz w:val="24"/>
          <w:szCs w:val="24"/>
        </w:rPr>
        <w:t xml:space="preserve">Member who are registered will only be entitle to medical support at the </w:t>
      </w:r>
      <w:r w:rsidRPr="007E46B4" w:rsidR="003A2844">
        <w:rPr>
          <w:rFonts w:eastAsia="Times New Roman" w:cstheme="minorHAnsi"/>
          <w:sz w:val="24"/>
          <w:szCs w:val="24"/>
        </w:rPr>
        <w:t>e</w:t>
      </w:r>
      <w:r w:rsidRPr="007E46B4">
        <w:rPr>
          <w:rFonts w:eastAsia="Times New Roman" w:cstheme="minorHAnsi"/>
          <w:sz w:val="24"/>
          <w:szCs w:val="24"/>
        </w:rPr>
        <w:t xml:space="preserve">vent in case of any emergency </w:t>
      </w:r>
    </w:p>
    <w:p w:rsidRPr="007E46B4" w:rsidR="6E83F84C" w:rsidP="007E46B4" w:rsidRDefault="3D076B6F" w14:paraId="5105C882" w14:textId="75C25F59">
      <w:pPr>
        <w:spacing w:line="360" w:lineRule="auto"/>
        <w:rPr>
          <w:rFonts w:eastAsia="Times New Roman" w:cstheme="minorHAnsi"/>
          <w:sz w:val="24"/>
          <w:szCs w:val="24"/>
        </w:rPr>
      </w:pPr>
      <w:bookmarkStart w:name="_Toc494457726" w:id="10"/>
      <w:r w:rsidRPr="007E46B4">
        <w:rPr>
          <w:rStyle w:val="Heading2Char"/>
        </w:rPr>
        <w:t>Golden Year University:</w:t>
      </w:r>
      <w:bookmarkEnd w:id="10"/>
      <w:r w:rsidRPr="007E46B4">
        <w:rPr>
          <w:rFonts w:eastAsia="Times New Roman" w:cstheme="minorHAnsi"/>
          <w:sz w:val="24"/>
          <w:szCs w:val="24"/>
        </w:rPr>
        <w:t xml:space="preserve"> Golden Year University will offer members online short course</w:t>
      </w:r>
      <w:r w:rsidRPr="007E46B4" w:rsidR="003A2844">
        <w:rPr>
          <w:rFonts w:eastAsia="Times New Roman" w:cstheme="minorHAnsi"/>
          <w:sz w:val="24"/>
          <w:szCs w:val="24"/>
        </w:rPr>
        <w:t>s</w:t>
      </w:r>
      <w:r w:rsidRPr="007E46B4">
        <w:rPr>
          <w:rFonts w:eastAsia="Times New Roman" w:cstheme="minorHAnsi"/>
          <w:sz w:val="24"/>
          <w:szCs w:val="24"/>
        </w:rPr>
        <w:t xml:space="preserve"> such as, learning how to use computer, </w:t>
      </w:r>
      <w:r w:rsidRPr="007E46B4" w:rsidR="003A2844">
        <w:rPr>
          <w:rFonts w:eastAsia="Times New Roman" w:cstheme="minorHAnsi"/>
          <w:sz w:val="24"/>
          <w:szCs w:val="24"/>
        </w:rPr>
        <w:t>how to use a smart phone and</w:t>
      </w:r>
      <w:r w:rsidRPr="007E46B4">
        <w:rPr>
          <w:rFonts w:eastAsia="Times New Roman" w:cstheme="minorHAnsi"/>
          <w:sz w:val="24"/>
          <w:szCs w:val="24"/>
        </w:rPr>
        <w:t xml:space="preserve"> how t</w:t>
      </w:r>
      <w:r w:rsidRPr="007E46B4" w:rsidR="003A2844">
        <w:rPr>
          <w:rFonts w:eastAsia="Times New Roman" w:cstheme="minorHAnsi"/>
          <w:sz w:val="24"/>
          <w:szCs w:val="24"/>
        </w:rPr>
        <w:t xml:space="preserve">o reply to emails and booking a flight, for example. </w:t>
      </w:r>
    </w:p>
    <w:p w:rsidRPr="007E46B4" w:rsidR="178FAC05" w:rsidP="007E46B4" w:rsidRDefault="003A2844" w14:paraId="747FC454" w14:textId="7767EAEE">
      <w:pPr>
        <w:spacing w:line="360" w:lineRule="auto"/>
        <w:rPr>
          <w:rFonts w:eastAsia="Times New Roman" w:cstheme="minorHAnsi"/>
          <w:sz w:val="24"/>
          <w:szCs w:val="24"/>
          <w:lang w:val="en-GB"/>
        </w:rPr>
      </w:pPr>
      <w:r w:rsidRPr="007E46B4">
        <w:rPr>
          <w:rFonts w:eastAsia="Times New Roman" w:cstheme="minorHAnsi"/>
          <w:sz w:val="24"/>
          <w:szCs w:val="24"/>
          <w:lang w:val="en-GB"/>
        </w:rPr>
        <w:t>The</w:t>
      </w:r>
      <w:r w:rsidRPr="007E46B4" w:rsidR="3D076B6F">
        <w:rPr>
          <w:rFonts w:eastAsia="Times New Roman" w:cstheme="minorHAnsi"/>
          <w:sz w:val="24"/>
          <w:szCs w:val="24"/>
          <w:lang w:val="en-GB"/>
        </w:rPr>
        <w:t xml:space="preserve"> </w:t>
      </w:r>
      <w:r w:rsidRPr="007E46B4">
        <w:rPr>
          <w:rFonts w:eastAsia="Times New Roman" w:cstheme="minorHAnsi"/>
          <w:sz w:val="24"/>
          <w:szCs w:val="24"/>
          <w:lang w:val="en-GB"/>
        </w:rPr>
        <w:t>Web Application will</w:t>
      </w:r>
      <w:r w:rsidRPr="007E46B4" w:rsidR="3D076B6F">
        <w:rPr>
          <w:rFonts w:eastAsia="Times New Roman" w:cstheme="minorHAnsi"/>
          <w:sz w:val="24"/>
          <w:szCs w:val="24"/>
          <w:lang w:val="en-GB"/>
        </w:rPr>
        <w:t xml:space="preserve"> be able to store any information the user inputs into the system and store it in the database. We aim to keep our applet simple and convenient to use. Our main aim is that events for elderly people will be booked easy and efficiently without any stress.  The application will have Google </w:t>
      </w:r>
      <w:r w:rsidRPr="007E46B4">
        <w:rPr>
          <w:rFonts w:eastAsia="Times New Roman" w:cstheme="minorHAnsi"/>
          <w:sz w:val="24"/>
          <w:szCs w:val="24"/>
          <w:lang w:val="en-GB"/>
        </w:rPr>
        <w:t>Map</w:t>
      </w:r>
      <w:r w:rsidRPr="007E46B4" w:rsidR="3D076B6F">
        <w:rPr>
          <w:rFonts w:eastAsia="Times New Roman" w:cstheme="minorHAnsi"/>
          <w:sz w:val="24"/>
          <w:szCs w:val="24"/>
          <w:lang w:val="en-GB"/>
        </w:rPr>
        <w:t xml:space="preserve">s </w:t>
      </w:r>
      <w:r w:rsidRPr="007E46B4">
        <w:rPr>
          <w:rFonts w:eastAsia="Times New Roman" w:cstheme="minorHAnsi"/>
          <w:sz w:val="24"/>
          <w:szCs w:val="24"/>
          <w:lang w:val="en-GB"/>
        </w:rPr>
        <w:t>integrated</w:t>
      </w:r>
      <w:r w:rsidRPr="007E46B4" w:rsidR="3D076B6F">
        <w:rPr>
          <w:rFonts w:eastAsia="Times New Roman" w:cstheme="minorHAnsi"/>
          <w:sz w:val="24"/>
          <w:szCs w:val="24"/>
          <w:lang w:val="en-GB"/>
        </w:rPr>
        <w:t xml:space="preserve"> showing the events of the area on this map.  </w:t>
      </w:r>
      <w:r w:rsidRPr="007E46B4">
        <w:rPr>
          <w:rFonts w:eastAsia="Times New Roman" w:cstheme="minorHAnsi"/>
          <w:sz w:val="24"/>
          <w:szCs w:val="24"/>
          <w:lang w:val="en-GB"/>
        </w:rPr>
        <w:t>The application will</w:t>
      </w:r>
      <w:r w:rsidRPr="007E46B4" w:rsidR="3D076B6F">
        <w:rPr>
          <w:rFonts w:eastAsia="Times New Roman" w:cstheme="minorHAnsi"/>
          <w:sz w:val="24"/>
          <w:szCs w:val="24"/>
          <w:lang w:val="en-GB"/>
        </w:rPr>
        <w:t xml:space="preserve"> allow users to cr</w:t>
      </w:r>
      <w:r w:rsidRPr="007E46B4">
        <w:rPr>
          <w:rFonts w:eastAsia="Times New Roman" w:cstheme="minorHAnsi"/>
          <w:sz w:val="24"/>
          <w:szCs w:val="24"/>
          <w:lang w:val="en-GB"/>
        </w:rPr>
        <w:t xml:space="preserve">eate an account or continue </w:t>
      </w:r>
      <w:r w:rsidRPr="007E46B4" w:rsidR="3D076B6F">
        <w:rPr>
          <w:rFonts w:eastAsia="Times New Roman" w:cstheme="minorHAnsi"/>
          <w:sz w:val="24"/>
          <w:szCs w:val="24"/>
          <w:lang w:val="en-GB"/>
        </w:rPr>
        <w:t xml:space="preserve">as a user. By creating an account, </w:t>
      </w:r>
      <w:r w:rsidRPr="007E46B4">
        <w:rPr>
          <w:rFonts w:eastAsia="Times New Roman" w:cstheme="minorHAnsi"/>
          <w:sz w:val="24"/>
          <w:szCs w:val="24"/>
          <w:lang w:val="en-GB"/>
        </w:rPr>
        <w:t xml:space="preserve">the likes of special offers could be sent to the user. </w:t>
      </w:r>
    </w:p>
    <w:p w:rsidRPr="007E46B4" w:rsidR="664C7109" w:rsidP="007E46B4" w:rsidRDefault="664C7109" w14:paraId="591D1A74" w14:textId="4DFBF0E2">
      <w:pPr>
        <w:spacing w:line="360" w:lineRule="auto"/>
        <w:rPr>
          <w:rFonts w:cstheme="minorHAnsi"/>
          <w:sz w:val="24"/>
          <w:szCs w:val="24"/>
          <w:lang w:val="en-GB"/>
        </w:rPr>
      </w:pPr>
    </w:p>
    <w:p w:rsidRPr="007E46B4" w:rsidR="007C2318" w:rsidP="007E46B4" w:rsidRDefault="3D076B6F" w14:paraId="41ED4D97" w14:textId="704F55A2">
      <w:pPr>
        <w:pStyle w:val="Heading1"/>
        <w:rPr>
          <w:lang w:val="en-GB"/>
        </w:rPr>
      </w:pPr>
      <w:bookmarkStart w:name="_Toc494457727" w:id="11"/>
      <w:r w:rsidRPr="007E46B4">
        <w:rPr>
          <w:lang w:val="en-GB"/>
        </w:rPr>
        <w:t>Mock-up</w:t>
      </w:r>
      <w:bookmarkEnd w:id="11"/>
      <w:r w:rsidRPr="007E46B4">
        <w:rPr>
          <w:lang w:val="en-GB"/>
        </w:rPr>
        <w:t xml:space="preserve"> </w:t>
      </w:r>
    </w:p>
    <w:p w:rsidR="3D076B6F" w:rsidP="007E46B4" w:rsidRDefault="3D076B6F" w14:paraId="013A0B4A" w14:textId="1C753058">
      <w:pPr>
        <w:spacing w:line="360" w:lineRule="auto"/>
        <w:rPr>
          <w:rFonts w:cstheme="minorHAnsi"/>
          <w:sz w:val="24"/>
          <w:szCs w:val="24"/>
          <w:lang w:val="en-GB"/>
        </w:rPr>
      </w:pPr>
      <w:r w:rsidRPr="007E46B4">
        <w:rPr>
          <w:rFonts w:cstheme="minorHAnsi"/>
          <w:sz w:val="24"/>
          <w:szCs w:val="24"/>
          <w:lang w:val="en-GB"/>
        </w:rPr>
        <w:t>To create wireframe, we've used Paint. As our project aims for elderly people, it needs to be as simple visually as poss</w:t>
      </w:r>
      <w:r w:rsidR="007E46B4">
        <w:rPr>
          <w:rFonts w:cstheme="minorHAnsi"/>
          <w:sz w:val="24"/>
          <w:szCs w:val="24"/>
          <w:lang w:val="en-GB"/>
        </w:rPr>
        <w:t xml:space="preserve">ible and easy to use. </w:t>
      </w:r>
    </w:p>
    <w:p w:rsidRPr="007E46B4" w:rsidR="007E46B4" w:rsidP="007E46B4" w:rsidRDefault="007E46B4" w14:paraId="56CC59F6" w14:textId="66C712D8">
      <w:pPr>
        <w:spacing w:line="360" w:lineRule="auto"/>
        <w:rPr>
          <w:rFonts w:cstheme="minorHAnsi"/>
          <w:b/>
          <w:sz w:val="24"/>
          <w:szCs w:val="24"/>
          <w:lang w:val="en-GB"/>
        </w:rPr>
      </w:pPr>
      <w:r w:rsidRPr="007E46B4">
        <w:rPr>
          <w:rFonts w:cstheme="minorHAnsi"/>
          <w:b/>
          <w:sz w:val="24"/>
          <w:szCs w:val="24"/>
          <w:lang w:val="en-GB"/>
        </w:rPr>
        <w:t>Page Mock ups:</w:t>
      </w:r>
    </w:p>
    <w:p w:rsidRPr="007E46B4" w:rsidR="3D076B6F" w:rsidP="007E46B4" w:rsidRDefault="3D076B6F" w14:paraId="04F4BCEA" w14:textId="635ED5A6">
      <w:pPr>
        <w:spacing w:line="360" w:lineRule="auto"/>
        <w:rPr>
          <w:rFonts w:cstheme="minorHAnsi"/>
          <w:sz w:val="24"/>
          <w:szCs w:val="24"/>
        </w:rPr>
      </w:pPr>
      <w:r w:rsidRPr="007E46B4">
        <w:rPr>
          <w:rFonts w:cstheme="minorHAnsi"/>
          <w:noProof/>
          <w:sz w:val="24"/>
          <w:szCs w:val="24"/>
          <w:lang w:eastAsia="en-IE"/>
        </w:rPr>
        <w:lastRenderedPageBreak/>
        <w:drawing>
          <wp:inline distT="0" distB="0" distL="0" distR="0" wp14:anchorId="7BB5BB94" wp14:editId="27A239E7">
            <wp:extent cx="4572000" cy="2343150"/>
            <wp:effectExtent l="0" t="0" r="0" b="0"/>
            <wp:docPr id="668828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p>
    <w:p w:rsidRPr="007E46B4" w:rsidR="3D076B6F" w:rsidP="007E46B4" w:rsidRDefault="3D076B6F" w14:paraId="49F5F6E1" w14:textId="0B2AFF6D">
      <w:pPr>
        <w:spacing w:line="360" w:lineRule="auto"/>
        <w:rPr>
          <w:rFonts w:cstheme="minorHAnsi"/>
          <w:sz w:val="24"/>
          <w:szCs w:val="24"/>
        </w:rPr>
      </w:pPr>
      <w:r w:rsidRPr="007E46B4">
        <w:rPr>
          <w:rFonts w:cstheme="minorHAnsi"/>
          <w:noProof/>
          <w:sz w:val="24"/>
          <w:szCs w:val="24"/>
          <w:lang w:eastAsia="en-IE"/>
        </w:rPr>
        <w:drawing>
          <wp:inline distT="0" distB="0" distL="0" distR="0" wp14:anchorId="1EE5120E" wp14:editId="69A8BC99">
            <wp:extent cx="4572000" cy="2343150"/>
            <wp:effectExtent l="0" t="0" r="0" b="0"/>
            <wp:docPr id="5899446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p>
    <w:p w:rsidRPr="007E46B4" w:rsidR="3D076B6F" w:rsidP="007E46B4" w:rsidRDefault="3D076B6F" w14:paraId="1A243BA5" w14:textId="09FD062F">
      <w:pPr>
        <w:spacing w:line="360" w:lineRule="auto"/>
        <w:rPr>
          <w:rFonts w:cstheme="minorHAnsi"/>
          <w:sz w:val="24"/>
          <w:szCs w:val="24"/>
        </w:rPr>
      </w:pPr>
      <w:r w:rsidRPr="007E46B4">
        <w:rPr>
          <w:rFonts w:cstheme="minorHAnsi"/>
          <w:noProof/>
          <w:sz w:val="24"/>
          <w:szCs w:val="24"/>
          <w:lang w:eastAsia="en-IE"/>
        </w:rPr>
        <w:drawing>
          <wp:inline distT="0" distB="0" distL="0" distR="0" wp14:anchorId="124E9A23" wp14:editId="33E97E47">
            <wp:extent cx="4572000" cy="2343150"/>
            <wp:effectExtent l="0" t="0" r="0" b="0"/>
            <wp:docPr id="18430400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p>
    <w:p w:rsidRPr="007E46B4" w:rsidR="3D076B6F" w:rsidP="007E46B4" w:rsidRDefault="3D076B6F" w14:paraId="263CB6DF" w14:textId="09FD062F">
      <w:pPr>
        <w:spacing w:line="360" w:lineRule="auto"/>
        <w:rPr>
          <w:rFonts w:cstheme="minorHAnsi"/>
          <w:sz w:val="24"/>
          <w:szCs w:val="24"/>
        </w:rPr>
      </w:pPr>
    </w:p>
    <w:p w:rsidRPr="007E46B4" w:rsidR="3D076B6F" w:rsidP="007E46B4" w:rsidRDefault="3D076B6F" w14:paraId="319D3D8C" w14:textId="2B4EC090">
      <w:pPr>
        <w:spacing w:line="360" w:lineRule="auto"/>
        <w:rPr>
          <w:rFonts w:cstheme="minorHAnsi"/>
          <w:sz w:val="24"/>
          <w:szCs w:val="24"/>
        </w:rPr>
      </w:pPr>
      <w:r w:rsidRPr="007E46B4">
        <w:rPr>
          <w:rFonts w:cstheme="minorHAnsi"/>
          <w:noProof/>
          <w:sz w:val="24"/>
          <w:szCs w:val="24"/>
          <w:lang w:eastAsia="en-IE"/>
        </w:rPr>
        <w:lastRenderedPageBreak/>
        <w:drawing>
          <wp:inline distT="0" distB="0" distL="0" distR="0" wp14:anchorId="15D6CF95" wp14:editId="2F797032">
            <wp:extent cx="4572000" cy="2343150"/>
            <wp:effectExtent l="0" t="0" r="0" b="0"/>
            <wp:docPr id="4927142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p>
    <w:p w:rsidRPr="007E46B4" w:rsidR="3D076B6F" w:rsidP="007E46B4" w:rsidRDefault="3D076B6F" w14:paraId="2B307497" w14:textId="1DD3745B">
      <w:pPr>
        <w:spacing w:line="360" w:lineRule="auto"/>
        <w:rPr>
          <w:rFonts w:cstheme="minorHAnsi"/>
          <w:sz w:val="24"/>
          <w:szCs w:val="24"/>
        </w:rPr>
      </w:pPr>
    </w:p>
    <w:p w:rsidRPr="007E46B4" w:rsidR="3D076B6F" w:rsidP="007E46B4" w:rsidRDefault="3D076B6F" w14:paraId="7D41ACA1" w14:textId="153F0B77">
      <w:pPr>
        <w:spacing w:line="360" w:lineRule="auto"/>
        <w:rPr>
          <w:rFonts w:cstheme="minorHAnsi"/>
          <w:sz w:val="24"/>
          <w:szCs w:val="24"/>
        </w:rPr>
      </w:pPr>
      <w:r w:rsidRPr="007E46B4">
        <w:rPr>
          <w:rFonts w:cstheme="minorHAnsi"/>
          <w:noProof/>
          <w:sz w:val="24"/>
          <w:szCs w:val="24"/>
          <w:lang w:eastAsia="en-IE"/>
        </w:rPr>
        <w:drawing>
          <wp:inline distT="0" distB="0" distL="0" distR="0" wp14:anchorId="4BA33A3D" wp14:editId="2150F83D">
            <wp:extent cx="4572000" cy="2343150"/>
            <wp:effectExtent l="0" t="0" r="0" b="0"/>
            <wp:docPr id="18071201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p>
    <w:p w:rsidRPr="007E46B4" w:rsidR="3D076B6F" w:rsidP="007E46B4" w:rsidRDefault="003A2844" w14:paraId="4C663758" w14:textId="745292CD">
      <w:pPr>
        <w:spacing w:line="360" w:lineRule="auto"/>
        <w:rPr>
          <w:rFonts w:cstheme="minorHAnsi"/>
          <w:sz w:val="24"/>
          <w:szCs w:val="24"/>
        </w:rPr>
      </w:pPr>
      <w:r w:rsidRPr="007E46B4">
        <w:rPr>
          <w:rFonts w:cstheme="minorHAnsi"/>
          <w:sz w:val="24"/>
          <w:szCs w:val="24"/>
        </w:rPr>
        <w:t>(Created with Microsoft Paint)</w:t>
      </w:r>
    </w:p>
    <w:p w:rsidRPr="007E46B4" w:rsidR="3D076B6F" w:rsidP="007E46B4" w:rsidRDefault="3D076B6F" w14:paraId="10962D7E" w14:textId="2EA174C5">
      <w:pPr>
        <w:spacing w:line="360" w:lineRule="auto"/>
        <w:rPr>
          <w:rFonts w:cstheme="minorHAnsi"/>
          <w:sz w:val="24"/>
          <w:szCs w:val="24"/>
        </w:rPr>
      </w:pPr>
    </w:p>
    <w:p w:rsidRPr="007E46B4" w:rsidR="3D076B6F" w:rsidP="007E46B4" w:rsidRDefault="3D076B6F" w14:paraId="70809D89" w14:textId="5393C077">
      <w:pPr>
        <w:pStyle w:val="Heading1"/>
        <w:rPr>
          <w:lang w:val="en-GB"/>
        </w:rPr>
      </w:pPr>
      <w:bookmarkStart w:name="_Toc494457728" w:id="12"/>
      <w:r w:rsidRPr="007E46B4">
        <w:rPr>
          <w:lang w:val="en-GB"/>
        </w:rPr>
        <w:t>Project Plan</w:t>
      </w:r>
      <w:bookmarkEnd w:id="12"/>
      <w:r w:rsidRPr="007E46B4">
        <w:rPr>
          <w:lang w:val="en-GB"/>
        </w:rPr>
        <w:t xml:space="preserve"> </w:t>
      </w:r>
    </w:p>
    <w:p w:rsidRPr="007E46B4" w:rsidR="00042F59" w:rsidP="007E46B4" w:rsidRDefault="08109827" w14:paraId="07C8EF8E" w14:textId="5D09FDAC">
      <w:pPr>
        <w:spacing w:line="360" w:lineRule="auto"/>
        <w:rPr>
          <w:rFonts w:cstheme="minorHAnsi"/>
          <w:sz w:val="24"/>
          <w:szCs w:val="24"/>
          <w:lang w:val="en-GB"/>
        </w:rPr>
      </w:pPr>
      <w:r w:rsidRPr="007E46B4">
        <w:rPr>
          <w:rFonts w:cstheme="minorHAnsi"/>
          <w:sz w:val="24"/>
          <w:szCs w:val="24"/>
          <w:lang w:val="en-GB"/>
        </w:rPr>
        <w:t xml:space="preserve">We plan to have a weekly meeting on Mondays to go over what was done the previous week and to discuss what tasks need to be done for the current week. Any issues can be resolved at this time. As we have no lectures Wednesday, additional work will be completed then.  </w:t>
      </w:r>
    </w:p>
    <w:p w:rsidRPr="007E46B4" w:rsidR="00042F59" w:rsidP="007E46B4" w:rsidRDefault="08109827" w14:paraId="66113E46" w14:textId="01337223">
      <w:pPr>
        <w:spacing w:after="0" w:line="360" w:lineRule="auto"/>
        <w:rPr>
          <w:rFonts w:cstheme="minorHAnsi"/>
          <w:sz w:val="24"/>
          <w:szCs w:val="24"/>
          <w:lang w:val="en-GB"/>
        </w:rPr>
      </w:pPr>
      <w:r w:rsidRPr="007E46B4">
        <w:rPr>
          <w:rFonts w:cstheme="minorHAnsi"/>
          <w:sz w:val="24"/>
          <w:szCs w:val="24"/>
          <w:lang w:val="en-GB"/>
        </w:rPr>
        <w:t>Deadlines:</w:t>
      </w:r>
    </w:p>
    <w:p w:rsidRPr="007E46B4" w:rsidR="00042F59" w:rsidP="007E46B4" w:rsidRDefault="08109827" w14:paraId="7330341C" w14:textId="55B8D293">
      <w:pPr>
        <w:pStyle w:val="ListParagraph"/>
        <w:numPr>
          <w:ilvl w:val="0"/>
          <w:numId w:val="1"/>
        </w:numPr>
        <w:spacing w:after="0" w:line="360" w:lineRule="auto"/>
        <w:rPr>
          <w:rFonts w:cstheme="minorHAnsi"/>
          <w:sz w:val="24"/>
          <w:szCs w:val="24"/>
          <w:lang w:val="en-GB"/>
        </w:rPr>
      </w:pPr>
      <w:r w:rsidRPr="007E46B4">
        <w:rPr>
          <w:rFonts w:cstheme="minorHAnsi"/>
          <w:sz w:val="24"/>
          <w:szCs w:val="24"/>
          <w:lang w:val="en-GB"/>
        </w:rPr>
        <w:t>Week 2 – Project Proposal</w:t>
      </w:r>
    </w:p>
    <w:p w:rsidRPr="007E46B4" w:rsidR="00042F59" w:rsidP="007E46B4" w:rsidRDefault="08109827" w14:paraId="0DD23749" w14:textId="2E7326F9">
      <w:pPr>
        <w:pStyle w:val="ListParagraph"/>
        <w:numPr>
          <w:ilvl w:val="0"/>
          <w:numId w:val="1"/>
        </w:numPr>
        <w:spacing w:after="0" w:line="360" w:lineRule="auto"/>
        <w:rPr>
          <w:rFonts w:cstheme="minorHAnsi"/>
          <w:sz w:val="24"/>
          <w:szCs w:val="24"/>
          <w:lang w:val="en-GB"/>
        </w:rPr>
      </w:pPr>
      <w:r w:rsidRPr="007E46B4">
        <w:rPr>
          <w:rFonts w:cstheme="minorHAnsi"/>
          <w:sz w:val="24"/>
          <w:szCs w:val="24"/>
          <w:lang w:val="en-GB"/>
        </w:rPr>
        <w:t>Week 4 – Requirements Specifications</w:t>
      </w:r>
    </w:p>
    <w:p w:rsidRPr="007E46B4" w:rsidR="00042F59" w:rsidP="007E46B4" w:rsidRDefault="08109827" w14:paraId="12AAE292" w14:textId="4158903F">
      <w:pPr>
        <w:pStyle w:val="ListParagraph"/>
        <w:numPr>
          <w:ilvl w:val="0"/>
          <w:numId w:val="1"/>
        </w:numPr>
        <w:spacing w:after="0" w:line="360" w:lineRule="auto"/>
        <w:rPr>
          <w:rFonts w:cstheme="minorHAnsi"/>
          <w:sz w:val="24"/>
          <w:szCs w:val="24"/>
          <w:lang w:val="en-GB"/>
        </w:rPr>
      </w:pPr>
      <w:r w:rsidRPr="007E46B4">
        <w:rPr>
          <w:rFonts w:cstheme="minorHAnsi"/>
          <w:sz w:val="24"/>
          <w:szCs w:val="24"/>
          <w:lang w:val="en-GB"/>
        </w:rPr>
        <w:lastRenderedPageBreak/>
        <w:t>Week 5 – Research on given part of the project, view/test samples</w:t>
      </w:r>
    </w:p>
    <w:p w:rsidRPr="007E46B4" w:rsidR="00042F59" w:rsidP="007E46B4" w:rsidRDefault="08109827" w14:paraId="3481C28E" w14:textId="015615A3">
      <w:pPr>
        <w:pStyle w:val="ListParagraph"/>
        <w:numPr>
          <w:ilvl w:val="0"/>
          <w:numId w:val="1"/>
        </w:numPr>
        <w:spacing w:after="0" w:line="360" w:lineRule="auto"/>
        <w:rPr>
          <w:rFonts w:cstheme="minorHAnsi"/>
          <w:sz w:val="24"/>
          <w:szCs w:val="24"/>
          <w:lang w:val="en-GB"/>
        </w:rPr>
      </w:pPr>
      <w:r w:rsidRPr="007E46B4">
        <w:rPr>
          <w:rFonts w:cstheme="minorHAnsi"/>
          <w:sz w:val="24"/>
          <w:szCs w:val="24"/>
          <w:lang w:val="en-GB"/>
        </w:rPr>
        <w:t>Week 6 – Begin Implementing code</w:t>
      </w:r>
    </w:p>
    <w:p w:rsidRPr="007E46B4" w:rsidR="00042F59" w:rsidP="007E46B4" w:rsidRDefault="08109827" w14:paraId="5E88B314" w14:textId="518F50F2">
      <w:pPr>
        <w:pStyle w:val="ListParagraph"/>
        <w:numPr>
          <w:ilvl w:val="0"/>
          <w:numId w:val="1"/>
        </w:numPr>
        <w:spacing w:after="0" w:line="360" w:lineRule="auto"/>
        <w:rPr>
          <w:rFonts w:cstheme="minorHAnsi"/>
          <w:sz w:val="24"/>
          <w:szCs w:val="24"/>
          <w:lang w:val="en-GB"/>
        </w:rPr>
      </w:pPr>
      <w:r w:rsidRPr="007E46B4">
        <w:rPr>
          <w:rFonts w:cstheme="minorHAnsi"/>
          <w:sz w:val="24"/>
          <w:szCs w:val="24"/>
          <w:lang w:val="en-GB"/>
        </w:rPr>
        <w:t>Week 7 – Test code with other aspects of the applet.</w:t>
      </w:r>
    </w:p>
    <w:p w:rsidRPr="007E46B4" w:rsidR="00042F59" w:rsidP="007E46B4" w:rsidRDefault="08109827" w14:paraId="02214309" w14:textId="60F80D43">
      <w:pPr>
        <w:pStyle w:val="ListParagraph"/>
        <w:numPr>
          <w:ilvl w:val="0"/>
          <w:numId w:val="1"/>
        </w:numPr>
        <w:spacing w:after="0" w:line="360" w:lineRule="auto"/>
        <w:rPr>
          <w:rFonts w:cstheme="minorHAnsi"/>
          <w:sz w:val="24"/>
          <w:szCs w:val="24"/>
          <w:lang w:val="en-GB"/>
        </w:rPr>
      </w:pPr>
      <w:r w:rsidRPr="007E46B4">
        <w:rPr>
          <w:rFonts w:cstheme="minorHAnsi"/>
          <w:sz w:val="24"/>
          <w:szCs w:val="24"/>
          <w:lang w:val="en-GB"/>
        </w:rPr>
        <w:t>Week 8 – Midpoint presentation / Review feedback</w:t>
      </w:r>
    </w:p>
    <w:p w:rsidRPr="007E46B4" w:rsidR="00042F59" w:rsidP="007E46B4" w:rsidRDefault="08109827" w14:paraId="4376D9C5" w14:textId="1D6E093D">
      <w:pPr>
        <w:pStyle w:val="ListParagraph"/>
        <w:numPr>
          <w:ilvl w:val="0"/>
          <w:numId w:val="1"/>
        </w:numPr>
        <w:spacing w:after="0" w:line="360" w:lineRule="auto"/>
        <w:rPr>
          <w:rFonts w:cstheme="minorHAnsi"/>
          <w:sz w:val="24"/>
          <w:szCs w:val="24"/>
          <w:lang w:val="en-GB"/>
        </w:rPr>
      </w:pPr>
      <w:r w:rsidRPr="007E46B4">
        <w:rPr>
          <w:rFonts w:cstheme="minorHAnsi"/>
          <w:sz w:val="24"/>
          <w:szCs w:val="24"/>
          <w:lang w:val="en-GB"/>
        </w:rPr>
        <w:t>Week 9 – Research (if needed) to incorporate feedback, view/test samples</w:t>
      </w:r>
    </w:p>
    <w:p w:rsidRPr="007E46B4" w:rsidR="00042F59" w:rsidP="007E46B4" w:rsidRDefault="08109827" w14:paraId="1949B682" w14:textId="1D66D35C">
      <w:pPr>
        <w:pStyle w:val="ListParagraph"/>
        <w:numPr>
          <w:ilvl w:val="0"/>
          <w:numId w:val="1"/>
        </w:numPr>
        <w:spacing w:after="0" w:line="360" w:lineRule="auto"/>
        <w:rPr>
          <w:rFonts w:cstheme="minorHAnsi"/>
          <w:sz w:val="24"/>
          <w:szCs w:val="24"/>
          <w:lang w:val="en-GB"/>
        </w:rPr>
      </w:pPr>
      <w:r w:rsidRPr="007E46B4">
        <w:rPr>
          <w:rFonts w:cstheme="minorHAnsi"/>
          <w:sz w:val="24"/>
          <w:szCs w:val="24"/>
          <w:lang w:val="en-GB"/>
        </w:rPr>
        <w:t>Week 11 – Implement coding</w:t>
      </w:r>
    </w:p>
    <w:p w:rsidRPr="007E46B4" w:rsidR="00E162D4" w:rsidP="007E46B4" w:rsidRDefault="08109827" w14:paraId="6C108283" w14:textId="0C90675C">
      <w:pPr>
        <w:pStyle w:val="ListParagraph"/>
        <w:numPr>
          <w:ilvl w:val="0"/>
          <w:numId w:val="1"/>
        </w:numPr>
        <w:spacing w:after="0" w:line="360" w:lineRule="auto"/>
        <w:rPr>
          <w:rFonts w:cstheme="minorHAnsi"/>
          <w:sz w:val="24"/>
          <w:szCs w:val="24"/>
          <w:lang w:val="en-GB"/>
        </w:rPr>
      </w:pPr>
      <w:r w:rsidRPr="007E46B4">
        <w:rPr>
          <w:rFonts w:cstheme="minorHAnsi"/>
          <w:sz w:val="24"/>
          <w:szCs w:val="24"/>
          <w:lang w:val="en-GB"/>
        </w:rPr>
        <w:t>Week 12 – Finalise applet / Technical Report</w:t>
      </w:r>
    </w:p>
    <w:p w:rsidRPr="007E46B4" w:rsidR="00E162D4" w:rsidP="007E46B4" w:rsidRDefault="08109827" w14:paraId="4B20813F" w14:textId="6B4ACD33">
      <w:pPr>
        <w:pStyle w:val="ListParagraph"/>
        <w:numPr>
          <w:ilvl w:val="0"/>
          <w:numId w:val="1"/>
        </w:numPr>
        <w:spacing w:after="0" w:line="360" w:lineRule="auto"/>
        <w:rPr>
          <w:rFonts w:cstheme="minorHAnsi"/>
          <w:sz w:val="24"/>
          <w:szCs w:val="24"/>
          <w:lang w:val="en-GB"/>
        </w:rPr>
      </w:pPr>
      <w:r w:rsidRPr="007E46B4">
        <w:rPr>
          <w:rFonts w:cstheme="minorHAnsi"/>
          <w:sz w:val="24"/>
          <w:szCs w:val="24"/>
          <w:lang w:val="en-GB"/>
        </w:rPr>
        <w:t>Week 13 – Final presentation</w:t>
      </w:r>
      <w:r w:rsidRPr="007E46B4" w:rsidR="007A24F4">
        <w:rPr>
          <w:rFonts w:cstheme="minorHAnsi"/>
          <w:sz w:val="24"/>
          <w:szCs w:val="24"/>
          <w:lang w:val="en-GB"/>
        </w:rPr>
        <w:t xml:space="preserve"> (video)</w:t>
      </w:r>
    </w:p>
    <w:p w:rsidRPr="007E46B4" w:rsidR="003A2844" w:rsidP="007E46B4" w:rsidRDefault="003A2844" w14:paraId="2FAF212D" w14:textId="785CA984">
      <w:pPr>
        <w:spacing w:after="0" w:line="360" w:lineRule="auto"/>
        <w:rPr>
          <w:rFonts w:cstheme="minorHAnsi"/>
          <w:sz w:val="24"/>
          <w:szCs w:val="24"/>
          <w:lang w:val="en-GB"/>
        </w:rPr>
      </w:pPr>
    </w:p>
    <w:p w:rsidRPr="007E46B4" w:rsidR="007E46B4" w:rsidP="007E46B4" w:rsidRDefault="007E46B4" w14:paraId="49AEAD9C" w14:textId="77777777">
      <w:pPr>
        <w:pStyle w:val="Heading2"/>
        <w:rPr>
          <w:lang w:val="en-GB"/>
        </w:rPr>
      </w:pPr>
      <w:bookmarkStart w:name="_Toc494457729" w:id="13"/>
      <w:r w:rsidRPr="007E46B4">
        <w:rPr>
          <w:lang w:val="en-GB"/>
        </w:rPr>
        <w:t>Members:</w:t>
      </w:r>
      <w:bookmarkEnd w:id="13"/>
    </w:p>
    <w:p w:rsidRPr="007E46B4" w:rsidR="003A2844" w:rsidP="007E46B4" w:rsidRDefault="003A2844" w14:paraId="025EB406" w14:textId="04D3BAB7">
      <w:pPr>
        <w:spacing w:after="0" w:line="360" w:lineRule="auto"/>
        <w:rPr>
          <w:rFonts w:cstheme="minorHAnsi"/>
          <w:sz w:val="24"/>
          <w:szCs w:val="24"/>
          <w:lang w:val="en-GB"/>
        </w:rPr>
      </w:pPr>
      <w:r w:rsidRPr="007E46B4">
        <w:rPr>
          <w:rFonts w:cstheme="minorHAnsi"/>
          <w:b/>
          <w:sz w:val="24"/>
          <w:szCs w:val="24"/>
          <w:lang w:val="en-GB"/>
        </w:rPr>
        <w:t>Angela</w:t>
      </w:r>
      <w:r w:rsidRPr="007E46B4">
        <w:rPr>
          <w:rFonts w:cstheme="minorHAnsi"/>
          <w:sz w:val="24"/>
          <w:szCs w:val="24"/>
          <w:lang w:val="en-GB"/>
        </w:rPr>
        <w:t xml:space="preserve"> is very good at talking and selling a point. The group felt it was best for her to create the Mock-ups in this report. Angela has been given the Web Applet (a basic version) as this would be new for her.</w:t>
      </w:r>
    </w:p>
    <w:p w:rsidRPr="007E46B4" w:rsidR="003A2844" w:rsidP="007E46B4" w:rsidRDefault="003A2844" w14:paraId="512A1666" w14:textId="56AA2D41">
      <w:pPr>
        <w:spacing w:after="0" w:line="360" w:lineRule="auto"/>
        <w:rPr>
          <w:rFonts w:cstheme="minorHAnsi"/>
          <w:sz w:val="24"/>
          <w:szCs w:val="24"/>
          <w:lang w:val="en-GB"/>
        </w:rPr>
      </w:pPr>
    </w:p>
    <w:p w:rsidRPr="007E46B4" w:rsidR="003A2844" w:rsidP="007E46B4" w:rsidRDefault="003A2844" w14:paraId="59970D86" w14:textId="4D471D2D">
      <w:pPr>
        <w:spacing w:after="0" w:line="360" w:lineRule="auto"/>
        <w:rPr>
          <w:rFonts w:cstheme="minorHAnsi"/>
          <w:sz w:val="24"/>
          <w:szCs w:val="24"/>
          <w:lang w:val="en-GB"/>
        </w:rPr>
      </w:pPr>
      <w:r w:rsidRPr="007E46B4">
        <w:rPr>
          <w:rFonts w:cstheme="minorHAnsi"/>
          <w:b/>
          <w:sz w:val="24"/>
          <w:szCs w:val="24"/>
          <w:lang w:val="en-GB"/>
        </w:rPr>
        <w:t>Charlene</w:t>
      </w:r>
      <w:r w:rsidRPr="007E46B4">
        <w:rPr>
          <w:rFonts w:cstheme="minorHAnsi"/>
          <w:sz w:val="24"/>
          <w:szCs w:val="24"/>
          <w:lang w:val="en-GB"/>
        </w:rPr>
        <w:t xml:space="preserve"> is very good at summarising </w:t>
      </w:r>
      <w:r w:rsidRPr="007E46B4" w:rsidR="007E46B4">
        <w:rPr>
          <w:rFonts w:cstheme="minorHAnsi"/>
          <w:sz w:val="24"/>
          <w:szCs w:val="24"/>
          <w:lang w:val="en-GB"/>
        </w:rPr>
        <w:t>and providing and overview, as well as selling a point. The group decided that Charlene should do the Login system as this was new to her.</w:t>
      </w:r>
    </w:p>
    <w:p w:rsidRPr="007E46B4" w:rsidR="007E46B4" w:rsidP="007E46B4" w:rsidRDefault="007E46B4" w14:paraId="3C372994" w14:textId="2B42F1A0">
      <w:pPr>
        <w:spacing w:after="0" w:line="360" w:lineRule="auto"/>
        <w:rPr>
          <w:rFonts w:cstheme="minorHAnsi"/>
          <w:sz w:val="24"/>
          <w:szCs w:val="24"/>
          <w:lang w:val="en-GB"/>
        </w:rPr>
      </w:pPr>
    </w:p>
    <w:p w:rsidRPr="007E46B4" w:rsidR="007E46B4" w:rsidP="1E072F3A" w:rsidRDefault="007E46B4" w14:paraId="423C5F51" w14:noSpellErr="1" w14:textId="7FE8F5B0">
      <w:pPr>
        <w:spacing w:after="0" w:line="360" w:lineRule="auto"/>
        <w:rPr>
          <w:rFonts w:cs="Calibri" w:cstheme="minorAscii"/>
          <w:sz w:val="24"/>
          <w:szCs w:val="24"/>
          <w:lang w:val="en-GB"/>
        </w:rPr>
      </w:pPr>
      <w:r w:rsidRPr="1E072F3A" w:rsidR="1E072F3A">
        <w:rPr>
          <w:rFonts w:cs="Calibri" w:cstheme="minorAscii"/>
          <w:b w:val="1"/>
          <w:bCs w:val="1"/>
          <w:sz w:val="24"/>
          <w:szCs w:val="24"/>
          <w:lang w:val="en-GB"/>
        </w:rPr>
        <w:t xml:space="preserve">Jessica </w:t>
      </w:r>
      <w:r w:rsidRPr="1E072F3A" w:rsidR="1E072F3A">
        <w:rPr>
          <w:rFonts w:cs="Calibri" w:cstheme="minorAscii"/>
          <w:sz w:val="24"/>
          <w:szCs w:val="24"/>
          <w:lang w:val="en-GB"/>
        </w:rPr>
        <w:t>is very hands-on and has a good understanding of how payments would</w:t>
      </w:r>
      <w:r w:rsidRPr="1E072F3A" w:rsidR="1E072F3A">
        <w:rPr>
          <w:rFonts w:cs="Calibri" w:cstheme="minorAscii"/>
          <w:sz w:val="24"/>
          <w:szCs w:val="24"/>
          <w:lang w:val="en-GB"/>
        </w:rPr>
        <w:t xml:space="preserve"> work</w:t>
      </w:r>
      <w:r w:rsidRPr="1E072F3A" w:rsidR="1E072F3A">
        <w:rPr>
          <w:rFonts w:cs="Calibri" w:cstheme="minorAscii"/>
          <w:sz w:val="24"/>
          <w:szCs w:val="24"/>
          <w:lang w:val="en-GB"/>
        </w:rPr>
        <w:t>. The Group decided that she would benefit doing the Credit Card/Payment system.</w:t>
      </w:r>
    </w:p>
    <w:p w:rsidRPr="007E46B4" w:rsidR="007E46B4" w:rsidP="007E46B4" w:rsidRDefault="007E46B4" w14:paraId="0FC15E63" w14:textId="084EB79D">
      <w:pPr>
        <w:spacing w:after="0" w:line="360" w:lineRule="auto"/>
        <w:rPr>
          <w:rFonts w:cstheme="minorHAnsi"/>
          <w:sz w:val="24"/>
          <w:szCs w:val="24"/>
          <w:lang w:val="en-GB"/>
        </w:rPr>
      </w:pPr>
    </w:p>
    <w:p w:rsidRPr="007E46B4" w:rsidR="007E46B4" w:rsidP="007E46B4" w:rsidRDefault="007E46B4" w14:paraId="4EE6A5A0" w14:textId="71E83A12">
      <w:pPr>
        <w:spacing w:after="0" w:line="360" w:lineRule="auto"/>
        <w:rPr>
          <w:rFonts w:cstheme="minorHAnsi"/>
          <w:sz w:val="24"/>
          <w:szCs w:val="24"/>
          <w:lang w:val="en-GB"/>
        </w:rPr>
      </w:pPr>
      <w:r w:rsidRPr="007E46B4">
        <w:rPr>
          <w:rFonts w:cstheme="minorHAnsi"/>
          <w:b/>
          <w:sz w:val="24"/>
          <w:szCs w:val="24"/>
          <w:lang w:val="en-GB"/>
        </w:rPr>
        <w:t xml:space="preserve">Keith </w:t>
      </w:r>
      <w:r w:rsidRPr="007E46B4">
        <w:rPr>
          <w:rFonts w:cstheme="minorHAnsi"/>
          <w:sz w:val="24"/>
          <w:szCs w:val="24"/>
          <w:lang w:val="en-GB"/>
        </w:rPr>
        <w:t>is the coder in the group. As Keith is good with understanding coding and getting them to work, the Group decided that Keith should do the Databases.</w:t>
      </w:r>
    </w:p>
    <w:p w:rsidRPr="007E46B4" w:rsidR="007E46B4" w:rsidP="007E46B4" w:rsidRDefault="007E46B4" w14:paraId="1FF7D0CC" w14:textId="7508C38A">
      <w:pPr>
        <w:spacing w:after="0" w:line="360" w:lineRule="auto"/>
        <w:rPr>
          <w:rFonts w:cstheme="minorHAnsi"/>
          <w:sz w:val="24"/>
          <w:szCs w:val="24"/>
          <w:lang w:val="en-GB"/>
        </w:rPr>
      </w:pPr>
    </w:p>
    <w:p w:rsidRPr="007E46B4" w:rsidR="00042F59" w:rsidP="007E46B4" w:rsidRDefault="00042F59" w14:paraId="5C37A074" w14:textId="5742D375">
      <w:pPr>
        <w:pStyle w:val="Heading2"/>
        <w:rPr>
          <w:lang w:val="en-GB"/>
        </w:rPr>
      </w:pPr>
    </w:p>
    <w:p w:rsidRPr="007E46B4" w:rsidR="00E162D4" w:rsidP="007E46B4" w:rsidRDefault="08109827" w14:paraId="75FFFBC4" w14:textId="3249B846">
      <w:pPr>
        <w:pStyle w:val="Heading2"/>
        <w:rPr>
          <w:lang w:val="en-GB"/>
        </w:rPr>
      </w:pPr>
      <w:bookmarkStart w:name="_Toc494457730" w:id="14"/>
      <w:r w:rsidRPr="007E46B4">
        <w:rPr>
          <w:lang w:val="en-GB"/>
        </w:rPr>
        <w:t>Project Plan:</w:t>
      </w:r>
      <w:bookmarkEnd w:id="14"/>
    </w:p>
    <w:p w:rsidRPr="007E46B4" w:rsidR="00042F59" w:rsidP="007E46B4" w:rsidRDefault="00AC229D" w14:paraId="2E7DCFED" w14:textId="5DCF94F2">
      <w:pPr>
        <w:spacing w:after="0" w:line="360" w:lineRule="auto"/>
        <w:rPr>
          <w:rFonts w:cstheme="minorHAnsi"/>
          <w:sz w:val="24"/>
          <w:szCs w:val="24"/>
          <w:lang w:val="en-GB"/>
        </w:rPr>
      </w:pPr>
      <w:r w:rsidRPr="007E46B4">
        <w:rPr>
          <w:rFonts w:cstheme="minorHAnsi"/>
          <w:noProof/>
          <w:sz w:val="24"/>
          <w:szCs w:val="24"/>
          <w:lang w:eastAsia="en-IE"/>
        </w:rPr>
        <w:drawing>
          <wp:inline distT="0" distB="0" distL="0" distR="0" wp14:anchorId="153FF9AC" wp14:editId="0B99F877">
            <wp:extent cx="5724524" cy="6038848"/>
            <wp:effectExtent l="0" t="0" r="0" b="0"/>
            <wp:docPr id="1696218386"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724524" cy="6038848"/>
                    </a:xfrm>
                    <a:prstGeom prst="rect">
                      <a:avLst/>
                    </a:prstGeom>
                  </pic:spPr>
                </pic:pic>
              </a:graphicData>
            </a:graphic>
          </wp:inline>
        </w:drawing>
      </w:r>
    </w:p>
    <w:p w:rsidRPr="007E46B4" w:rsidR="00D73472" w:rsidP="007E46B4" w:rsidRDefault="00D73472" w14:paraId="1A353BBE" w14:textId="3B36AD82">
      <w:pPr>
        <w:spacing w:after="0" w:line="360" w:lineRule="auto"/>
        <w:rPr>
          <w:rFonts w:cstheme="minorHAnsi"/>
          <w:sz w:val="24"/>
          <w:szCs w:val="24"/>
          <w:lang w:val="en-GB"/>
        </w:rPr>
      </w:pPr>
    </w:p>
    <w:p w:rsidRPr="007E46B4" w:rsidR="004E6820" w:rsidP="007E46B4" w:rsidRDefault="00AC229D" w14:paraId="5F6601E5" w14:textId="70277426">
      <w:pPr>
        <w:spacing w:after="0" w:line="360" w:lineRule="auto"/>
        <w:rPr>
          <w:rFonts w:cstheme="minorHAnsi"/>
          <w:sz w:val="24"/>
          <w:szCs w:val="24"/>
          <w:lang w:val="en-GB"/>
        </w:rPr>
      </w:pPr>
      <w:r w:rsidRPr="007E46B4">
        <w:rPr>
          <w:rFonts w:cstheme="minorHAnsi"/>
          <w:noProof/>
          <w:sz w:val="24"/>
          <w:szCs w:val="24"/>
          <w:lang w:eastAsia="en-IE"/>
        </w:rPr>
        <w:lastRenderedPageBreak/>
        <w:drawing>
          <wp:inline distT="0" distB="0" distL="0" distR="0" wp14:anchorId="1737CDA6" wp14:editId="0BF1A1E2">
            <wp:extent cx="5724524" cy="5695948"/>
            <wp:effectExtent l="0" t="0" r="0" b="0"/>
            <wp:docPr id="1598445669"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724524" cy="5695948"/>
                    </a:xfrm>
                    <a:prstGeom prst="rect">
                      <a:avLst/>
                    </a:prstGeom>
                  </pic:spPr>
                </pic:pic>
              </a:graphicData>
            </a:graphic>
          </wp:inline>
        </w:drawing>
      </w:r>
    </w:p>
    <w:p w:rsidRPr="007E46B4" w:rsidR="004E6820" w:rsidP="007E46B4" w:rsidRDefault="004E6820" w14:paraId="4BEE19CE" w14:textId="77777777">
      <w:pPr>
        <w:spacing w:after="0" w:line="360" w:lineRule="auto"/>
        <w:rPr>
          <w:rFonts w:cstheme="minorHAnsi"/>
          <w:sz w:val="24"/>
          <w:szCs w:val="24"/>
          <w:lang w:val="en-GB"/>
        </w:rPr>
      </w:pPr>
    </w:p>
    <w:p w:rsidRPr="007E46B4" w:rsidR="3D076B6F" w:rsidP="007E46B4" w:rsidRDefault="3D076B6F" w14:paraId="0B42B0E5" w14:textId="3249CB4C">
      <w:pPr>
        <w:spacing w:line="360" w:lineRule="auto"/>
        <w:rPr>
          <w:rFonts w:cstheme="minorHAnsi"/>
          <w:b/>
          <w:bCs/>
          <w:sz w:val="24"/>
          <w:szCs w:val="24"/>
          <w:lang w:val="en-GB"/>
        </w:rPr>
      </w:pPr>
      <w:r w:rsidRPr="007E46B4">
        <w:rPr>
          <w:rStyle w:val="Hyperlink"/>
          <w:rFonts w:cstheme="minorHAnsi"/>
          <w:b/>
          <w:bCs/>
          <w:sz w:val="24"/>
          <w:szCs w:val="24"/>
          <w:lang w:val="en-GB"/>
        </w:rPr>
        <w:t>Gan</w:t>
      </w:r>
      <w:hyperlink r:id="rId18">
        <w:r w:rsidRPr="007E46B4">
          <w:rPr>
            <w:rStyle w:val="Hyperlink"/>
            <w:rFonts w:cstheme="minorHAnsi"/>
            <w:b/>
            <w:bCs/>
            <w:sz w:val="24"/>
            <w:szCs w:val="24"/>
            <w:lang w:val="en-GB"/>
          </w:rPr>
          <w:t>tt Project Link</w:t>
        </w:r>
      </w:hyperlink>
      <w:r w:rsidRPr="00864C2D" w:rsidR="00864C2D">
        <w:rPr>
          <w:rStyle w:val="Hyperlink"/>
          <w:rFonts w:cstheme="minorHAnsi"/>
          <w:bCs/>
          <w:color w:val="auto"/>
          <w:sz w:val="24"/>
          <w:szCs w:val="24"/>
          <w:u w:val="none"/>
          <w:lang w:val="en-GB"/>
        </w:rPr>
        <w:t xml:space="preserve"> </w:t>
      </w:r>
    </w:p>
    <w:p w:rsidRPr="007E46B4" w:rsidR="328DD810" w:rsidP="007E46B4" w:rsidRDefault="3D076B6F" w14:paraId="68DF9383" w14:textId="2A665F5D">
      <w:pPr>
        <w:pStyle w:val="Heading1"/>
        <w:rPr>
          <w:lang w:val="en-GB"/>
        </w:rPr>
      </w:pPr>
      <w:bookmarkStart w:name="_Toc494457731" w:id="15"/>
      <w:r w:rsidRPr="007E46B4">
        <w:rPr>
          <w:lang w:val="en-GB"/>
        </w:rPr>
        <w:t>Summary</w:t>
      </w:r>
      <w:bookmarkEnd w:id="15"/>
      <w:r w:rsidRPr="007E46B4">
        <w:rPr>
          <w:lang w:val="en-GB"/>
        </w:rPr>
        <w:t xml:space="preserve"> </w:t>
      </w:r>
    </w:p>
    <w:p w:rsidRPr="007E46B4" w:rsidR="00864C2D" w:rsidP="1E072F3A" w:rsidRDefault="00864C2D" w14:paraId="7684BC08" w14:noSpellErr="1" w14:textId="641CBFF7">
      <w:pPr>
        <w:spacing w:line="360" w:lineRule="auto"/>
        <w:rPr>
          <w:rFonts w:cs="Calibri" w:cstheme="minorAscii"/>
          <w:sz w:val="24"/>
          <w:szCs w:val="24"/>
          <w:lang w:val="en-GB"/>
        </w:rPr>
      </w:pPr>
      <w:r w:rsidRPr="1E072F3A" w:rsidR="1E072F3A">
        <w:rPr>
          <w:rFonts w:cs="Calibri" w:cstheme="minorAscii"/>
          <w:sz w:val="24"/>
          <w:szCs w:val="24"/>
          <w:lang w:val="en-GB"/>
        </w:rPr>
        <w:t>The Project will be a Web Application. The Proposal di</w:t>
      </w:r>
      <w:r w:rsidRPr="1E072F3A" w:rsidR="1E072F3A">
        <w:rPr>
          <w:rFonts w:cs="Calibri" w:cstheme="minorAscii"/>
          <w:sz w:val="24"/>
          <w:szCs w:val="24"/>
          <w:lang w:val="en-GB"/>
        </w:rPr>
        <w:t>scusses</w:t>
      </w:r>
      <w:r w:rsidRPr="1E072F3A" w:rsidR="1E072F3A">
        <w:rPr>
          <w:rFonts w:cs="Calibri" w:cstheme="minorAscii"/>
          <w:sz w:val="24"/>
          <w:szCs w:val="24"/>
          <w:lang w:val="en-GB"/>
        </w:rPr>
        <w:t xml:space="preserve"> how it will be created for OAPS</w:t>
      </w:r>
      <w:r w:rsidRPr="1E072F3A" w:rsidR="1E072F3A">
        <w:rPr>
          <w:rFonts w:cs="Calibri" w:cstheme="minorAscii"/>
          <w:sz w:val="24"/>
          <w:szCs w:val="24"/>
          <w:lang w:val="en-GB"/>
        </w:rPr>
        <w:t xml:space="preserve">. The main </w:t>
      </w:r>
      <w:r w:rsidRPr="1E072F3A" w:rsidR="1E072F3A">
        <w:rPr>
          <w:rFonts w:cs="Calibri" w:cstheme="minorAscii"/>
          <w:sz w:val="24"/>
          <w:szCs w:val="24"/>
          <w:lang w:val="en-GB"/>
        </w:rPr>
        <w:t xml:space="preserve">aim is </w:t>
      </w:r>
      <w:r w:rsidRPr="1E072F3A" w:rsidR="1E072F3A">
        <w:rPr>
          <w:rFonts w:cs="Calibri" w:cstheme="minorAscii"/>
          <w:sz w:val="24"/>
          <w:szCs w:val="24"/>
          <w:lang w:val="en-GB"/>
        </w:rPr>
        <w:t>to help</w:t>
      </w:r>
      <w:r w:rsidRPr="1E072F3A" w:rsidR="1E072F3A">
        <w:rPr>
          <w:rFonts w:cs="Calibri" w:cstheme="minorAscii"/>
          <w:sz w:val="24"/>
          <w:szCs w:val="24"/>
          <w:lang w:val="en-GB"/>
        </w:rPr>
        <w:t xml:space="preserve"> assist them in</w:t>
      </w:r>
      <w:r w:rsidRPr="1E072F3A" w:rsidR="1E072F3A">
        <w:rPr>
          <w:rFonts w:cs="Calibri" w:cstheme="minorAscii"/>
          <w:sz w:val="24"/>
          <w:szCs w:val="24"/>
          <w:lang w:val="en-GB"/>
        </w:rPr>
        <w:t xml:space="preserve"> finding events for them to go to. It also</w:t>
      </w:r>
      <w:r w:rsidRPr="1E072F3A" w:rsidR="1E072F3A">
        <w:rPr>
          <w:rFonts w:cs="Calibri" w:cstheme="minorAscii"/>
          <w:sz w:val="24"/>
          <w:szCs w:val="24"/>
          <w:lang w:val="en-GB"/>
        </w:rPr>
        <w:t xml:space="preserve"> discussed how that there isn’t much currently available to do for the OAPs. When this Project is completed, the user will be able to find, book and pay for events though the application. The application will earn revenue by getting companies that hold events to become partners and have their event(s) added to the application. </w:t>
      </w:r>
      <w:bookmarkStart w:name="_GoBack" w:id="16"/>
      <w:bookmarkEnd w:id="16"/>
    </w:p>
    <w:p w:rsidRPr="007E46B4" w:rsidR="3D076B6F" w:rsidP="007E46B4" w:rsidRDefault="3D076B6F" w14:paraId="281B9EF6" w14:textId="5CFF8281">
      <w:pPr>
        <w:spacing w:line="360" w:lineRule="auto"/>
        <w:rPr>
          <w:rFonts w:cstheme="minorHAnsi"/>
          <w:sz w:val="24"/>
          <w:szCs w:val="24"/>
          <w:lang w:val="en-GB"/>
        </w:rPr>
      </w:pPr>
    </w:p>
    <w:bookmarkStart w:name="_Toc494457732" w:displacedByCustomXml="next" w:id="17"/>
    <w:sdt>
      <w:sdtPr>
        <w:id w:val="872817126"/>
        <w:docPartObj>
          <w:docPartGallery w:val="Bibliographies"/>
          <w:docPartUnique/>
        </w:docPartObj>
      </w:sdtPr>
      <w:sdtEndPr>
        <w:rPr>
          <w:rFonts w:asciiTheme="minorHAnsi" w:hAnsiTheme="minorHAnsi" w:eastAsiaTheme="minorHAnsi" w:cstheme="minorBidi"/>
          <w:b w:val="0"/>
          <w:bCs w:val="0"/>
          <w:color w:val="auto"/>
          <w:sz w:val="22"/>
          <w:szCs w:val="22"/>
        </w:rPr>
      </w:sdtEndPr>
      <w:sdtContent>
        <w:p w:rsidR="007E46B4" w:rsidRDefault="007E46B4" w14:paraId="663FE592" w14:textId="1928F10F">
          <w:pPr>
            <w:pStyle w:val="Heading1"/>
          </w:pPr>
          <w:r>
            <w:t>References</w:t>
          </w:r>
          <w:bookmarkEnd w:id="17"/>
        </w:p>
        <w:sdt>
          <w:sdtPr>
            <w:id w:val="-573587230"/>
            <w:bibliography/>
          </w:sdtPr>
          <w:sdtContent>
            <w:p w:rsidR="007E46B4" w:rsidP="007E46B4" w:rsidRDefault="007E46B4" w14:paraId="26718AED" w14:textId="77777777">
              <w:pPr>
                <w:pStyle w:val="Bibliography"/>
                <w:rPr>
                  <w:noProof/>
                  <w:sz w:val="24"/>
                  <w:szCs w:val="24"/>
                </w:rPr>
              </w:pPr>
              <w:r>
                <w:fldChar w:fldCharType="begin"/>
              </w:r>
              <w:r>
                <w:instrText xml:space="preserve"> BIBLIOGRAPHY </w:instrText>
              </w:r>
              <w:r>
                <w:fldChar w:fldCharType="separate"/>
              </w:r>
              <w:r>
                <w:rPr>
                  <w:noProof/>
                </w:rPr>
                <w:t xml:space="preserve">Age Action Ireland, 2016. </w:t>
              </w:r>
              <w:r>
                <w:rPr>
                  <w:i/>
                  <w:iCs/>
                  <w:noProof/>
                </w:rPr>
                <w:t xml:space="preserve">Our Vision. </w:t>
              </w:r>
              <w:r>
                <w:rPr>
                  <w:noProof/>
                </w:rPr>
                <w:t xml:space="preserve">[Online] </w:t>
              </w:r>
              <w:r>
                <w:rPr>
                  <w:noProof/>
                </w:rPr>
                <w:br/>
              </w:r>
              <w:r>
                <w:rPr>
                  <w:noProof/>
                </w:rPr>
                <w:t xml:space="preserve">Available at: </w:t>
              </w:r>
              <w:r>
                <w:rPr>
                  <w:noProof/>
                  <w:u w:val="single"/>
                </w:rPr>
                <w:t>https://www.ageaction.ie/about-us/our-vision-and-mission</w:t>
              </w:r>
              <w:r>
                <w:rPr>
                  <w:noProof/>
                </w:rPr>
                <w:br/>
              </w:r>
              <w:r>
                <w:rPr>
                  <w:noProof/>
                </w:rPr>
                <w:t>[Accessed 29 September 2017].</w:t>
              </w:r>
            </w:p>
            <w:p w:rsidR="007E46B4" w:rsidP="007E46B4" w:rsidRDefault="007E46B4" w14:paraId="6CEB69AE" w14:textId="77777777">
              <w:pPr>
                <w:pStyle w:val="Bibliography"/>
                <w:rPr>
                  <w:noProof/>
                </w:rPr>
              </w:pPr>
              <w:r>
                <w:rPr>
                  <w:noProof/>
                </w:rPr>
                <w:t xml:space="preserve">Brandon, E., 2013. </w:t>
              </w:r>
              <w:r>
                <w:rPr>
                  <w:i/>
                  <w:iCs/>
                  <w:noProof/>
                </w:rPr>
                <w:t xml:space="preserve">How Retirees Spend Their Time. </w:t>
              </w:r>
              <w:r>
                <w:rPr>
                  <w:noProof/>
                </w:rPr>
                <w:t xml:space="preserve">[Online] </w:t>
              </w:r>
              <w:r>
                <w:rPr>
                  <w:noProof/>
                </w:rPr>
                <w:br/>
              </w:r>
              <w:r>
                <w:rPr>
                  <w:noProof/>
                </w:rPr>
                <w:t xml:space="preserve">Available at: </w:t>
              </w:r>
              <w:r>
                <w:rPr>
                  <w:noProof/>
                  <w:u w:val="single"/>
                </w:rPr>
                <w:t>https://money.usnews.com/money/retirement/articles/2013/07/08/how-retirees-spend-their-time</w:t>
              </w:r>
              <w:r>
                <w:rPr>
                  <w:noProof/>
                </w:rPr>
                <w:br/>
              </w:r>
              <w:r>
                <w:rPr>
                  <w:noProof/>
                </w:rPr>
                <w:t>[Accessed 29 September 2017].</w:t>
              </w:r>
            </w:p>
            <w:p w:rsidR="007E46B4" w:rsidP="007E46B4" w:rsidRDefault="007E46B4" w14:paraId="1E423246" w14:textId="77777777">
              <w:pPr>
                <w:pStyle w:val="Bibliography"/>
                <w:rPr>
                  <w:noProof/>
                </w:rPr>
              </w:pPr>
              <w:r>
                <w:rPr>
                  <w:noProof/>
                </w:rPr>
                <w:t xml:space="preserve">creativeevents.ie, 2017. </w:t>
              </w:r>
              <w:r>
                <w:rPr>
                  <w:i/>
                  <w:iCs/>
                  <w:noProof/>
                </w:rPr>
                <w:t xml:space="preserve">creativeevents.ie. </w:t>
              </w:r>
              <w:r>
                <w:rPr>
                  <w:noProof/>
                </w:rPr>
                <w:t xml:space="preserve">[Online] </w:t>
              </w:r>
              <w:r>
                <w:rPr>
                  <w:noProof/>
                </w:rPr>
                <w:br/>
              </w:r>
              <w:r>
                <w:rPr>
                  <w:noProof/>
                </w:rPr>
                <w:t xml:space="preserve">Available at: </w:t>
              </w:r>
              <w:r>
                <w:rPr>
                  <w:noProof/>
                  <w:u w:val="single"/>
                </w:rPr>
                <w:t>https://www.creativeevents.ie/</w:t>
              </w:r>
              <w:r>
                <w:rPr>
                  <w:noProof/>
                </w:rPr>
                <w:br/>
              </w:r>
              <w:r>
                <w:rPr>
                  <w:noProof/>
                </w:rPr>
                <w:t>[Accessed 29 September 2017].</w:t>
              </w:r>
            </w:p>
            <w:p w:rsidR="007E46B4" w:rsidP="007E46B4" w:rsidRDefault="007E46B4" w14:paraId="6C8F56DB" w14:textId="77777777">
              <w:pPr>
                <w:pStyle w:val="Bibliography"/>
                <w:rPr>
                  <w:noProof/>
                </w:rPr>
              </w:pPr>
              <w:r>
                <w:rPr>
                  <w:noProof/>
                </w:rPr>
                <w:t xml:space="preserve">Ticketmaster, 2017. </w:t>
              </w:r>
              <w:r>
                <w:rPr>
                  <w:i/>
                  <w:iCs/>
                  <w:noProof/>
                </w:rPr>
                <w:t xml:space="preserve">Ticketmaster. </w:t>
              </w:r>
              <w:r>
                <w:rPr>
                  <w:noProof/>
                </w:rPr>
                <w:t xml:space="preserve">[Online] </w:t>
              </w:r>
              <w:r>
                <w:rPr>
                  <w:noProof/>
                </w:rPr>
                <w:br/>
              </w:r>
              <w:r>
                <w:rPr>
                  <w:noProof/>
                </w:rPr>
                <w:t xml:space="preserve">Available at: </w:t>
              </w:r>
              <w:r>
                <w:rPr>
                  <w:noProof/>
                  <w:u w:val="single"/>
                </w:rPr>
                <w:t>http://www.ticketmaster.ie/</w:t>
              </w:r>
              <w:r>
                <w:rPr>
                  <w:noProof/>
                </w:rPr>
                <w:br/>
              </w:r>
              <w:r>
                <w:rPr>
                  <w:noProof/>
                </w:rPr>
                <w:t>[Accessed 29 September 2017].</w:t>
              </w:r>
            </w:p>
            <w:p w:rsidR="007E46B4" w:rsidP="007E46B4" w:rsidRDefault="007E46B4" w14:paraId="3C56F625" w14:textId="00BDDEF0">
              <w:r>
                <w:rPr>
                  <w:b/>
                  <w:bCs/>
                  <w:noProof/>
                </w:rPr>
                <w:fldChar w:fldCharType="end"/>
              </w:r>
            </w:p>
          </w:sdtContent>
        </w:sdt>
      </w:sdtContent>
    </w:sdt>
    <w:p w:rsidRPr="007E46B4" w:rsidR="3D076B6F" w:rsidP="007E46B4" w:rsidRDefault="3D076B6F" w14:paraId="69B9E350" w14:textId="6EB7B20D">
      <w:pPr>
        <w:spacing w:line="360" w:lineRule="auto"/>
        <w:rPr>
          <w:rFonts w:cstheme="minorHAnsi"/>
          <w:b/>
          <w:bCs/>
          <w:color w:val="262626" w:themeColor="text1" w:themeTint="D9"/>
          <w:sz w:val="24"/>
          <w:szCs w:val="24"/>
          <w:lang w:val="en-GB"/>
        </w:rPr>
      </w:pPr>
    </w:p>
    <w:sectPr w:rsidRPr="007E46B4" w:rsidR="3D076B6F">
      <w:footerReference w:type="default" r:id="rId19"/>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065" w:rsidP="007E46B4" w:rsidRDefault="005A6065" w14:paraId="40AEC5AA" w14:textId="77777777">
      <w:pPr>
        <w:spacing w:after="0" w:line="240" w:lineRule="auto"/>
      </w:pPr>
      <w:r>
        <w:separator/>
      </w:r>
    </w:p>
  </w:endnote>
  <w:endnote w:type="continuationSeparator" w:id="0">
    <w:p w:rsidR="005A6065" w:rsidP="007E46B4" w:rsidRDefault="005A6065" w14:paraId="742E11B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366031"/>
      <w:docPartObj>
        <w:docPartGallery w:val="Page Numbers (Bottom of Page)"/>
        <w:docPartUnique/>
      </w:docPartObj>
    </w:sdtPr>
    <w:sdtEndPr>
      <w:rPr>
        <w:noProof/>
      </w:rPr>
    </w:sdtEndPr>
    <w:sdtContent>
      <w:p w:rsidR="007E46B4" w:rsidRDefault="007E46B4" w14:paraId="635D118F" w14:textId="767BA1B6">
        <w:pPr>
          <w:pStyle w:val="Footer"/>
          <w:jc w:val="center"/>
        </w:pPr>
        <w:r>
          <w:fldChar w:fldCharType="begin"/>
        </w:r>
        <w:r>
          <w:instrText xml:space="preserve"> PAGE   \* MERGEFORMAT </w:instrText>
        </w:r>
        <w:r>
          <w:fldChar w:fldCharType="separate"/>
        </w:r>
        <w:r w:rsidR="00864C2D">
          <w:rPr>
            <w:noProof/>
          </w:rPr>
          <w:t>6</w:t>
        </w:r>
        <w:r>
          <w:rPr>
            <w:noProof/>
          </w:rPr>
          <w:fldChar w:fldCharType="end"/>
        </w:r>
      </w:p>
    </w:sdtContent>
  </w:sdt>
  <w:p w:rsidR="007E46B4" w:rsidRDefault="007E46B4" w14:paraId="1E8595E9" w14:textId="777777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065" w:rsidP="007E46B4" w:rsidRDefault="005A6065" w14:paraId="3F3D315C" w14:textId="77777777">
      <w:pPr>
        <w:spacing w:after="0" w:line="240" w:lineRule="auto"/>
      </w:pPr>
      <w:r>
        <w:separator/>
      </w:r>
    </w:p>
  </w:footnote>
  <w:footnote w:type="continuationSeparator" w:id="0">
    <w:p w:rsidR="005A6065" w:rsidP="007E46B4" w:rsidRDefault="005A6065" w14:paraId="4890CA2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6B21B4"/>
    <w:multiLevelType w:val="hybridMultilevel"/>
    <w:tmpl w:val="622A7A90"/>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en-GB" w:vendorID="64" w:dllVersion="131078" w:nlCheck="1" w:checkStyle="0" w:appName="MSWord"/>
  <w:activeWritingStyle w:lang="en-IE" w:vendorID="64" w:dllVersion="131078" w:nlCheck="1" w:checkStyle="0" w:appName="MSWord"/>
  <w:activeWritingStyle w:lang="en-US" w:vendorID="64" w:dllVersion="131078" w:nlCheck="1" w:checkStyle="0" w:appName="MSWord"/>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18"/>
    <w:rsid w:val="00042F59"/>
    <w:rsid w:val="000540B6"/>
    <w:rsid w:val="000648C0"/>
    <w:rsid w:val="00087BAC"/>
    <w:rsid w:val="000D7C6A"/>
    <w:rsid w:val="0016000A"/>
    <w:rsid w:val="00167059"/>
    <w:rsid w:val="001913E5"/>
    <w:rsid w:val="001B6F77"/>
    <w:rsid w:val="0024543D"/>
    <w:rsid w:val="00290D5E"/>
    <w:rsid w:val="00292A26"/>
    <w:rsid w:val="002E5DB8"/>
    <w:rsid w:val="003646B6"/>
    <w:rsid w:val="003A2844"/>
    <w:rsid w:val="003C4A13"/>
    <w:rsid w:val="003D459B"/>
    <w:rsid w:val="003F7792"/>
    <w:rsid w:val="00415586"/>
    <w:rsid w:val="004244C4"/>
    <w:rsid w:val="00425197"/>
    <w:rsid w:val="00443405"/>
    <w:rsid w:val="00446023"/>
    <w:rsid w:val="00482A41"/>
    <w:rsid w:val="004B0947"/>
    <w:rsid w:val="004E6820"/>
    <w:rsid w:val="00564B1F"/>
    <w:rsid w:val="005761B7"/>
    <w:rsid w:val="00587B25"/>
    <w:rsid w:val="005A6065"/>
    <w:rsid w:val="005B6A5C"/>
    <w:rsid w:val="005D7816"/>
    <w:rsid w:val="0067059C"/>
    <w:rsid w:val="006A2DCF"/>
    <w:rsid w:val="007940D4"/>
    <w:rsid w:val="007A24F4"/>
    <w:rsid w:val="007B5000"/>
    <w:rsid w:val="007B5592"/>
    <w:rsid w:val="007C2318"/>
    <w:rsid w:val="007E46B4"/>
    <w:rsid w:val="00854C11"/>
    <w:rsid w:val="008608B4"/>
    <w:rsid w:val="00864C2D"/>
    <w:rsid w:val="008A1CF6"/>
    <w:rsid w:val="008C7DBD"/>
    <w:rsid w:val="00976BF4"/>
    <w:rsid w:val="00990204"/>
    <w:rsid w:val="009D2425"/>
    <w:rsid w:val="00A47DFE"/>
    <w:rsid w:val="00AC229D"/>
    <w:rsid w:val="00B01FC0"/>
    <w:rsid w:val="00B41C03"/>
    <w:rsid w:val="00B51952"/>
    <w:rsid w:val="00B96AC3"/>
    <w:rsid w:val="00C656FC"/>
    <w:rsid w:val="00CB0139"/>
    <w:rsid w:val="00D0293E"/>
    <w:rsid w:val="00D73472"/>
    <w:rsid w:val="00D8645F"/>
    <w:rsid w:val="00DC1D7D"/>
    <w:rsid w:val="00DC64DD"/>
    <w:rsid w:val="00DE6FEC"/>
    <w:rsid w:val="00E11599"/>
    <w:rsid w:val="00E162D4"/>
    <w:rsid w:val="00E66751"/>
    <w:rsid w:val="00F75FBC"/>
    <w:rsid w:val="00F85324"/>
    <w:rsid w:val="00F85C4E"/>
    <w:rsid w:val="00F93C27"/>
    <w:rsid w:val="00FB1104"/>
    <w:rsid w:val="00FF6948"/>
    <w:rsid w:val="08109827"/>
    <w:rsid w:val="0A003434"/>
    <w:rsid w:val="178FAC05"/>
    <w:rsid w:val="1DCE376C"/>
    <w:rsid w:val="1E072F3A"/>
    <w:rsid w:val="2A3D85A6"/>
    <w:rsid w:val="31E9DFEA"/>
    <w:rsid w:val="328DD810"/>
    <w:rsid w:val="361CF998"/>
    <w:rsid w:val="3D076B6F"/>
    <w:rsid w:val="3F8A0AB6"/>
    <w:rsid w:val="65249CAB"/>
    <w:rsid w:val="664C7109"/>
    <w:rsid w:val="6E83F84C"/>
    <w:rsid w:val="756BB021"/>
    <w:rsid w:val="7C74CE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A74B2"/>
  <w15:docId w15:val="{B5D791B8-17CA-464C-948A-CCFFC84F01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7C2318"/>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318"/>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C2318"/>
    <w:rPr>
      <w:rFonts w:asciiTheme="majorHAnsi" w:hAnsiTheme="majorHAnsi" w:eastAsiaTheme="majorEastAsia" w:cstheme="majorBidi"/>
      <w:b/>
      <w:bCs/>
      <w:color w:val="365F91" w:themeColor="accent1" w:themeShade="BF"/>
      <w:sz w:val="28"/>
      <w:szCs w:val="28"/>
    </w:rPr>
  </w:style>
  <w:style w:type="table" w:styleId="TableGrid">
    <w:name w:val="Table Grid"/>
    <w:basedOn w:val="TableNormal"/>
    <w:uiPriority w:val="59"/>
    <w:rsid w:val="007C231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7C2318"/>
    <w:rPr>
      <w:rFonts w:asciiTheme="majorHAnsi" w:hAnsiTheme="majorHAnsi" w:eastAsiaTheme="majorEastAsia" w:cstheme="majorBidi"/>
      <w:b/>
      <w:bCs/>
      <w:color w:val="4F81BD" w:themeColor="accent1"/>
      <w:sz w:val="26"/>
      <w:szCs w:val="26"/>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rsid w:val="00042F59"/>
    <w:pPr>
      <w:ind w:left="720"/>
      <w:contextualSpacing/>
    </w:pPr>
  </w:style>
  <w:style w:type="paragraph" w:styleId="Bibliography">
    <w:name w:val="Bibliography"/>
    <w:basedOn w:val="Normal"/>
    <w:next w:val="Normal"/>
    <w:uiPriority w:val="37"/>
    <w:unhideWhenUsed/>
    <w:rsid w:val="007E46B4"/>
  </w:style>
  <w:style w:type="paragraph" w:styleId="TOCHeading">
    <w:name w:val="TOC Heading"/>
    <w:basedOn w:val="Heading1"/>
    <w:next w:val="Normal"/>
    <w:uiPriority w:val="39"/>
    <w:unhideWhenUsed/>
    <w:qFormat/>
    <w:rsid w:val="007E46B4"/>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7E46B4"/>
    <w:pPr>
      <w:spacing w:after="100"/>
    </w:pPr>
  </w:style>
  <w:style w:type="paragraph" w:styleId="TOC2">
    <w:name w:val="toc 2"/>
    <w:basedOn w:val="Normal"/>
    <w:next w:val="Normal"/>
    <w:autoRedefine/>
    <w:uiPriority w:val="39"/>
    <w:unhideWhenUsed/>
    <w:rsid w:val="007E46B4"/>
    <w:pPr>
      <w:spacing w:after="100"/>
      <w:ind w:left="220"/>
    </w:pPr>
  </w:style>
  <w:style w:type="paragraph" w:styleId="Header">
    <w:name w:val="header"/>
    <w:basedOn w:val="Normal"/>
    <w:link w:val="HeaderChar"/>
    <w:uiPriority w:val="99"/>
    <w:unhideWhenUsed/>
    <w:rsid w:val="007E46B4"/>
    <w:pPr>
      <w:tabs>
        <w:tab w:val="center" w:pos="4513"/>
        <w:tab w:val="right" w:pos="9026"/>
      </w:tabs>
      <w:spacing w:after="0" w:line="240" w:lineRule="auto"/>
    </w:pPr>
  </w:style>
  <w:style w:type="character" w:styleId="HeaderChar" w:customStyle="1">
    <w:name w:val="Header Char"/>
    <w:basedOn w:val="DefaultParagraphFont"/>
    <w:link w:val="Header"/>
    <w:uiPriority w:val="99"/>
    <w:rsid w:val="007E46B4"/>
  </w:style>
  <w:style w:type="paragraph" w:styleId="Footer">
    <w:name w:val="footer"/>
    <w:basedOn w:val="Normal"/>
    <w:link w:val="FooterChar"/>
    <w:uiPriority w:val="99"/>
    <w:unhideWhenUsed/>
    <w:rsid w:val="007E46B4"/>
    <w:pPr>
      <w:tabs>
        <w:tab w:val="center" w:pos="4513"/>
        <w:tab w:val="right" w:pos="9026"/>
      </w:tabs>
      <w:spacing w:after="0" w:line="240" w:lineRule="auto"/>
    </w:pPr>
  </w:style>
  <w:style w:type="character" w:styleId="FooterChar" w:customStyle="1">
    <w:name w:val="Footer Char"/>
    <w:basedOn w:val="DefaultParagraphFont"/>
    <w:link w:val="Footer"/>
    <w:uiPriority w:val="99"/>
    <w:rsid w:val="007E4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72945">
      <w:bodyDiv w:val="1"/>
      <w:marLeft w:val="0"/>
      <w:marRight w:val="0"/>
      <w:marTop w:val="0"/>
      <w:marBottom w:val="0"/>
      <w:divBdr>
        <w:top w:val="none" w:sz="0" w:space="0" w:color="auto"/>
        <w:left w:val="none" w:sz="0" w:space="0" w:color="auto"/>
        <w:bottom w:val="none" w:sz="0" w:space="0" w:color="auto"/>
        <w:right w:val="none" w:sz="0" w:space="0" w:color="auto"/>
      </w:divBdr>
    </w:div>
    <w:div w:id="661666004">
      <w:bodyDiv w:val="1"/>
      <w:marLeft w:val="0"/>
      <w:marRight w:val="0"/>
      <w:marTop w:val="0"/>
      <w:marBottom w:val="0"/>
      <w:divBdr>
        <w:top w:val="none" w:sz="0" w:space="0" w:color="auto"/>
        <w:left w:val="none" w:sz="0" w:space="0" w:color="auto"/>
        <w:bottom w:val="none" w:sz="0" w:space="0" w:color="auto"/>
        <w:right w:val="none" w:sz="0" w:space="0" w:color="auto"/>
      </w:divBdr>
    </w:div>
    <w:div w:id="1276254267">
      <w:bodyDiv w:val="1"/>
      <w:marLeft w:val="0"/>
      <w:marRight w:val="0"/>
      <w:marTop w:val="0"/>
      <w:marBottom w:val="0"/>
      <w:divBdr>
        <w:top w:val="none" w:sz="0" w:space="0" w:color="auto"/>
        <w:left w:val="none" w:sz="0" w:space="0" w:color="auto"/>
        <w:bottom w:val="none" w:sz="0" w:space="0" w:color="auto"/>
        <w:right w:val="none" w:sz="0" w:space="0" w:color="auto"/>
      </w:divBdr>
    </w:div>
    <w:div w:id="1865172934">
      <w:bodyDiv w:val="1"/>
      <w:marLeft w:val="0"/>
      <w:marRight w:val="0"/>
      <w:marTop w:val="0"/>
      <w:marBottom w:val="0"/>
      <w:divBdr>
        <w:top w:val="none" w:sz="0" w:space="0" w:color="auto"/>
        <w:left w:val="none" w:sz="0" w:space="0" w:color="auto"/>
        <w:bottom w:val="none" w:sz="0" w:space="0" w:color="auto"/>
        <w:right w:val="none" w:sz="0" w:space="0" w:color="auto"/>
      </w:divBdr>
    </w:div>
    <w:div w:id="204232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jpg" Id="rId13" /><Relationship Type="http://schemas.openxmlformats.org/officeDocument/2006/relationships/hyperlink" Target="https://studentncirl-my.sharepoint.com/personal/x15015556_student_ncirl_ie/_layouts/15/guestaccess.aspx?docid=04f664063586d44749a0374239e38c9de&amp;authkey=AdCDGP6t-dqoyD4ALIh3Ewg&amp;expiration=2018-09-29T13%3a24%3a27.000Z" TargetMode="Externa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image" Target="media/image2.jpg" Id="rId12" /><Relationship Type="http://schemas.openxmlformats.org/officeDocument/2006/relationships/image" Target="media/image7.png" Id="rId1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image" Target="media/image5.jpg" Id="rId15" /><Relationship Type="http://schemas.openxmlformats.org/officeDocument/2006/relationships/endnotes" Target="end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jpg" Id="rId14" /><Relationship Type="http://schemas.openxmlformats.org/officeDocument/2006/relationships/glossaryDocument" Target="/word/glossary/document.xml" Id="Rb8f45907d6f94bf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fa6cd2e-40f7-4226-ad95-6e12507cb994}"/>
      </w:docPartPr>
      <w:docPartBody>
        <w:p w14:paraId="1E072F3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9b1ce12-ab47-4694-bb15-d144d97cb326">
      <UserInfo>
        <DisplayName>Charlene Moore</DisplayName>
        <AccountId>13</AccountId>
        <AccountType/>
      </UserInfo>
      <UserInfo>
        <DisplayName>BSHC3B/BSHTM Year 3 Team Project</DisplayName>
        <AccountId>7</AccountId>
        <AccountType/>
      </UserInfo>
      <UserInfo>
        <DisplayName>Keith Feeney</DisplayName>
        <AccountId>6</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EB3EA9198DDFF468918C5AF681508F9" ma:contentTypeVersion="5" ma:contentTypeDescription="Create a new document." ma:contentTypeScope="" ma:versionID="d57c54feebfd3bd863aa4e51d9aef90a">
  <xsd:schema xmlns:xsd="http://www.w3.org/2001/XMLSchema" xmlns:xs="http://www.w3.org/2001/XMLSchema" xmlns:p="http://schemas.microsoft.com/office/2006/metadata/properties" xmlns:ns2="39b1ce12-ab47-4694-bb15-d144d97cb326" xmlns:ns3="c928de5b-aa70-49e2-9849-8630be56a052" targetNamespace="http://schemas.microsoft.com/office/2006/metadata/properties" ma:root="true" ma:fieldsID="98bdf8311c5f3235e22305e2cf3dcb95" ns2:_="" ns3:_="">
    <xsd:import namespace="39b1ce12-ab47-4694-bb15-d144d97cb326"/>
    <xsd:import namespace="c928de5b-aa70-49e2-9849-8630be56a0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1ce12-ab47-4694-bb15-d144d97cb32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28de5b-aa70-49e2-9849-8630be56a05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Emi13</b:Tag>
    <b:SourceType>InternetSite</b:SourceType>
    <b:Guid>{1C1D38F0-927E-4D5C-B400-FC4750527B90}</b:Guid>
    <b:Author>
      <b:Author>
        <b:NameList>
          <b:Person>
            <b:Last>Brandon</b:Last>
            <b:First>Emily</b:First>
          </b:Person>
        </b:NameList>
      </b:Author>
    </b:Author>
    <b:Title>How Retirees Spend Their Time</b:Title>
    <b:Year>2013</b:Year>
    <b:YearAccessed>2017</b:YearAccessed>
    <b:MonthAccessed>September</b:MonthAccessed>
    <b:DayAccessed>29</b:DayAccessed>
    <b:URL>https://money.usnews.com/money/retirement/articles/2013/07/08/how-retirees-spend-their-time</b:URL>
    <b:RefOrder>1</b:RefOrder>
  </b:Source>
  <b:Source>
    <b:Tag>Age16</b:Tag>
    <b:SourceType>InternetSite</b:SourceType>
    <b:Guid>{06D218BE-3AE0-4BCB-9C02-E2C9806BBA41}</b:Guid>
    <b:Author>
      <b:Author>
        <b:Corporate>Age Action Ireland</b:Corporate>
      </b:Author>
    </b:Author>
    <b:Title>Our Vision</b:Title>
    <b:Year>2016</b:Year>
    <b:YearAccessed>2017</b:YearAccessed>
    <b:MonthAccessed>September</b:MonthAccessed>
    <b:DayAccessed>29</b:DayAccessed>
    <b:URL>https://www.ageaction.ie/about-us/our-vision-and-mission</b:URL>
    <b:RefOrder>2</b:RefOrder>
  </b:Source>
  <b:Source>
    <b:Tag>Tic17</b:Tag>
    <b:SourceType>InternetSite</b:SourceType>
    <b:Guid>{92A73465-C0BD-4400-B877-A1F7536AF3CE}</b:Guid>
    <b:Author>
      <b:Author>
        <b:Corporate>Ticketmaster</b:Corporate>
      </b:Author>
    </b:Author>
    <b:Title>Ticketmaster</b:Title>
    <b:Year>2017</b:Year>
    <b:YearAccessed>2017</b:YearAccessed>
    <b:MonthAccessed>September</b:MonthAccessed>
    <b:DayAccessed>29</b:DayAccessed>
    <b:URL>http://www.ticketmaster.ie/</b:URL>
    <b:RefOrder>3</b:RefOrder>
  </b:Source>
  <b:Source>
    <b:Tag>cre17</b:Tag>
    <b:SourceType>InternetSite</b:SourceType>
    <b:Guid>{4C286F18-ADE4-49F0-917C-A3F419A4B4F4}</b:Guid>
    <b:Author>
      <b:Author>
        <b:Corporate>creativeevents.ie</b:Corporate>
      </b:Author>
    </b:Author>
    <b:Title>creativeevents.ie</b:Title>
    <b:Year>2017</b:Year>
    <b:YearAccessed>2017</b:YearAccessed>
    <b:MonthAccessed>September</b:MonthAccessed>
    <b:DayAccessed>29</b:DayAccessed>
    <b:URL>https://www.creativeevents.ie/</b:URL>
    <b:RefOrder>4</b:RefOrder>
  </b:Source>
</b:Sources>
</file>

<file path=customXml/itemProps1.xml><?xml version="1.0" encoding="utf-8"?>
<ds:datastoreItem xmlns:ds="http://schemas.openxmlformats.org/officeDocument/2006/customXml" ds:itemID="{4C92E59E-E77D-483D-B67A-33578702B814}">
  <ds:schemaRefs>
    <ds:schemaRef ds:uri="http://schemas.microsoft.com/office/2006/metadata/properties"/>
    <ds:schemaRef ds:uri="http://schemas.microsoft.com/office/infopath/2007/PartnerControls"/>
    <ds:schemaRef ds:uri="39b1ce12-ab47-4694-bb15-d144d97cb326"/>
  </ds:schemaRefs>
</ds:datastoreItem>
</file>

<file path=customXml/itemProps2.xml><?xml version="1.0" encoding="utf-8"?>
<ds:datastoreItem xmlns:ds="http://schemas.openxmlformats.org/officeDocument/2006/customXml" ds:itemID="{BEF34EB1-89F5-4B7C-8252-8F870EDBC1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b1ce12-ab47-4694-bb15-d144d97cb326"/>
    <ds:schemaRef ds:uri="c928de5b-aa70-49e2-9849-8630be56a0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181FFE-3C8F-4CBE-9C4A-0E3FD774A6E5}">
  <ds:schemaRefs>
    <ds:schemaRef ds:uri="http://schemas.microsoft.com/sharepoint/v3/contenttype/forms"/>
  </ds:schemaRefs>
</ds:datastoreItem>
</file>

<file path=customXml/itemProps4.xml><?xml version="1.0" encoding="utf-8"?>
<ds:datastoreItem xmlns:ds="http://schemas.openxmlformats.org/officeDocument/2006/customXml" ds:itemID="{2B345E86-3636-4D5B-848C-59F312C460D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nci</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Weibelzahl</dc:creator>
  <cp:keywords/>
  <dc:description/>
  <cp:lastModifiedBy>Charlene Moore</cp:lastModifiedBy>
  <cp:revision>3</cp:revision>
  <dcterms:created xsi:type="dcterms:W3CDTF">2017-09-29T13:25:00Z</dcterms:created>
  <dcterms:modified xsi:type="dcterms:W3CDTF">2017-09-30T16:31:59Z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0x0101009EB3EA9198DDFF468918C5AF681508F9</vt:lpwstr>
  </property>
</Properties>
</file>