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59BC" w:rsidRDefault="001C266C" w:rsidP="001C266C">
      <w:pPr>
        <w:rPr>
          <w:rFonts w:ascii="Arial" w:hAnsi="Arial" w:cs="Arial"/>
          <w:b/>
          <w:bCs/>
          <w:color w:val="000000"/>
          <w:sz w:val="46"/>
          <w:szCs w:val="46"/>
        </w:rPr>
      </w:pPr>
      <w:r>
        <w:rPr>
          <w:rFonts w:ascii="Arial" w:hAnsi="Arial" w:cs="Arial"/>
          <w:b/>
          <w:bCs/>
          <w:color w:val="000000"/>
          <w:sz w:val="46"/>
          <w:szCs w:val="46"/>
        </w:rPr>
        <w:t>5-  System Architecture</w:t>
      </w:r>
    </w:p>
    <w:p w:rsidR="001C266C" w:rsidRPr="006A279E" w:rsidRDefault="001C266C" w:rsidP="006A279E">
      <w:pPr>
        <w:rPr>
          <w:rFonts w:ascii="Arial" w:hAnsi="Arial" w:cs="Arial"/>
          <w:bCs/>
          <w:color w:val="000000"/>
        </w:rPr>
      </w:pPr>
      <w:r w:rsidRPr="001C266C">
        <w:rPr>
          <w:rFonts w:ascii="Arial" w:hAnsi="Arial" w:cs="Arial"/>
          <w:bCs/>
          <w:color w:val="000000"/>
        </w:rPr>
        <w:t xml:space="preserve">The below class diagrams illustrate the communication between our Web Application. How the different requirements of one process connects with another. For example, </w:t>
      </w:r>
      <w:r w:rsidR="00733D84" w:rsidRPr="001C266C">
        <w:rPr>
          <w:rFonts w:ascii="Arial" w:hAnsi="Arial" w:cs="Arial"/>
          <w:bCs/>
          <w:color w:val="000000"/>
        </w:rPr>
        <w:t>our</w:t>
      </w:r>
      <w:r w:rsidRPr="001C266C">
        <w:rPr>
          <w:rFonts w:ascii="Arial" w:hAnsi="Arial" w:cs="Arial"/>
          <w:bCs/>
          <w:color w:val="000000"/>
        </w:rPr>
        <w:t xml:space="preserve"> booking system connects wit</w:t>
      </w:r>
      <w:r w:rsidR="00FE5467">
        <w:rPr>
          <w:rFonts w:ascii="Arial" w:hAnsi="Arial" w:cs="Arial"/>
          <w:bCs/>
          <w:color w:val="000000"/>
        </w:rPr>
        <w:t>h our log in system. As our customer</w:t>
      </w:r>
      <w:r w:rsidR="00B82C43">
        <w:rPr>
          <w:rFonts w:ascii="Arial" w:hAnsi="Arial" w:cs="Arial"/>
          <w:bCs/>
          <w:color w:val="000000"/>
        </w:rPr>
        <w:t>s may</w:t>
      </w:r>
      <w:r w:rsidRPr="001C266C">
        <w:rPr>
          <w:rFonts w:ascii="Arial" w:hAnsi="Arial" w:cs="Arial"/>
          <w:bCs/>
          <w:color w:val="000000"/>
        </w:rPr>
        <w:t xml:space="preserve"> log in </w:t>
      </w:r>
      <w:r>
        <w:rPr>
          <w:rFonts w:ascii="Arial" w:hAnsi="Arial" w:cs="Arial"/>
          <w:bCs/>
          <w:color w:val="000000"/>
        </w:rPr>
        <w:t xml:space="preserve">or continue as a guest </w:t>
      </w:r>
      <w:r w:rsidR="00733D84">
        <w:rPr>
          <w:rFonts w:ascii="Arial" w:hAnsi="Arial" w:cs="Arial"/>
          <w:bCs/>
          <w:color w:val="000000"/>
        </w:rPr>
        <w:t>to</w:t>
      </w:r>
      <w:r w:rsidRPr="001C266C">
        <w:rPr>
          <w:rFonts w:ascii="Arial" w:hAnsi="Arial" w:cs="Arial"/>
          <w:bCs/>
          <w:color w:val="000000"/>
        </w:rPr>
        <w:t xml:space="preserve"> continue.</w:t>
      </w:r>
      <w:r>
        <w:rPr>
          <w:rFonts w:ascii="Arial" w:hAnsi="Arial" w:cs="Arial"/>
          <w:bCs/>
          <w:color w:val="000000"/>
        </w:rPr>
        <w:t xml:space="preserve"> All our pages will have relationships. T</w:t>
      </w:r>
      <w:r w:rsidR="006A279E">
        <w:rPr>
          <w:rFonts w:ascii="Arial" w:hAnsi="Arial" w:cs="Arial"/>
          <w:bCs/>
          <w:color w:val="000000"/>
        </w:rPr>
        <w:t>he diagram starts with the Main Page.</w:t>
      </w:r>
      <w:r w:rsidR="00616106">
        <w:rPr>
          <w:rFonts w:ascii="Arial" w:hAnsi="Arial" w:cs="Arial"/>
          <w:bCs/>
          <w:color w:val="000000"/>
        </w:rPr>
        <w:t xml:space="preserve"> Here you can see what we offer our customers. For example, Education, Events and Transport. </w:t>
      </w:r>
      <w:r>
        <w:rPr>
          <w:rFonts w:ascii="Arial" w:hAnsi="Arial" w:cs="Arial"/>
          <w:color w:val="000000"/>
        </w:rPr>
        <w:t>The arrows show direction and the rel</w:t>
      </w:r>
      <w:r w:rsidR="00616106">
        <w:rPr>
          <w:rFonts w:ascii="Arial" w:hAnsi="Arial" w:cs="Arial"/>
          <w:color w:val="000000"/>
        </w:rPr>
        <w:t>ationships between each class.</w:t>
      </w:r>
    </w:p>
    <w:p w:rsidR="001C266C" w:rsidRDefault="001C266C" w:rsidP="00E359BC">
      <w:pPr>
        <w:jc w:val="center"/>
        <w:rPr>
          <w:rFonts w:ascii="Arial" w:hAnsi="Arial" w:cs="Arial"/>
          <w:color w:val="000000"/>
        </w:rPr>
      </w:pPr>
    </w:p>
    <w:p w:rsidR="001C266C" w:rsidRDefault="001C266C" w:rsidP="00E359BC">
      <w:pPr>
        <w:jc w:val="center"/>
        <w:rPr>
          <w:rFonts w:ascii="Arial" w:hAnsi="Arial" w:cs="Arial"/>
          <w:color w:val="000000"/>
        </w:rPr>
      </w:pPr>
    </w:p>
    <w:p w:rsidR="001C266C" w:rsidRPr="00E359BC" w:rsidRDefault="002C04E0" w:rsidP="00E359BC">
      <w:pPr>
        <w:jc w:val="center"/>
        <w:rPr>
          <w:u w:val="single"/>
        </w:rPr>
      </w:pPr>
      <w:bookmarkStart w:id="0" w:name="_GoBack"/>
      <w:r>
        <w:rPr>
          <w:rFonts w:ascii="Arial" w:hAnsi="Arial" w:cs="Arial"/>
          <w:b/>
          <w:bCs/>
          <w:noProof/>
          <w:color w:val="000000"/>
          <w:sz w:val="46"/>
          <w:szCs w:val="46"/>
          <w:lang w:eastAsia="en-IE"/>
        </w:rPr>
        <w:drawing>
          <wp:inline distT="0" distB="0" distL="0" distR="0" wp14:anchorId="48B8B0BA" wp14:editId="70609A59">
            <wp:extent cx="5731510" cy="41948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RD-REQ Specifications - Team Pr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C266C" w:rsidRPr="00E359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9BC"/>
    <w:rsid w:val="001C266C"/>
    <w:rsid w:val="002C04E0"/>
    <w:rsid w:val="005F2619"/>
    <w:rsid w:val="00616106"/>
    <w:rsid w:val="006A279E"/>
    <w:rsid w:val="00733D84"/>
    <w:rsid w:val="00B82C43"/>
    <w:rsid w:val="00E359BC"/>
    <w:rsid w:val="00EE4103"/>
    <w:rsid w:val="00FE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ABBF8-3B20-491E-A84A-793D5E421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2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266C"/>
    <w:rPr>
      <w:rFonts w:ascii="Times New Roman" w:eastAsia="Times New Roman" w:hAnsi="Times New Roman" w:cs="Times New Roman"/>
      <w:b/>
      <w:bCs/>
      <w:kern w:val="36"/>
      <w:sz w:val="48"/>
      <w:szCs w:val="48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1C2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customStyle="1" w:styleId="apple-tab-span">
    <w:name w:val="apple-tab-span"/>
    <w:basedOn w:val="DefaultParagraphFont"/>
    <w:rsid w:val="001C2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0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charlene moore</dc:creator>
  <cp:keywords/>
  <dc:description/>
  <cp:lastModifiedBy>Charlene Moore</cp:lastModifiedBy>
  <cp:revision>5</cp:revision>
  <dcterms:created xsi:type="dcterms:W3CDTF">2017-10-13T08:33:00Z</dcterms:created>
  <dcterms:modified xsi:type="dcterms:W3CDTF">2017-10-14T17:25:00Z</dcterms:modified>
</cp:coreProperties>
</file>