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7443A6" w14:paraId="62F269E5" w14:textId="77777777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426A3C" w14:textId="23982BC2" w:rsidR="007443A6" w:rsidRDefault="00620504" w:rsidP="000E05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BSHC3</w:t>
                    </w:r>
                    <w:r w:rsidR="000E054D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B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, BSHTM3</w:t>
                    </w:r>
                  </w:p>
                </w:tc>
              </w:sdtContent>
            </w:sdt>
          </w:tr>
          <w:tr w:rsidR="007443A6" w14:paraId="7B9707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8D557D4" w14:textId="77777777"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 w14:paraId="5676A0E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F94FC8" w14:textId="62AB096D" w:rsidR="007443A6" w:rsidRDefault="000E054D" w:rsidP="000E05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Golden Years</w:t>
                    </w:r>
                  </w:p>
                </w:tc>
              </w:sdtContent>
            </w:sdt>
          </w:tr>
        </w:tbl>
        <w:p w14:paraId="20083B8D" w14:textId="77777777" w:rsidR="007443A6" w:rsidRDefault="007443A6"/>
        <w:p w14:paraId="76E16470" w14:textId="77777777"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7443A6" w14:paraId="272FA6F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FD7232F" w14:textId="618434CB" w:rsidR="007443A6" w:rsidRDefault="000E054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Jessica Bankole, Angela Darel, Keith Feeney, Charlene Moore</w:t>
                    </w:r>
                  </w:p>
                </w:sdtContent>
              </w:sdt>
              <w:p w14:paraId="3B6D9DB6" w14:textId="7CDF5D5D" w:rsidR="007443A6" w:rsidRDefault="000E054D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14 October 2017</w:t>
                </w:r>
              </w:p>
              <w:p w14:paraId="77482E93" w14:textId="77777777"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A259C1C" w14:textId="77777777" w:rsidR="007443A6" w:rsidRDefault="007443A6"/>
        <w:p w14:paraId="3FE2CF77" w14:textId="77777777"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p w14:paraId="7B3DD448" w14:textId="77777777" w:rsidR="005E300D" w:rsidRDefault="005E300D">
      <w:pPr>
        <w:pStyle w:val="Title"/>
        <w:rPr>
          <w:kern w:val="36"/>
        </w:rPr>
      </w:pPr>
      <w:bookmarkStart w:id="1" w:name="_Toc285529098"/>
      <w:bookmarkStart w:id="2" w:name="_Toc285530353"/>
      <w:bookmarkStart w:id="3" w:name="_Toc316977387"/>
      <w:r>
        <w:rPr>
          <w:kern w:val="36"/>
        </w:rPr>
        <w:lastRenderedPageBreak/>
        <w:t>Requirements Specification (</w:t>
      </w:r>
      <w:bookmarkStart w:id="4" w:name="toc"/>
      <w:bookmarkEnd w:id="4"/>
      <w:r>
        <w:rPr>
          <w:kern w:val="36"/>
        </w:rPr>
        <w:t>RS)</w:t>
      </w:r>
      <w:bookmarkEnd w:id="0"/>
      <w:bookmarkEnd w:id="1"/>
      <w:bookmarkEnd w:id="2"/>
      <w:bookmarkEnd w:id="3"/>
    </w:p>
    <w:p w14:paraId="0E05B603" w14:textId="77777777"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5" w:name="_Toc239580619"/>
    </w:p>
    <w:p w14:paraId="0C243B47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6" w:name="_Toc285529099"/>
      <w:bookmarkStart w:id="7" w:name="_Toc285530354"/>
      <w:bookmarkStart w:id="8" w:name="_Toc316977388"/>
      <w:r>
        <w:rPr>
          <w:rFonts w:ascii="Garamond" w:hAnsi="Garamond"/>
          <w:sz w:val="28"/>
          <w:lang w:val="en-IE"/>
        </w:rPr>
        <w:t>Document Control</w:t>
      </w:r>
      <w:bookmarkEnd w:id="5"/>
      <w:bookmarkEnd w:id="6"/>
      <w:bookmarkEnd w:id="7"/>
      <w:bookmarkEnd w:id="8"/>
    </w:p>
    <w:p w14:paraId="6502D062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9" w:name="_Toc239580620"/>
      <w:bookmarkStart w:id="10" w:name="_Toc285529100"/>
      <w:bookmarkStart w:id="11" w:name="_Toc285530355"/>
      <w:bookmarkStart w:id="12" w:name="_Toc316977389"/>
      <w:r>
        <w:rPr>
          <w:rFonts w:ascii="Garamond" w:hAnsi="Garamond"/>
          <w:lang w:val="en-IE"/>
        </w:rPr>
        <w:t>Revision History</w:t>
      </w:r>
      <w:bookmarkEnd w:id="9"/>
      <w:bookmarkEnd w:id="10"/>
      <w:bookmarkEnd w:id="11"/>
      <w:bookmarkEnd w:id="1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 w14:paraId="431DECAF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38012548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1F00014B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5E3E4E52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174F82D9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05B7740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2FFAC9D6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 w14:paraId="07977BDF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DC86" w14:textId="09852FBA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bookmarkStart w:id="13" w:name="_GoBack"/>
            <w:bookmarkEnd w:id="1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F08D" w14:textId="08824B08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0C0B" w14:textId="1CC33984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CC06" w14:textId="2A51BCC2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EDB4" w14:textId="61D7AE9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DF0B" w14:textId="2CC377CD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270C211D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C971" w14:textId="18065AA1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D10" w14:textId="39E4C27F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D6ED" w14:textId="5C0B55BB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FC18" w14:textId="5584A06D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EED3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E0C7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175F21D1" w14:textId="77777777"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14:paraId="37A0FEF5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4" w:name="_Toc239580621"/>
      <w:bookmarkStart w:id="15" w:name="_Toc285529101"/>
      <w:bookmarkStart w:id="16" w:name="_Toc285530356"/>
      <w:bookmarkStart w:id="17" w:name="_Toc316977390"/>
      <w:r>
        <w:rPr>
          <w:rFonts w:ascii="Garamond" w:hAnsi="Garamond"/>
          <w:lang w:val="en-IE"/>
        </w:rPr>
        <w:t>Distribution List</w:t>
      </w:r>
      <w:bookmarkEnd w:id="14"/>
      <w:bookmarkEnd w:id="15"/>
      <w:bookmarkEnd w:id="16"/>
      <w:bookmarkEnd w:id="17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 w14:paraId="4A3802D0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3661C10A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5F3773C6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D615648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 w14:paraId="35BE34B5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CCBD" w14:textId="603626F1" w:rsidR="00622E9B" w:rsidRDefault="00622E9B" w:rsidP="004538DC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4D12" w14:textId="74544709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8049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2E86E62B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C278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50B5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04CC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4D2A5D1E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D45E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DE56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47F6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42913F0E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1CF1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299C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1A6A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7ED5300C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E150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A31D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5C57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53A13046" w14:textId="77777777"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14:paraId="69C5C744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8" w:name="_Toc239580622"/>
      <w:bookmarkStart w:id="19" w:name="_Toc285529102"/>
      <w:bookmarkStart w:id="20" w:name="_Toc285530357"/>
      <w:bookmarkStart w:id="21" w:name="_Toc316977391"/>
      <w:r>
        <w:rPr>
          <w:rFonts w:ascii="Garamond" w:hAnsi="Garamond"/>
          <w:lang w:val="en-IE"/>
        </w:rPr>
        <w:t>Related Documents</w:t>
      </w:r>
      <w:bookmarkEnd w:id="18"/>
      <w:bookmarkEnd w:id="19"/>
      <w:bookmarkEnd w:id="20"/>
      <w:bookmarkEnd w:id="21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 w14:paraId="649707F2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37A73BD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BB6F30C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 w14:paraId="34E48DFC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C108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1BE1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10FF0343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D124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2EB0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222CD56B" w14:textId="77777777"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14:paraId="2D042691" w14:textId="77777777"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14:paraId="1348411A" w14:textId="77777777"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14:paraId="55F62D4E" w14:textId="77777777"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14:paraId="6034DF47" w14:textId="77777777" w:rsidR="00DF5D6C" w:rsidRDefault="005C0F1E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7668DBE" w14:textId="77777777" w:rsidR="00DF5D6C" w:rsidRDefault="005C0F1E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458A1E4" w14:textId="77777777" w:rsidR="00DF5D6C" w:rsidRDefault="005C0F1E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374788F0" w14:textId="77777777" w:rsidR="00DF5D6C" w:rsidRDefault="005C0F1E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4E5D223F" w14:textId="77777777" w:rsidR="00DF5D6C" w:rsidRDefault="005C0F1E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5F7BA87" w14:textId="77777777" w:rsidR="00DF5D6C" w:rsidRDefault="005C0F1E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BBBBF9B" w14:textId="77777777" w:rsidR="00DF5D6C" w:rsidRDefault="005C0F1E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1CB29319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09C1EE3E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6FDD70ED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14:paraId="1D421AFA" w14:textId="77777777" w:rsidR="00DF5D6C" w:rsidRDefault="005C0F1E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14:paraId="0C11AB6F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CEA8729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C4FEE75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17BF20B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B016D6F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20D00235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6F17EA6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9948683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1F9321F" w14:textId="77777777" w:rsidR="00DF5D6C" w:rsidRDefault="005C0F1E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004A3A2" w14:textId="77777777" w:rsidR="00DF5D6C" w:rsidRDefault="005C0F1E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D064590" w14:textId="77777777" w:rsidR="00DF5D6C" w:rsidRDefault="005C0F1E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4A75245" w14:textId="77777777" w:rsidR="00DF5D6C" w:rsidRDefault="005C0F1E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20BFA4E" w14:textId="77777777" w:rsidR="00DF5D6C" w:rsidRDefault="005C0F1E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08E68FE" w14:textId="77777777" w:rsidR="00DF5D6C" w:rsidRDefault="005C0F1E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25E85E7" w14:textId="77777777" w:rsidR="00622E9B" w:rsidRDefault="004F7C89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14:paraId="2F43E083" w14:textId="77777777" w:rsidR="00622E9B" w:rsidRDefault="00622E9B">
      <w:pPr>
        <w:pStyle w:val="Title"/>
      </w:pPr>
    </w:p>
    <w:p w14:paraId="5A08CEB1" w14:textId="77777777" w:rsidR="00716485" w:rsidRDefault="00716485" w:rsidP="00716485"/>
    <w:p w14:paraId="1EEE329F" w14:textId="77777777"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2" w:name="_Toc316977392"/>
      <w:r w:rsidR="005E300D">
        <w:lastRenderedPageBreak/>
        <w:t>Introduction</w:t>
      </w:r>
      <w:bookmarkEnd w:id="22"/>
    </w:p>
    <w:p w14:paraId="3318BAD4" w14:textId="77777777" w:rsidR="00622E9B" w:rsidRDefault="00622E9B">
      <w:pPr>
        <w:pStyle w:val="Heading2"/>
      </w:pPr>
      <w:bookmarkStart w:id="23" w:name="_Toc316977393"/>
      <w:r>
        <w:t>Purpose</w:t>
      </w:r>
      <w:bookmarkEnd w:id="23"/>
    </w:p>
    <w:p w14:paraId="56C43247" w14:textId="77777777" w:rsidR="00622E9B" w:rsidRDefault="00622E9B" w:rsidP="00622E9B">
      <w:pPr>
        <w:rPr>
          <w:lang w:val="en-IE"/>
        </w:rPr>
      </w:pPr>
      <w:r>
        <w:rPr>
          <w:lang w:val="en-IE"/>
        </w:rPr>
        <w:t>The purpose of this document is to set out the requirements for the development of ……………</w:t>
      </w:r>
    </w:p>
    <w:p w14:paraId="3FC9B0C6" w14:textId="77777777" w:rsidR="00622E9B" w:rsidRDefault="00622E9B" w:rsidP="00622E9B">
      <w:pPr>
        <w:rPr>
          <w:lang w:val="en-IE"/>
        </w:rPr>
      </w:pPr>
      <w:r>
        <w:rPr>
          <w:lang w:val="en-IE"/>
        </w:rPr>
        <w:t>The intended customers are ……….</w:t>
      </w:r>
    </w:p>
    <w:p w14:paraId="378F73BF" w14:textId="77777777" w:rsidR="00622E9B" w:rsidRPr="00622E9B" w:rsidRDefault="00622E9B" w:rsidP="00622E9B">
      <w:pPr>
        <w:rPr>
          <w:lang w:val="en-IE"/>
        </w:rPr>
      </w:pPr>
    </w:p>
    <w:p w14:paraId="15583BBC" w14:textId="77777777" w:rsidR="005E300D" w:rsidRDefault="00622E9B">
      <w:pPr>
        <w:pStyle w:val="Heading2"/>
      </w:pPr>
      <w:bookmarkStart w:id="24" w:name="_Toc316977394"/>
      <w:r>
        <w:t>Project Scope</w:t>
      </w:r>
      <w:bookmarkEnd w:id="24"/>
    </w:p>
    <w:p w14:paraId="74F84A80" w14:textId="77777777"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…………….The system shall have a ……………</w:t>
      </w:r>
    </w:p>
    <w:p w14:paraId="744EFAF8" w14:textId="77777777"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14:paraId="14FF00A5" w14:textId="77777777"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14:paraId="15C879DC" w14:textId="77777777" w:rsidR="005E300D" w:rsidRDefault="005E300D">
      <w:pPr>
        <w:pStyle w:val="Heading2"/>
      </w:pPr>
      <w:bookmarkStart w:id="25" w:name="_Toc316977395"/>
      <w:r>
        <w:t>Definitions, Acronyms, and Abbreviations</w:t>
      </w:r>
      <w:bookmarkEnd w:id="25"/>
    </w:p>
    <w:p w14:paraId="46F79E13" w14:textId="77777777"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14:paraId="24781EBD" w14:textId="77777777"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14:paraId="2F3FF85A" w14:textId="77777777" w:rsidR="005E300D" w:rsidRDefault="00326C21">
      <w:pPr>
        <w:pStyle w:val="Heading1"/>
      </w:pPr>
      <w:bookmarkStart w:id="26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6"/>
    </w:p>
    <w:p w14:paraId="4427574E" w14:textId="77777777"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14:paraId="344D3789" w14:textId="77777777" w:rsidR="005E300D" w:rsidRDefault="00326C21">
      <w:pPr>
        <w:pStyle w:val="Heading1"/>
      </w:pPr>
      <w:bookmarkStart w:id="27" w:name="_Toc316977397"/>
      <w:r>
        <w:t>Requirements S</w:t>
      </w:r>
      <w:r w:rsidR="005E300D">
        <w:t>pecification</w:t>
      </w:r>
      <w:bookmarkEnd w:id="27"/>
    </w:p>
    <w:p w14:paraId="11584156" w14:textId="77777777"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14:paraId="01CF4D6C" w14:textId="77777777"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28" w:name="_Toc316977398"/>
      <w:r>
        <w:t>Functional requirements</w:t>
      </w:r>
      <w:bookmarkEnd w:id="28"/>
    </w:p>
    <w:p w14:paraId="08D9DF29" w14:textId="77777777"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lastRenderedPageBreak/>
        <w:t>what</w:t>
      </w:r>
      <w:r>
        <w:t xml:space="preserve"> the system must accomplish. Other kinds of requirements (such as interface requirements, performance requirements, or reliability requirements) 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14:paraId="2952E0D8" w14:textId="77777777" w:rsidR="00E32D17" w:rsidRDefault="00E32D17" w:rsidP="00866307">
      <w:r>
        <w:t>Short, imperative sentence stating highest ranked functional requirement.</w:t>
      </w:r>
    </w:p>
    <w:p w14:paraId="6B888ABC" w14:textId="77777777" w:rsidR="001F0F2B" w:rsidRDefault="001F0F2B" w:rsidP="001F0F2B">
      <w:pPr>
        <w:pStyle w:val="Heading3"/>
      </w:pPr>
      <w:bookmarkStart w:id="29" w:name="_Toc316977399"/>
      <w:r w:rsidRPr="005B0D4E">
        <w:t xml:space="preserve">Use Case </w:t>
      </w:r>
      <w:r>
        <w:t>Diagram</w:t>
      </w:r>
      <w:bookmarkEnd w:id="29"/>
    </w:p>
    <w:p w14:paraId="703F3BCD" w14:textId="77777777"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44E6267A" w14:textId="77777777"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14:paraId="4C5EEBAA" w14:textId="77777777"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0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30"/>
    </w:p>
    <w:p w14:paraId="7083AE53" w14:textId="77777777" w:rsidR="00E30708" w:rsidRPr="00E30708" w:rsidRDefault="00E30708" w:rsidP="00E30708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14:paraId="06C390A1" w14:textId="77777777"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17902850" w14:textId="77777777"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14:paraId="106744E8" w14:textId="77777777"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64CB2277" w14:textId="77777777"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5FF6132F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7E4AD7C0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1843CD40" w14:textId="77777777"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7C25C452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14:paraId="4FE98735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4CF4DB30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14:paraId="68899F98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14:paraId="02BC7E49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14:paraId="144577DC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4813F563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14:paraId="40B9A5DD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2D1CF364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14:paraId="4AB21094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14:paraId="2C32E205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3715B501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lastRenderedPageBreak/>
        <w:t>Alternate flow</w:t>
      </w:r>
    </w:p>
    <w:p w14:paraId="56CDC360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14:paraId="2ECD15D0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0CCAA189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54A3B77F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14:paraId="27C35BDB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0CA7966F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14:paraId="1442EACE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14:paraId="6636A970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5A0F2E43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136EB4DB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14:paraId="191CFA58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07BCD212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14:paraId="71D3B6AE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62142F9D" w14:textId="77777777" w:rsidR="001F0F2B" w:rsidRDefault="001F0F2B" w:rsidP="001F0F2B">
      <w:pPr>
        <w:ind w:left="576"/>
        <w:rPr>
          <w:b/>
        </w:rPr>
      </w:pPr>
    </w:p>
    <w:p w14:paraId="3B73845C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14:paraId="59A98D98" w14:textId="77777777"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14:paraId="58A9E7B2" w14:textId="77777777"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1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1"/>
    </w:p>
    <w:p w14:paraId="092A6B96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3B6E1DC1" w14:textId="77777777"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14:paraId="0A783ACD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41747B1A" w14:textId="77777777"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2CA369DD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14211FD3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55CEA1A4" w14:textId="77777777"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731BEF0F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14:paraId="11AF1487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04B33F1C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14:paraId="6B88D442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14:paraId="7B43E5ED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14:paraId="76D8C256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lastRenderedPageBreak/>
        <w:t>This use case starts when an &lt;Actor&gt;…………</w:t>
      </w:r>
    </w:p>
    <w:p w14:paraId="74A44637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14:paraId="5D269840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2CABBB39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14:paraId="533A49BB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14:paraId="7E2B6478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61BA521E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14:paraId="43ED32EC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14:paraId="7DC76265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6516B4A6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331D3D2A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14:paraId="03C04D94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036CC7AA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14:paraId="7F346E44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14:paraId="197718AC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08FA3C9B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02F3A9AE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14:paraId="58C1217F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042EE234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14:paraId="15A89FF0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010C72C3" w14:textId="77777777" w:rsidR="00114ED4" w:rsidRDefault="00114ED4" w:rsidP="00114ED4">
      <w:pPr>
        <w:ind w:left="576"/>
        <w:rPr>
          <w:b/>
        </w:rPr>
      </w:pPr>
    </w:p>
    <w:p w14:paraId="559B5BA2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14:paraId="441749EB" w14:textId="77777777" w:rsidR="00114ED4" w:rsidRPr="00114ED4" w:rsidRDefault="00114ED4" w:rsidP="00114ED4">
      <w:pPr>
        <w:ind w:left="576"/>
      </w:pPr>
      <w:r>
        <w:t>The system goes into a wait state</w:t>
      </w:r>
    </w:p>
    <w:p w14:paraId="4C7B892C" w14:textId="77777777" w:rsidR="00114ED4" w:rsidRDefault="00114ED4" w:rsidP="005B0D4E">
      <w:pPr>
        <w:ind w:left="576"/>
        <w:rPr>
          <w:lang w:val="en-IE"/>
        </w:rPr>
      </w:pPr>
    </w:p>
    <w:p w14:paraId="3A4A3DCB" w14:textId="77777777"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requirements.</w:t>
      </w:r>
    </w:p>
    <w:p w14:paraId="4D31624C" w14:textId="77777777" w:rsidR="00E32D17" w:rsidRDefault="00E32D17" w:rsidP="00E32D17">
      <w:pPr>
        <w:pStyle w:val="Heading2"/>
      </w:pPr>
      <w:bookmarkStart w:id="32" w:name="_Toc316977402"/>
      <w:r>
        <w:t>Non-Functional Requirements</w:t>
      </w:r>
      <w:bookmarkEnd w:id="32"/>
    </w:p>
    <w:p w14:paraId="7A94D75F" w14:textId="77777777"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14:paraId="3B174894" w14:textId="77777777" w:rsidR="00E32D17" w:rsidRDefault="00E32D17" w:rsidP="00326C21">
      <w:pPr>
        <w:pStyle w:val="Heading3"/>
        <w:rPr>
          <w:lang w:val="en-GB"/>
        </w:rPr>
      </w:pPr>
      <w:bookmarkStart w:id="33" w:name="_Toc316977403"/>
      <w:r>
        <w:rPr>
          <w:lang w:val="en-GB"/>
        </w:rPr>
        <w:lastRenderedPageBreak/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14:paraId="0748335B" w14:textId="77777777" w:rsidR="00866307" w:rsidRDefault="00866307" w:rsidP="00866307">
      <w:pPr>
        <w:pStyle w:val="Heading3"/>
        <w:rPr>
          <w:lang w:val="en-GB"/>
        </w:rPr>
      </w:pPr>
      <w:bookmarkStart w:id="34" w:name="_Toc316977404"/>
      <w:r>
        <w:rPr>
          <w:lang w:val="en-GB"/>
        </w:rPr>
        <w:t>Availability requirement</w:t>
      </w:r>
      <w:bookmarkEnd w:id="34"/>
    </w:p>
    <w:p w14:paraId="77E6D883" w14:textId="77777777" w:rsidR="00866307" w:rsidRDefault="00866307" w:rsidP="00866307">
      <w:pPr>
        <w:pStyle w:val="Heading3"/>
        <w:rPr>
          <w:lang w:val="en-GB"/>
        </w:rPr>
      </w:pPr>
      <w:bookmarkStart w:id="35" w:name="_Toc316977405"/>
      <w:r>
        <w:rPr>
          <w:lang w:val="en-GB"/>
        </w:rPr>
        <w:t>Recover requirement</w:t>
      </w:r>
      <w:bookmarkEnd w:id="35"/>
    </w:p>
    <w:p w14:paraId="6E0D0B1B" w14:textId="77777777" w:rsidR="00866307" w:rsidRDefault="00866307" w:rsidP="00866307">
      <w:pPr>
        <w:pStyle w:val="Heading3"/>
        <w:rPr>
          <w:lang w:val="en-GB"/>
        </w:rPr>
      </w:pPr>
      <w:bookmarkStart w:id="36" w:name="_Toc316977406"/>
      <w:r>
        <w:rPr>
          <w:lang w:val="en-GB"/>
        </w:rPr>
        <w:t>Robustness requirement</w:t>
      </w:r>
      <w:bookmarkEnd w:id="36"/>
    </w:p>
    <w:p w14:paraId="056FEBD8" w14:textId="77777777" w:rsidR="00E32D17" w:rsidRDefault="00866307" w:rsidP="00866307">
      <w:pPr>
        <w:pStyle w:val="Heading3"/>
        <w:rPr>
          <w:lang w:val="en-GB"/>
        </w:rPr>
      </w:pPr>
      <w:bookmarkStart w:id="37" w:name="_Toc316977407"/>
      <w:r>
        <w:rPr>
          <w:lang w:val="en-GB"/>
        </w:rPr>
        <w:t>Security requirement</w:t>
      </w:r>
      <w:bookmarkEnd w:id="37"/>
    </w:p>
    <w:p w14:paraId="31B779A3" w14:textId="77777777" w:rsidR="00866307" w:rsidRDefault="00866307" w:rsidP="00866307">
      <w:pPr>
        <w:pStyle w:val="Heading3"/>
        <w:rPr>
          <w:lang w:val="en-GB"/>
        </w:rPr>
      </w:pPr>
      <w:bookmarkStart w:id="38" w:name="_Toc316977408"/>
      <w:r>
        <w:rPr>
          <w:lang w:val="en-GB"/>
        </w:rPr>
        <w:t>Reliability requirement</w:t>
      </w:r>
      <w:bookmarkEnd w:id="38"/>
    </w:p>
    <w:p w14:paraId="66C23695" w14:textId="77777777" w:rsidR="00866307" w:rsidRDefault="00866307" w:rsidP="00866307">
      <w:pPr>
        <w:pStyle w:val="Heading3"/>
        <w:rPr>
          <w:lang w:val="en-GB"/>
        </w:rPr>
      </w:pPr>
      <w:bookmarkStart w:id="39" w:name="_Toc316977409"/>
      <w:r>
        <w:rPr>
          <w:lang w:val="en-GB"/>
        </w:rPr>
        <w:t>Maintainability requirement</w:t>
      </w:r>
      <w:bookmarkEnd w:id="39"/>
    </w:p>
    <w:p w14:paraId="43B4E033" w14:textId="77777777" w:rsidR="00866307" w:rsidRDefault="00866307" w:rsidP="00866307">
      <w:pPr>
        <w:pStyle w:val="Heading3"/>
        <w:rPr>
          <w:lang w:val="en-GB"/>
        </w:rPr>
      </w:pPr>
      <w:bookmarkStart w:id="40" w:name="_Toc316977410"/>
      <w:r>
        <w:rPr>
          <w:lang w:val="en-GB"/>
        </w:rPr>
        <w:t>Portability requirement</w:t>
      </w:r>
      <w:bookmarkEnd w:id="40"/>
    </w:p>
    <w:p w14:paraId="0D09D7DA" w14:textId="77777777" w:rsidR="00866307" w:rsidRDefault="004855D6" w:rsidP="00866307">
      <w:pPr>
        <w:pStyle w:val="Heading3"/>
        <w:rPr>
          <w:lang w:val="en-GB"/>
        </w:rPr>
      </w:pPr>
      <w:bookmarkStart w:id="41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14:paraId="4DAA7912" w14:textId="77777777" w:rsidR="00866307" w:rsidRDefault="00866307" w:rsidP="00866307">
      <w:pPr>
        <w:pStyle w:val="Heading3"/>
        <w:rPr>
          <w:lang w:val="en-GB"/>
        </w:rPr>
      </w:pPr>
      <w:bookmarkStart w:id="42" w:name="_Toc316977412"/>
      <w:r>
        <w:rPr>
          <w:lang w:val="en-GB"/>
        </w:rPr>
        <w:t>Reusability requirement</w:t>
      </w:r>
      <w:bookmarkEnd w:id="42"/>
    </w:p>
    <w:p w14:paraId="1FF38E31" w14:textId="77777777" w:rsidR="00866307" w:rsidRPr="00866307" w:rsidRDefault="00866307" w:rsidP="00866307">
      <w:pPr>
        <w:pStyle w:val="Heading3"/>
        <w:rPr>
          <w:lang w:val="en-GB"/>
        </w:rPr>
      </w:pPr>
      <w:bookmarkStart w:id="43" w:name="_Toc316977413"/>
      <w:r>
        <w:rPr>
          <w:lang w:val="en-GB"/>
        </w:rPr>
        <w:t>Resource utilization requirement</w:t>
      </w:r>
      <w:bookmarkEnd w:id="43"/>
    </w:p>
    <w:p w14:paraId="5DA2C1CB" w14:textId="77777777" w:rsidR="005E300D" w:rsidRDefault="009F05BD">
      <w:pPr>
        <w:pStyle w:val="Heading1"/>
      </w:pPr>
      <w:bookmarkStart w:id="44" w:name="_Toc316977414"/>
      <w:r>
        <w:t>GUI</w:t>
      </w:r>
      <w:bookmarkEnd w:id="44"/>
    </w:p>
    <w:p w14:paraId="47F17A56" w14:textId="77777777" w:rsidR="00866307" w:rsidRPr="004855D6" w:rsidRDefault="009F05BD" w:rsidP="00DF5D6C"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14:paraId="15EF1D2C" w14:textId="77777777" w:rsidR="00326C21" w:rsidRDefault="00326C21">
      <w:pPr>
        <w:pStyle w:val="Heading1"/>
      </w:pPr>
      <w:bookmarkStart w:id="45" w:name="_Toc316977415"/>
      <w:r>
        <w:t>System Architecture</w:t>
      </w:r>
      <w:bookmarkEnd w:id="45"/>
    </w:p>
    <w:p w14:paraId="113ED1FE" w14:textId="77777777"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14:paraId="320AA8CF" w14:textId="77777777" w:rsidR="005E300D" w:rsidRDefault="005E300D">
      <w:pPr>
        <w:pStyle w:val="Heading1"/>
      </w:pPr>
      <w:bookmarkStart w:id="46" w:name="_Toc316977416"/>
      <w:r>
        <w:t xml:space="preserve">System </w:t>
      </w:r>
      <w:r w:rsidR="00DF5D6C">
        <w:t>E</w:t>
      </w:r>
      <w:r>
        <w:t>volution</w:t>
      </w:r>
      <w:bookmarkEnd w:id="46"/>
    </w:p>
    <w:p w14:paraId="5DFAD521" w14:textId="77777777" w:rsidR="004855D6" w:rsidRPr="004855D6" w:rsidRDefault="004855D6" w:rsidP="00DF5D6C">
      <w:r>
        <w:t>This section describes how the system could evolve over time</w:t>
      </w:r>
      <w:r w:rsidR="005B0D4E">
        <w:t>.</w:t>
      </w:r>
    </w:p>
    <w:p w14:paraId="7ACF3B36" w14:textId="77777777" w:rsidR="008214CF" w:rsidRPr="008214CF" w:rsidRDefault="008214CF" w:rsidP="008214CF">
      <w:pPr>
        <w:rPr>
          <w:lang w:val="en-GB"/>
        </w:rPr>
      </w:pPr>
    </w:p>
    <w:p w14:paraId="7B1F79DB" w14:textId="77777777" w:rsidR="005E300D" w:rsidRDefault="005E300D"/>
    <w:sectPr w:rsidR="005E300D" w:rsidSect="007443A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D30CA" w14:textId="77777777" w:rsidR="005C0F1E" w:rsidRDefault="005C0F1E">
      <w:r>
        <w:separator/>
      </w:r>
    </w:p>
  </w:endnote>
  <w:endnote w:type="continuationSeparator" w:id="0">
    <w:p w14:paraId="5178BF57" w14:textId="77777777" w:rsidR="005C0F1E" w:rsidRDefault="005C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E30708" w14:paraId="53F2FD4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FF605E7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C4D50EC" w14:textId="63E57FE4" w:rsidR="00E30708" w:rsidRPr="00E30708" w:rsidRDefault="00E30708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="004F7C89"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="004F7C89" w:rsidRPr="00E30708">
            <w:rPr>
              <w:rFonts w:ascii="Arial" w:hAnsi="Arial" w:cs="Arial"/>
            </w:rPr>
            <w:fldChar w:fldCharType="separate"/>
          </w:r>
          <w:r w:rsidR="00823D68" w:rsidRPr="00823D68">
            <w:rPr>
              <w:rFonts w:ascii="Arial" w:eastAsiaTheme="majorEastAsia" w:hAnsi="Arial" w:cs="Arial"/>
              <w:bCs/>
              <w:noProof/>
            </w:rPr>
            <w:t>6</w:t>
          </w:r>
          <w:r w:rsidR="004F7C89"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D265E0D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0708" w14:paraId="371C941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BEB5D7E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7F6E764C" w14:textId="77777777" w:rsidR="00E30708" w:rsidRDefault="00E307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BBD4568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E6A83CF" w14:textId="77777777" w:rsidR="00E30708" w:rsidRDefault="00E30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D8C3F" w14:textId="77777777" w:rsidR="005C0F1E" w:rsidRDefault="005C0F1E">
      <w:r>
        <w:separator/>
      </w:r>
    </w:p>
  </w:footnote>
  <w:footnote w:type="continuationSeparator" w:id="0">
    <w:p w14:paraId="29B0D000" w14:textId="77777777" w:rsidR="005C0F1E" w:rsidRDefault="005C0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48A3E" w14:textId="77777777" w:rsidR="00E30708" w:rsidRPr="00E30708" w:rsidRDefault="00E30708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9B"/>
    <w:rsid w:val="000274A0"/>
    <w:rsid w:val="000D02D5"/>
    <w:rsid w:val="000E054D"/>
    <w:rsid w:val="00114ED4"/>
    <w:rsid w:val="001F0F2B"/>
    <w:rsid w:val="00215431"/>
    <w:rsid w:val="00326C21"/>
    <w:rsid w:val="00421764"/>
    <w:rsid w:val="004538DC"/>
    <w:rsid w:val="004855D6"/>
    <w:rsid w:val="004F7C89"/>
    <w:rsid w:val="005B0D4E"/>
    <w:rsid w:val="005C0F1E"/>
    <w:rsid w:val="005E300D"/>
    <w:rsid w:val="005F60C4"/>
    <w:rsid w:val="00620504"/>
    <w:rsid w:val="00622E9B"/>
    <w:rsid w:val="006305D8"/>
    <w:rsid w:val="00686D3F"/>
    <w:rsid w:val="006F7221"/>
    <w:rsid w:val="00710FC6"/>
    <w:rsid w:val="00716485"/>
    <w:rsid w:val="007443A6"/>
    <w:rsid w:val="00763B6D"/>
    <w:rsid w:val="007D20EE"/>
    <w:rsid w:val="008214CF"/>
    <w:rsid w:val="00823D68"/>
    <w:rsid w:val="00866307"/>
    <w:rsid w:val="008979E6"/>
    <w:rsid w:val="00916E83"/>
    <w:rsid w:val="0095447C"/>
    <w:rsid w:val="009F05BD"/>
    <w:rsid w:val="00BC003F"/>
    <w:rsid w:val="00D722E3"/>
    <w:rsid w:val="00DF5D6C"/>
    <w:rsid w:val="00E01C88"/>
    <w:rsid w:val="00E30708"/>
    <w:rsid w:val="00E32D17"/>
    <w:rsid w:val="00EB090F"/>
    <w:rsid w:val="00EB2AD1"/>
    <w:rsid w:val="00F15429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1BFF5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BSHC3B, BSHTM3</Company>
  <LinksUpToDate>false</LinksUpToDate>
  <CharactersWithSpaces>8086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Golden Years</dc:subject>
  <dc:creator>Jessica Bankole, Angela Darel, Keith Feeney, Charlene Moore</dc:creator>
  <cp:lastModifiedBy>Keith Feeney</cp:lastModifiedBy>
  <cp:revision>2</cp:revision>
  <dcterms:created xsi:type="dcterms:W3CDTF">2017-10-03T09:23:00Z</dcterms:created>
  <dcterms:modified xsi:type="dcterms:W3CDTF">2017-10-03T09:23:00Z</dcterms:modified>
</cp:coreProperties>
</file>