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1159" w:rsidRDefault="000A56D1">
      <w:r>
        <w:t># Bố trí FW cho Cột</w:t>
      </w:r>
    </w:p>
    <w:p w:rsidR="000A56D1" w:rsidRPr="000A56D1" w:rsidRDefault="000A56D1" w:rsidP="000A56D1">
      <w:pPr>
        <w:pStyle w:val="ListParagraph"/>
        <w:numPr>
          <w:ilvl w:val="0"/>
          <w:numId w:val="1"/>
        </w:numPr>
      </w:pPr>
      <w:r>
        <w:t xml:space="preserve">Nhận diện toàn bộ </w:t>
      </w:r>
      <w:r w:rsidRPr="000A56D1">
        <w:rPr>
          <w:b/>
        </w:rPr>
        <w:t>Cột</w:t>
      </w:r>
      <w:r>
        <w:t xml:space="preserve"> và list theo </w:t>
      </w:r>
      <w:r w:rsidRPr="000A56D1">
        <w:rPr>
          <w:b/>
        </w:rPr>
        <w:t>Level</w:t>
      </w:r>
    </w:p>
    <w:p w:rsidR="000A56D1" w:rsidRDefault="000A56D1" w:rsidP="000A56D1">
      <w:pPr>
        <w:pStyle w:val="ListParagraph"/>
        <w:numPr>
          <w:ilvl w:val="0"/>
          <w:numId w:val="1"/>
        </w:numPr>
      </w:pPr>
      <w:r>
        <w:t xml:space="preserve">Tạo </w:t>
      </w:r>
      <w:r w:rsidRPr="000A56D1">
        <w:rPr>
          <w:b/>
        </w:rPr>
        <w:t>Grid</w:t>
      </w:r>
      <w:r>
        <w:t xml:space="preserve"> cho từng bề mặt cột, đặt tên nối theo tên / mark của cột</w:t>
      </w:r>
    </w:p>
    <w:p w:rsidR="008C1402" w:rsidRDefault="008C1402" w:rsidP="008C1402"/>
    <w:p w:rsidR="008C1402" w:rsidRDefault="008C1402" w:rsidP="008C1402"/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3091"/>
        <w:gridCol w:w="1044"/>
        <w:gridCol w:w="2363"/>
        <w:gridCol w:w="3150"/>
      </w:tblGrid>
      <w:tr w:rsidR="008C1402" w:rsidTr="008C1402">
        <w:tc>
          <w:tcPr>
            <w:tcW w:w="3091" w:type="dxa"/>
          </w:tcPr>
          <w:p w:rsidR="008C1402" w:rsidRPr="008C1402" w:rsidRDefault="008C1402" w:rsidP="008C1402">
            <w:pPr>
              <w:rPr>
                <w:color w:val="FF0000"/>
              </w:rPr>
            </w:pPr>
            <w:r w:rsidRPr="008C1402">
              <w:rPr>
                <w:color w:val="FF0000"/>
              </w:rPr>
              <w:t>Class</w:t>
            </w:r>
          </w:p>
        </w:tc>
        <w:tc>
          <w:tcPr>
            <w:tcW w:w="1044" w:type="dxa"/>
          </w:tcPr>
          <w:p w:rsidR="008C1402" w:rsidRPr="008C1402" w:rsidRDefault="008C1402" w:rsidP="008C1402">
            <w:pPr>
              <w:rPr>
                <w:color w:val="FF0000"/>
              </w:rPr>
            </w:pPr>
            <w:r w:rsidRPr="008C1402">
              <w:rPr>
                <w:color w:val="FF0000"/>
              </w:rPr>
              <w:t>Member</w:t>
            </w:r>
          </w:p>
        </w:tc>
        <w:tc>
          <w:tcPr>
            <w:tcW w:w="2363" w:type="dxa"/>
          </w:tcPr>
          <w:p w:rsidR="008C1402" w:rsidRPr="008C1402" w:rsidRDefault="008C1402" w:rsidP="008C1402">
            <w:pPr>
              <w:rPr>
                <w:color w:val="FF0000"/>
              </w:rPr>
            </w:pPr>
            <w:r>
              <w:rPr>
                <w:color w:val="FF0000"/>
              </w:rPr>
              <w:t>Name</w:t>
            </w:r>
          </w:p>
        </w:tc>
        <w:tc>
          <w:tcPr>
            <w:tcW w:w="3150" w:type="dxa"/>
          </w:tcPr>
          <w:p w:rsidR="008C1402" w:rsidRPr="008C1402" w:rsidRDefault="008C1402" w:rsidP="008C1402">
            <w:pPr>
              <w:rPr>
                <w:color w:val="FF0000"/>
              </w:rPr>
            </w:pPr>
            <w:r w:rsidRPr="008C1402">
              <w:rPr>
                <w:color w:val="FF0000"/>
              </w:rPr>
              <w:t>Syntax</w:t>
            </w:r>
          </w:p>
        </w:tc>
      </w:tr>
      <w:tr w:rsidR="008C1402" w:rsidTr="008C1402">
        <w:tc>
          <w:tcPr>
            <w:tcW w:w="3091" w:type="dxa"/>
          </w:tcPr>
          <w:p w:rsidR="008C1402" w:rsidRDefault="008C1402" w:rsidP="008C1402">
            <w:r w:rsidRPr="008C1402">
              <w:t>ElementIntersectsElementFilter </w:t>
            </w:r>
          </w:p>
        </w:tc>
        <w:tc>
          <w:tcPr>
            <w:tcW w:w="1044" w:type="dxa"/>
          </w:tcPr>
          <w:p w:rsidR="008C1402" w:rsidRDefault="008C1402" w:rsidP="008C1402">
            <w:r>
              <w:t>Method</w:t>
            </w:r>
          </w:p>
        </w:tc>
        <w:tc>
          <w:tcPr>
            <w:tcW w:w="2363" w:type="dxa"/>
          </w:tcPr>
          <w:p w:rsidR="008C1402" w:rsidRDefault="008C1402" w:rsidP="008C1402">
            <w:r w:rsidRPr="008C1402">
              <w:t>GetElement </w:t>
            </w:r>
          </w:p>
        </w:tc>
        <w:tc>
          <w:tcPr>
            <w:tcW w:w="3150" w:type="dxa"/>
          </w:tcPr>
          <w:p w:rsidR="008C1402" w:rsidRDefault="008C1402" w:rsidP="008C1402">
            <w:r w:rsidRPr="008C1402">
              <w:t xml:space="preserve">public </w:t>
            </w:r>
            <w:hyperlink r:id="rId5" w:history="1">
              <w:r w:rsidRPr="008C1402">
                <w:rPr>
                  <w:rStyle w:val="Hyperlink"/>
                  <w:b/>
                  <w:bCs/>
                </w:rPr>
                <w:t>Element</w:t>
              </w:r>
            </w:hyperlink>
            <w:r w:rsidRPr="008C1402">
              <w:t xml:space="preserve"> </w:t>
            </w:r>
            <w:r w:rsidRPr="008C1402">
              <w:rPr>
                <w:b/>
                <w:bCs/>
              </w:rPr>
              <w:t>GetElement</w:t>
            </w:r>
            <w:r w:rsidRPr="008C1402">
              <w:t>()</w:t>
            </w:r>
          </w:p>
        </w:tc>
      </w:tr>
      <w:tr w:rsidR="008C1402" w:rsidTr="008C1402">
        <w:tc>
          <w:tcPr>
            <w:tcW w:w="3091" w:type="dxa"/>
          </w:tcPr>
          <w:p w:rsidR="008C1402" w:rsidRDefault="008C1402" w:rsidP="008C1402"/>
        </w:tc>
        <w:tc>
          <w:tcPr>
            <w:tcW w:w="1044" w:type="dxa"/>
          </w:tcPr>
          <w:p w:rsidR="008C1402" w:rsidRDefault="008C1402" w:rsidP="008C1402"/>
        </w:tc>
        <w:tc>
          <w:tcPr>
            <w:tcW w:w="2363" w:type="dxa"/>
          </w:tcPr>
          <w:p w:rsidR="008C1402" w:rsidRDefault="008C1402" w:rsidP="008C1402"/>
        </w:tc>
        <w:tc>
          <w:tcPr>
            <w:tcW w:w="3150" w:type="dxa"/>
          </w:tcPr>
          <w:p w:rsidR="008C1402" w:rsidRDefault="008C1402" w:rsidP="008C1402"/>
        </w:tc>
      </w:tr>
      <w:tr w:rsidR="008C1402" w:rsidTr="008C1402">
        <w:tc>
          <w:tcPr>
            <w:tcW w:w="3091" w:type="dxa"/>
          </w:tcPr>
          <w:p w:rsidR="008C1402" w:rsidRDefault="008C1402" w:rsidP="008C1402"/>
        </w:tc>
        <w:tc>
          <w:tcPr>
            <w:tcW w:w="1044" w:type="dxa"/>
          </w:tcPr>
          <w:p w:rsidR="008C1402" w:rsidRDefault="008C1402" w:rsidP="008C1402"/>
        </w:tc>
        <w:tc>
          <w:tcPr>
            <w:tcW w:w="2363" w:type="dxa"/>
          </w:tcPr>
          <w:p w:rsidR="008C1402" w:rsidRDefault="008C1402" w:rsidP="008C1402"/>
        </w:tc>
        <w:tc>
          <w:tcPr>
            <w:tcW w:w="3150" w:type="dxa"/>
          </w:tcPr>
          <w:p w:rsidR="008C1402" w:rsidRDefault="008C1402" w:rsidP="008C1402"/>
        </w:tc>
      </w:tr>
      <w:tr w:rsidR="008C1402" w:rsidTr="008C1402">
        <w:tc>
          <w:tcPr>
            <w:tcW w:w="3091" w:type="dxa"/>
          </w:tcPr>
          <w:p w:rsidR="008C1402" w:rsidRDefault="008C1402" w:rsidP="008C1402"/>
        </w:tc>
        <w:tc>
          <w:tcPr>
            <w:tcW w:w="1044" w:type="dxa"/>
          </w:tcPr>
          <w:p w:rsidR="008C1402" w:rsidRDefault="008C1402" w:rsidP="008C1402"/>
        </w:tc>
        <w:tc>
          <w:tcPr>
            <w:tcW w:w="2363" w:type="dxa"/>
          </w:tcPr>
          <w:p w:rsidR="008C1402" w:rsidRDefault="008C1402" w:rsidP="008C1402"/>
        </w:tc>
        <w:tc>
          <w:tcPr>
            <w:tcW w:w="3150" w:type="dxa"/>
          </w:tcPr>
          <w:p w:rsidR="008C1402" w:rsidRDefault="008C1402" w:rsidP="008C1402"/>
        </w:tc>
      </w:tr>
      <w:tr w:rsidR="008C1402" w:rsidTr="008C1402">
        <w:tc>
          <w:tcPr>
            <w:tcW w:w="3091" w:type="dxa"/>
          </w:tcPr>
          <w:p w:rsidR="008C1402" w:rsidRDefault="008C1402" w:rsidP="008C1402"/>
        </w:tc>
        <w:tc>
          <w:tcPr>
            <w:tcW w:w="1044" w:type="dxa"/>
          </w:tcPr>
          <w:p w:rsidR="008C1402" w:rsidRDefault="008C1402" w:rsidP="008C1402"/>
        </w:tc>
        <w:tc>
          <w:tcPr>
            <w:tcW w:w="2363" w:type="dxa"/>
          </w:tcPr>
          <w:p w:rsidR="008C1402" w:rsidRDefault="008C1402" w:rsidP="008C1402"/>
        </w:tc>
        <w:tc>
          <w:tcPr>
            <w:tcW w:w="3150" w:type="dxa"/>
          </w:tcPr>
          <w:p w:rsidR="008C1402" w:rsidRDefault="008C1402" w:rsidP="008C1402"/>
        </w:tc>
      </w:tr>
      <w:tr w:rsidR="008C1402" w:rsidTr="008C1402">
        <w:tc>
          <w:tcPr>
            <w:tcW w:w="3091" w:type="dxa"/>
          </w:tcPr>
          <w:p w:rsidR="008C1402" w:rsidRDefault="008C1402" w:rsidP="008C1402"/>
        </w:tc>
        <w:tc>
          <w:tcPr>
            <w:tcW w:w="1044" w:type="dxa"/>
          </w:tcPr>
          <w:p w:rsidR="008C1402" w:rsidRDefault="008C1402" w:rsidP="008C1402"/>
        </w:tc>
        <w:tc>
          <w:tcPr>
            <w:tcW w:w="2363" w:type="dxa"/>
          </w:tcPr>
          <w:p w:rsidR="008C1402" w:rsidRDefault="008C1402" w:rsidP="008C1402"/>
        </w:tc>
        <w:tc>
          <w:tcPr>
            <w:tcW w:w="3150" w:type="dxa"/>
          </w:tcPr>
          <w:p w:rsidR="008C1402" w:rsidRDefault="008C1402" w:rsidP="008C1402"/>
        </w:tc>
        <w:bookmarkStart w:id="0" w:name="_GoBack"/>
        <w:bookmarkEnd w:id="0"/>
      </w:tr>
    </w:tbl>
    <w:p w:rsidR="008C1402" w:rsidRDefault="008C1402" w:rsidP="008C14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14D61" w:rsidTr="00D14D61">
        <w:tc>
          <w:tcPr>
            <w:tcW w:w="4675" w:type="dxa"/>
          </w:tcPr>
          <w:p w:rsidR="00D14D61" w:rsidRDefault="00D14D61" w:rsidP="008C1402">
            <w:r w:rsidRPr="00D14D61">
              <w:t>geoObj = [GeometryObject]</w:t>
            </w:r>
          </w:p>
          <w:p w:rsidR="00D14D61" w:rsidRDefault="00D14D61" w:rsidP="008C1402">
            <w:r>
              <w:t>(var)               (class)</w:t>
            </w:r>
          </w:p>
          <w:p w:rsidR="00D14D61" w:rsidRDefault="00D14D61" w:rsidP="008C1402">
            <w:r>
              <w:t xml:space="preserve"> </w:t>
            </w:r>
          </w:p>
        </w:tc>
        <w:tc>
          <w:tcPr>
            <w:tcW w:w="4675" w:type="dxa"/>
          </w:tcPr>
          <w:p w:rsidR="00D14D61" w:rsidRDefault="00D14D61" w:rsidP="00D14D61">
            <w:r>
              <w:t xml:space="preserve">Khai báo var cho class của Revit </w:t>
            </w:r>
          </w:p>
        </w:tc>
      </w:tr>
      <w:tr w:rsidR="00D14D61" w:rsidTr="00D14D61">
        <w:tc>
          <w:tcPr>
            <w:tcW w:w="4675" w:type="dxa"/>
          </w:tcPr>
          <w:p w:rsidR="00D14D61" w:rsidRDefault="00D14D61" w:rsidP="008C1402"/>
        </w:tc>
        <w:tc>
          <w:tcPr>
            <w:tcW w:w="4675" w:type="dxa"/>
          </w:tcPr>
          <w:p w:rsidR="00D14D61" w:rsidRDefault="00D14D61" w:rsidP="008C1402"/>
        </w:tc>
      </w:tr>
      <w:tr w:rsidR="00D14D61" w:rsidTr="00D14D61">
        <w:tc>
          <w:tcPr>
            <w:tcW w:w="4675" w:type="dxa"/>
          </w:tcPr>
          <w:p w:rsidR="00D14D61" w:rsidRDefault="00D14D61" w:rsidP="008C1402"/>
        </w:tc>
        <w:tc>
          <w:tcPr>
            <w:tcW w:w="4675" w:type="dxa"/>
          </w:tcPr>
          <w:p w:rsidR="00D14D61" w:rsidRDefault="00D14D61" w:rsidP="008C1402"/>
        </w:tc>
      </w:tr>
      <w:tr w:rsidR="00D14D61" w:rsidTr="00D14D61">
        <w:tc>
          <w:tcPr>
            <w:tcW w:w="4675" w:type="dxa"/>
          </w:tcPr>
          <w:p w:rsidR="00D14D61" w:rsidRDefault="00D14D61" w:rsidP="008C1402"/>
        </w:tc>
        <w:tc>
          <w:tcPr>
            <w:tcW w:w="4675" w:type="dxa"/>
          </w:tcPr>
          <w:p w:rsidR="00D14D61" w:rsidRDefault="00D14D61" w:rsidP="008C1402"/>
        </w:tc>
      </w:tr>
      <w:tr w:rsidR="00D14D61" w:rsidTr="00D14D61">
        <w:tc>
          <w:tcPr>
            <w:tcW w:w="4675" w:type="dxa"/>
          </w:tcPr>
          <w:p w:rsidR="00D14D61" w:rsidRDefault="00D14D61" w:rsidP="008C1402"/>
        </w:tc>
        <w:tc>
          <w:tcPr>
            <w:tcW w:w="4675" w:type="dxa"/>
          </w:tcPr>
          <w:p w:rsidR="00D14D61" w:rsidRDefault="00D14D61" w:rsidP="008C1402"/>
        </w:tc>
      </w:tr>
      <w:tr w:rsidR="00D14D61" w:rsidTr="00D14D61">
        <w:tc>
          <w:tcPr>
            <w:tcW w:w="4675" w:type="dxa"/>
          </w:tcPr>
          <w:p w:rsidR="00D14D61" w:rsidRDefault="00D14D61" w:rsidP="008C1402"/>
        </w:tc>
        <w:tc>
          <w:tcPr>
            <w:tcW w:w="4675" w:type="dxa"/>
          </w:tcPr>
          <w:p w:rsidR="00D14D61" w:rsidRDefault="00D14D61" w:rsidP="008C1402"/>
        </w:tc>
      </w:tr>
    </w:tbl>
    <w:p w:rsidR="00D14D61" w:rsidRDefault="00D14D61" w:rsidP="008C1402"/>
    <w:sectPr w:rsidR="00D14D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F65BD0"/>
    <w:multiLevelType w:val="hybridMultilevel"/>
    <w:tmpl w:val="5EE273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6D1"/>
    <w:rsid w:val="000A56D1"/>
    <w:rsid w:val="008C1402"/>
    <w:rsid w:val="00965365"/>
    <w:rsid w:val="00B34400"/>
    <w:rsid w:val="00D14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CD8E10-9C2D-4325-8DF9-B1E61D42D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56D1"/>
    <w:pPr>
      <w:ind w:left="720"/>
      <w:contextualSpacing/>
    </w:pPr>
  </w:style>
  <w:style w:type="table" w:styleId="TableGrid">
    <w:name w:val="Table Grid"/>
    <w:basedOn w:val="TableNormal"/>
    <w:uiPriority w:val="39"/>
    <w:rsid w:val="008C14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C14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55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revitapidocs.com/2017.1/eb16114f-69ea-f4de-0d0d-f7388b105a16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1530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Tran Vo Phuong</dc:creator>
  <cp:keywords/>
  <dc:description/>
  <cp:lastModifiedBy>Duy Tran Vo Phuong</cp:lastModifiedBy>
  <cp:revision>2</cp:revision>
  <dcterms:created xsi:type="dcterms:W3CDTF">2018-02-12T02:15:00Z</dcterms:created>
  <dcterms:modified xsi:type="dcterms:W3CDTF">2018-02-13T03:45:00Z</dcterms:modified>
</cp:coreProperties>
</file>