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成功、失败</w:t>
      </w:r>
    </w:p>
    <w:p>
      <w:pPr>
        <w:numPr>
          <w:ilvl w:val="0"/>
          <w:numId w:val="1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手机号为空</w:t>
      </w:r>
    </w:p>
    <w:p>
      <w:pPr>
        <w:numPr>
          <w:ilvl w:val="0"/>
          <w:numId w:val="1"/>
        </w:numPr>
        <w:jc w:val="left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供货编码错误--返回很长的字符串，待供货商确认是否优化</w:t>
      </w:r>
    </w:p>
    <w:p>
      <w:pPr>
        <w:numPr>
          <w:ilvl w:val="0"/>
          <w:numId w:val="1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供货商密钥错误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数量非1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深圳米粒=&gt;提单】","Msg":"【提单请求】，请求接口：http://8.129.166.230/api/push/recharge,请求数据：userid=10493&amp;orderno=20112509473167200101&amp;productId=1000110&amp;account=18980021118&amp;chaneltype=1&amp;number=1&amp;ordertime=1606268852&amp;notifyurl=http://182.150.21.90:9063/callBack/SZML&amp;sign=6919bba1bbbdf13d07048d48fd9153d0，请求响应：请求响应异常：远程服务器返回错误: (500) 内部服务器错误。"}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2020-11-25 13:38:14,498 线程ID:[5] 耗时:71880873 DEBUG&gt;&gt; {"LogTime":"2020-11-25 13:38:14.498","ModuleName":"KCWN.MultiBussiness.SupplierExecutor.SZML.dll","TypeName":"KCWN.MultiBussiness.SupplierExecutor.SZML.Executor.Submit.GUID:6ff5edab-0287-429d-88ac-5c3f68ce9d86,【深圳米粒=&gt;提单】","Msg":"【提单请求】，请求接口：http://8.129.166.230/api/push/recharge,请求数据：userid=10493&amp;orderno=20112513381349300101&amp;productId=1000110&amp;account=18980021118&amp;chaneltype=1&amp;number=1&amp;ordertime=1606282693&amp;notifyurl=http://182.150.21.90:9063/callBack/SZML&amp;sign=fbb87d41decbb916eb783c49a786eb56，请求响应：{"status":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,"tradeNo":"2020112513381026508"}"}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请求接口：http://8.129.166.230/api/push/rechargeQuery,请求数据：userid=10493&amp;orderno=20112511310785200101&amp;</w:t>
      </w:r>
      <w:r>
        <w:rPr>
          <w:rFonts w:hint="eastAsia"/>
          <w:strike/>
          <w:dstrike w:val="0"/>
          <w:color w:val="FF0000"/>
          <w:lang w:val="en-US" w:eastAsia="zh-CN"/>
        </w:rPr>
        <w:t>account=18980021118</w:t>
      </w:r>
      <w:r>
        <w:rPr>
          <w:rFonts w:hint="eastAsia"/>
          <w:lang w:val="en-US" w:eastAsia="zh-CN"/>
        </w:rPr>
        <w:t>&amp;ordertime=1606275298&amp;sign=e83c95ce14bbb7b6f8e4fb900bb204f7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请求响应：{"status":1003,"message":"签名错误!"}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2020-11-25 12:22:13,856 线程ID:[5] 耗时:1690 DEBUG&gt;&gt; {"LogTime":"2020-11-25 12:22:13.856","ModuleName":"KCWN.MultiBussiness.SupplierExecutor.SZML.dll","TypeName":"KCWN.MultiBussiness.SupplierExecutor.SZML.Executor.Query.GUID:d701be1c-f133-4a0f-ab68-0bcaa13634a7,【深圳米粒=&gt;查单】","Msg":"【查单请求】，请求接口：http://8.129.166.230/api/push/rechargeQuery,请求数据：userid=10493&amp;orderno=20112512171148900101&amp;ordertime=1606278133&amp;sign=443b5b9ca0f44793982c1529c9e9d333，请求响应：{"status":0,"order_status":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,"message":"","orderno":"20112512171148900101"}"}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rPr>
          <w:rFonts w:hint="eastAsia"/>
        </w:rPr>
      </w:pPr>
      <w:r>
        <w:rPr>
          <w:rFonts w:hint="eastAsia"/>
        </w:rPr>
        <w:t>2020-11-25 14:37:11,742 线程ID:[7] 耗时:73 DEBUG&gt;&gt; {"LogTime":"2020-11-25 14:37:11.741","ModuleName":"KCWN.MultiBussiness.Core.SupplierSupplyCallBackApi.dll","TypeName":"KCWN.MultiBussiness.Core.SupplierSupplyCallBackApi.Filter.ProgramActionFilter.OnActionExecuting.【callBack/SZML】(uid:97652584-9710-402a-b208-bf091e8e3d8b)","Msg":"请求IP:8.129.166.230,ContentType：application/x-www-form-urlencoded,请求方式：POST,请求数据：userid=10493&amp;orderno=20112514255148500101&amp;account=</w:t>
      </w:r>
      <w:r>
        <w:rPr>
          <w:rFonts w:hint="eastAsia"/>
          <w:color w:val="FF0000"/>
        </w:rPr>
        <w:t>1892</w:t>
      </w:r>
      <w:r>
        <w:rPr>
          <w:rFonts w:hint="eastAsia"/>
        </w:rPr>
        <w:t>&amp;status=</w:t>
      </w:r>
      <w:r>
        <w:rPr>
          <w:rFonts w:hint="eastAsia"/>
          <w:color w:val="FF0000"/>
        </w:rPr>
        <w:t>6</w:t>
      </w:r>
      <w:r>
        <w:rPr>
          <w:rFonts w:hint="eastAsia"/>
        </w:rPr>
        <w:t>&amp;sign=dc19e2b2034c7d6e6f1e772456ce9bfc"}</w:t>
      </w:r>
    </w:p>
    <w:p>
      <w:pPr>
        <w:rPr>
          <w:rFonts w:hint="eastAsia"/>
        </w:rPr>
      </w:pPr>
      <w:r>
        <w:rPr>
          <w:rFonts w:hint="eastAsia"/>
        </w:rPr>
        <w:t>2020-11-25 14:37:12,232 线程ID:[7] 耗时:563 DEBUG&gt;&gt; {"LogTime":"2020-11-25 14:37:12.232","ModuleName":"KCWN.MultiBussiness.Core.SupplierSupplyCallBackApi.dll","TypeName":"KCWN.MultiBussiness.Core.SupplierSupplyCallBackApi.Filter.ProgramActionFilter.OnActionExecuted.【callBack/SZML】(uid:97652584-9710-402a-b208-bf091e8e3d8b)","Msg":"响应数据："success"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2020-11-25 14:38:15,271 线程ID:[9] 耗时:63602 DEBUG&gt;&gt; {"LogTime":"2020-11-25 14:38:15.271","ModuleName":"KCWN.MultiBussiness.Core.SupplierSupplyCallBackApi.dll","TypeName":"KCWN.MultiBussiness.Core.SupplierSupplyCallBackApi.Filter.ProgramActionFilter.OnActionExecuting.【callBack/SZML】(uid:5db543b3-e090-4fe6-b20e-fc1e43161929)","Msg":"请求IP:8.129.166.230,ContentType：application/x-www-form-urlencoded,请求方式：POST,请求数据：userid=10493&amp;orderno=20112514381433600101&amp;account=</w:t>
      </w:r>
      <w:r>
        <w:rPr>
          <w:rFonts w:hint="eastAsia"/>
          <w:color w:val="FF0000"/>
        </w:rPr>
        <w:t>1892</w:t>
      </w:r>
      <w:r>
        <w:rPr>
          <w:rFonts w:hint="eastAsia"/>
        </w:rPr>
        <w:t>&amp;status=</w:t>
      </w:r>
      <w:r>
        <w:rPr>
          <w:rFonts w:hint="eastAsia"/>
          <w:color w:val="FF0000"/>
        </w:rPr>
        <w:t>4</w:t>
      </w:r>
      <w:r>
        <w:rPr>
          <w:rFonts w:hint="eastAsia"/>
        </w:rPr>
        <w:t>&amp;sign=2f8ce17e3d82afafd24d68666bf05d8f"}</w:t>
      </w:r>
    </w:p>
    <w:p>
      <w:r>
        <w:rPr>
          <w:rFonts w:hint="eastAsia"/>
        </w:rPr>
        <w:t>2020-11-25 14:38:15,287 线程ID:[9] 耗时:63618 DEBUG&gt;&gt; {"LogTime":"2020-11-25 14:38:15.287","ModuleName":"KCWN.MultiBussiness.Core.SupplierSupplyCallBackApi.dll","TypeName":"KCWN.MultiBussiness.Core.SupplierSupplyCallBackApi.Filter.ProgramActionFilter.OnActionExecuted.【callBack/SZML】(uid:5db543b3-e090-4fe6-b20e-fc1e43161929)","Msg":"响应数据："</w:t>
      </w:r>
      <w:bookmarkStart w:id="0" w:name="_GoBack"/>
      <w:r>
        <w:rPr>
          <w:rFonts w:hint="eastAsia"/>
          <w:color w:val="0000FF"/>
        </w:rPr>
        <w:t>success</w:t>
      </w:r>
      <w:bookmarkEnd w:id="0"/>
      <w:r>
        <w:rPr>
          <w:rFonts w:hint="eastAsia"/>
        </w:rPr>
        <w:t>""}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A00E"/>
    <w:multiLevelType w:val="singleLevel"/>
    <w:tmpl w:val="5756A0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605C4"/>
    <w:rsid w:val="0EF5103D"/>
    <w:rsid w:val="1FC043B1"/>
    <w:rsid w:val="2CB332A8"/>
    <w:rsid w:val="693F1954"/>
    <w:rsid w:val="7F68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2020-11-25T09:15:00Z</dcterms:created>
  <dc:creator>Admin</dc:creator>
  <cp:lastModifiedBy>Admin</cp:lastModifiedBy>
  <dcterms:modified xsi:type="dcterms:W3CDTF">2020-12-24T01:45:03Z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