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 口 规 范</w:t>
      </w:r>
    </w:p>
    <w:p>
      <w:pPr>
        <w:rPr>
          <w:rFonts w:hint="eastAsia"/>
        </w:rPr>
      </w:pPr>
      <w:r>
        <w:rPr>
          <w:rFonts w:hint="eastAsia"/>
        </w:rPr>
        <w:t>验签规则：</w:t>
      </w:r>
    </w:p>
    <w:p>
      <w:pPr>
        <w:rPr>
          <w:rFonts w:hint="eastAsia"/>
        </w:rPr>
      </w:pPr>
      <w:r>
        <w:rPr>
          <w:rFonts w:hint="eastAsia"/>
        </w:rPr>
        <w:t>签名（sign字段）生成方式：将所有参数名按照ASCII自然排序，并拼接成key1=value&amp;key2=value----，末尾加上“&amp;key=密钥”， 然后进行MD5生成sign。如果字段值为空，拼接的时候需要去掉，并对各个字段的值做URL编码。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验签方式同上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提交格式：使用POST提交form表单格式，提交的字段里面不要带key。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服务器返回数据：json格式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异步回调方式：POST表单请求异步地址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网关地址：</w:t>
      </w:r>
    </w:p>
    <w:p>
      <w:pPr>
        <w:rPr>
          <w:rFonts w:hint="eastAsia"/>
        </w:rPr>
      </w:pPr>
      <w:r>
        <w:rPr>
          <w:rFonts w:hint="eastAsia"/>
        </w:rPr>
        <w:t>网关地址： https://www.xyzshops.cn/mobile/index.php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可充值商品列表信息:</w:t>
      </w:r>
    </w:p>
    <w:p>
      <w:pPr>
        <w:rPr>
          <w:rFonts w:hint="eastAsia"/>
        </w:rPr>
      </w:pPr>
      <w:r>
        <w:rPr>
          <w:rFonts w:hint="eastAsia"/>
        </w:rPr>
        <w:t xml:space="preserve">        描述：获取平台各种类型的充值卡支持的充值面额。</w:t>
      </w:r>
    </w:p>
    <w:p>
      <w:pPr>
        <w:rPr>
          <w:rFonts w:hint="eastAsia"/>
        </w:rPr>
      </w:pPr>
      <w:r>
        <w:rPr>
          <w:rFonts w:hint="eastAsia"/>
        </w:rPr>
        <w:t xml:space="preserve">        请求参数：</w:t>
      </w:r>
    </w:p>
    <w:p>
      <w:pPr>
        <w:rPr>
          <w:rFonts w:hint="eastAsia"/>
        </w:rPr>
      </w:pPr>
      <w:r>
        <w:rPr>
          <w:rFonts w:hint="eastAsia"/>
        </w:rPr>
        <w:t xml:space="preserve">            act: refill 固定填为refill</w:t>
      </w:r>
    </w:p>
    <w:p>
      <w:pPr>
        <w:rPr>
          <w:rFonts w:hint="eastAsia"/>
        </w:rPr>
      </w:pPr>
      <w:r>
        <w:rPr>
          <w:rFonts w:hint="eastAsia"/>
        </w:rPr>
        <w:t xml:space="preserve">            add  固定为goods</w:t>
      </w:r>
    </w:p>
    <w:p>
      <w:pPr>
        <w:rPr>
          <w:rFonts w:hint="eastAsia"/>
        </w:rPr>
      </w:pPr>
      <w:r>
        <w:rPr>
          <w:rFonts w:hint="eastAsia"/>
        </w:rPr>
        <w:t xml:space="preserve">        返回：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"code":200,</w:t>
      </w:r>
    </w:p>
    <w:p>
      <w:pPr>
        <w:rPr>
          <w:rFonts w:hint="eastAsia"/>
        </w:rPr>
      </w:pPr>
      <w:r>
        <w:rPr>
          <w:rFonts w:hint="eastAsia"/>
        </w:rPr>
        <w:t xml:space="preserve">              "message":"成功",</w:t>
      </w:r>
    </w:p>
    <w:p>
      <w:pPr>
        <w:rPr>
          <w:rFonts w:hint="eastAsia"/>
        </w:rPr>
      </w:pPr>
      <w:r>
        <w:rPr>
          <w:rFonts w:hint="eastAsia"/>
        </w:rPr>
        <w:t xml:space="preserve">              "datas":{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"sinopec":[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2000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"chinamobile":[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"chinaunicom":[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"chinatelecom":[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充值接口：</w:t>
      </w:r>
    </w:p>
    <w:p>
      <w:pPr>
        <w:rPr>
          <w:rFonts w:hint="eastAsia"/>
        </w:rPr>
      </w:pPr>
      <w:r>
        <w:rPr>
          <w:rFonts w:hint="eastAsia"/>
        </w:rPr>
        <w:t xml:space="preserve">      充值油卡和话费统一接口。</w:t>
      </w:r>
    </w:p>
    <w:p>
      <w:pPr>
        <w:rPr>
          <w:rFonts w:hint="eastAsia"/>
        </w:rPr>
      </w:pPr>
      <w:r>
        <w:rPr>
          <w:rFonts w:hint="eastAsia"/>
        </w:rPr>
        <w:t xml:space="preserve">      请求参数:</w:t>
      </w:r>
    </w:p>
    <w:p>
      <w:pPr>
        <w:rPr>
          <w:rFonts w:hint="eastAsia"/>
        </w:rPr>
      </w:pPr>
      <w:r>
        <w:rPr>
          <w:rFonts w:hint="eastAsia"/>
        </w:rPr>
        <w:t xml:space="preserve">          act: refill 固定填为refill</w:t>
      </w:r>
    </w:p>
    <w:p>
      <w:pPr>
        <w:rPr>
          <w:rFonts w:hint="eastAsia"/>
        </w:rPr>
      </w:pPr>
      <w:r>
        <w:rPr>
          <w:rFonts w:hint="eastAsia"/>
        </w:rPr>
        <w:t xml:space="preserve">          op: add  固定为add</w:t>
      </w:r>
    </w:p>
    <w:p>
      <w:pPr>
        <w:rPr>
          <w:rFonts w:hint="eastAsia"/>
        </w:rPr>
      </w:pPr>
      <w:r>
        <w:rPr>
          <w:rFonts w:hint="eastAsia"/>
        </w:rPr>
        <w:t xml:space="preserve">          mchid: 组织机构号（商户号）</w:t>
      </w:r>
    </w:p>
    <w:p>
      <w:pPr>
        <w:rPr>
          <w:rFonts w:hint="eastAsia"/>
        </w:rPr>
      </w:pPr>
      <w:r>
        <w:rPr>
          <w:rFonts w:hint="eastAsia"/>
        </w:rPr>
        <w:t xml:space="preserve">          cardno: 卡号</w:t>
      </w:r>
    </w:p>
    <w:p>
      <w:pPr>
        <w:rPr>
          <w:rFonts w:hint="eastAsia"/>
        </w:rPr>
      </w:pPr>
      <w:r>
        <w:rPr>
          <w:rFonts w:hint="eastAsia"/>
        </w:rPr>
        <w:t xml:space="preserve">          amount: 充值金额(固定金额，如100，200，500，1000等，详细请查看后台)</w:t>
      </w:r>
    </w:p>
    <w:p>
      <w:pPr>
        <w:rPr>
          <w:rFonts w:hint="eastAsia"/>
        </w:rPr>
      </w:pPr>
      <w:r>
        <w:rPr>
          <w:rFonts w:hint="eastAsia"/>
        </w:rPr>
        <w:t xml:space="preserve">          order_sn: 商户自己可唯一标记订单的序列号。</w:t>
      </w:r>
    </w:p>
    <w:p>
      <w:pPr>
        <w:rPr>
          <w:rFonts w:hint="eastAsia"/>
        </w:rPr>
      </w:pPr>
      <w:r>
        <w:rPr>
          <w:rFonts w:hint="eastAsia"/>
        </w:rPr>
        <w:t xml:space="preserve">          notifyurl: 异步通知地址</w:t>
      </w:r>
    </w:p>
    <w:p>
      <w:pPr>
        <w:rPr>
          <w:rFonts w:hint="eastAsia"/>
        </w:rPr>
      </w:pPr>
      <w:r>
        <w:rPr>
          <w:rFonts w:hint="eastAsia"/>
        </w:rPr>
        <w:t xml:space="preserve">          card_name：持卡人姓名（中石油需要填写，其余的不需要）</w:t>
      </w:r>
    </w:p>
    <w:p>
      <w:pPr>
        <w:rPr>
          <w:rFonts w:hint="eastAsia"/>
        </w:rPr>
      </w:pPr>
      <w:r>
        <w:rPr>
          <w:rFonts w:hint="eastAsia"/>
        </w:rPr>
        <w:t xml:space="preserve">          idcard: 持卡人身份证（中石油需要填写，其余的不需要）</w:t>
      </w:r>
    </w:p>
    <w:p>
      <w:pPr>
        <w:rPr>
          <w:rFonts w:hint="eastAsia"/>
        </w:rPr>
      </w:pPr>
      <w:r>
        <w:rPr>
          <w:rFonts w:hint="eastAsia"/>
        </w:rPr>
        <w:t xml:space="preserve">          sign: 签名（不参与签名的字段,参考签名方法）</w:t>
      </w:r>
    </w:p>
    <w:p>
      <w:pPr>
        <w:rPr>
          <w:rFonts w:hint="eastAsia"/>
        </w:rPr>
      </w:pPr>
      <w:r>
        <w:rPr>
          <w:rFonts w:hint="eastAsia"/>
        </w:rPr>
        <w:t xml:space="preserve">      返回参数：</w:t>
      </w:r>
    </w:p>
    <w:p>
      <w:pPr>
        <w:rPr>
          <w:rFonts w:hint="eastAsia"/>
        </w:rPr>
      </w:pPr>
      <w:r>
        <w:rPr>
          <w:rFonts w:hint="eastAsia"/>
        </w:rPr>
        <w:t xml:space="preserve">          code:200代表成功，非200代表失败</w:t>
      </w:r>
    </w:p>
    <w:p>
      <w:pPr>
        <w:rPr>
          <w:rFonts w:hint="eastAsia"/>
        </w:rPr>
      </w:pPr>
      <w:r>
        <w:rPr>
          <w:rFonts w:hint="eastAsia"/>
        </w:rPr>
        <w:t xml:space="preserve">          msg:code非200时，返回出错信息.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充值成功后异步通知：</w:t>
      </w:r>
    </w:p>
    <w:p>
      <w:pPr>
        <w:rPr>
          <w:rFonts w:hint="eastAsia"/>
        </w:rPr>
      </w:pPr>
      <w:r>
        <w:rPr>
          <w:rFonts w:hint="eastAsia"/>
        </w:rPr>
        <w:t xml:space="preserve">      充值油卡和话费统一接口。</w:t>
      </w:r>
    </w:p>
    <w:p>
      <w:pPr>
        <w:rPr>
          <w:rFonts w:hint="eastAsia"/>
        </w:rPr>
      </w:pPr>
      <w:r>
        <w:rPr>
          <w:rFonts w:hint="eastAsia"/>
        </w:rPr>
        <w:t xml:space="preserve">      请求异步地址的参数:</w:t>
      </w:r>
    </w:p>
    <w:p>
      <w:pPr>
        <w:rPr>
          <w:rFonts w:hint="eastAsia"/>
        </w:rPr>
      </w:pPr>
      <w:r>
        <w:rPr>
          <w:rFonts w:hint="eastAsia"/>
        </w:rPr>
        <w:t xml:space="preserve">          mchid: 组织机构号（商户号）</w:t>
      </w:r>
    </w:p>
    <w:p>
      <w:pPr>
        <w:rPr>
          <w:rFonts w:hint="eastAsia"/>
        </w:rPr>
      </w:pPr>
      <w:r>
        <w:rPr>
          <w:rFonts w:hint="eastAsia"/>
        </w:rPr>
        <w:t xml:space="preserve">          order_sn: 商户自己可唯一标记订单的序列号。</w:t>
      </w:r>
    </w:p>
    <w:p>
      <w:pPr>
        <w:rPr>
          <w:rFonts w:hint="eastAsia"/>
        </w:rPr>
      </w:pPr>
      <w:r>
        <w:rPr>
          <w:rFonts w:hint="eastAsia"/>
        </w:rPr>
        <w:t xml:space="preserve">          amount: 充值金额(固定金额，如100，200，500，1000等，详细请查看后台)</w:t>
      </w:r>
    </w:p>
    <w:p>
      <w:pPr>
        <w:rPr>
          <w:rFonts w:hint="eastAsia"/>
        </w:rPr>
      </w:pPr>
      <w:r>
        <w:rPr>
          <w:rFonts w:hint="eastAsia"/>
        </w:rPr>
        <w:t xml:space="preserve">          cardno: 卡号</w:t>
      </w:r>
    </w:p>
    <w:p>
      <w:pPr>
        <w:rPr>
          <w:rFonts w:hint="eastAsia"/>
        </w:rPr>
      </w:pPr>
      <w:r>
        <w:rPr>
          <w:rFonts w:hint="eastAsia"/>
        </w:rPr>
        <w:t xml:space="preserve">          trade_no: 平台唯一交易号，和提交的成功时返回对应。</w:t>
      </w:r>
    </w:p>
    <w:p>
      <w:pPr>
        <w:rPr>
          <w:rFonts w:hint="eastAsia"/>
        </w:rPr>
      </w:pPr>
      <w:r>
        <w:rPr>
          <w:rFonts w:hint="eastAsia"/>
        </w:rPr>
        <w:t xml:space="preserve">          card_name：持卡人姓名（中石油需要填写，其余的不需要）</w:t>
      </w:r>
    </w:p>
    <w:p>
      <w:pPr>
        <w:rPr>
          <w:rFonts w:hint="eastAsia"/>
        </w:rPr>
      </w:pPr>
      <w:r>
        <w:rPr>
          <w:rFonts w:hint="eastAsia"/>
        </w:rPr>
        <w:t xml:space="preserve">          idcard: 持卡人身份证（中石油需要填写，其余的不需要）</w:t>
      </w:r>
    </w:p>
    <w:p>
      <w:pPr>
        <w:rPr>
          <w:rFonts w:hint="eastAsia"/>
        </w:rPr>
      </w:pPr>
      <w:r>
        <w:rPr>
          <w:rFonts w:hint="eastAsia"/>
        </w:rPr>
        <w:t xml:space="preserve">          official_sn : 官方流水号</w:t>
      </w:r>
    </w:p>
    <w:p>
      <w:pPr>
        <w:rPr>
          <w:rFonts w:hint="eastAsia"/>
        </w:rPr>
      </w:pPr>
      <w:r>
        <w:rPr>
          <w:rFonts w:hint="eastAsia"/>
        </w:rPr>
        <w:t xml:space="preserve">          message ： 失败原因</w:t>
      </w:r>
    </w:p>
    <w:p>
      <w:pPr>
        <w:rPr>
          <w:rFonts w:hint="eastAsia"/>
        </w:rPr>
      </w:pPr>
      <w:r>
        <w:rPr>
          <w:rFonts w:hint="eastAsia"/>
        </w:rPr>
        <w:t xml:space="preserve">          state：SUCCESS表示充值成功，CANCEL表示充值失败订单取消.</w:t>
      </w:r>
    </w:p>
    <w:p>
      <w:pPr>
        <w:rPr>
          <w:rFonts w:hint="eastAsia"/>
        </w:rPr>
      </w:pPr>
      <w:r>
        <w:rPr>
          <w:rFonts w:hint="eastAsia"/>
        </w:rPr>
        <w:t xml:space="preserve">          sign: 签名（不参与签名的字段,参考签名方法）</w:t>
      </w:r>
    </w:p>
    <w:p>
      <w:pPr>
        <w:rPr>
          <w:rFonts w:hint="eastAsia"/>
        </w:rPr>
      </w:pPr>
      <w:r>
        <w:rPr>
          <w:rFonts w:hint="eastAsia"/>
        </w:rPr>
        <w:t xml:space="preserve">      确认接受异步通知返回：</w:t>
      </w:r>
    </w:p>
    <w:p>
      <w:pPr>
        <w:rPr>
          <w:rFonts w:hint="eastAsia"/>
        </w:rPr>
      </w:pPr>
      <w:r>
        <w:rPr>
          <w:rFonts w:hint="eastAsia"/>
        </w:rPr>
        <w:t xml:space="preserve">          直接返回大写：SUCCESS</w:t>
      </w:r>
    </w:p>
    <w:p>
      <w:pPr>
        <w:rPr>
          <w:rFonts w:hint="eastAsia"/>
        </w:rPr>
      </w:pPr>
      <w:r>
        <w:rPr>
          <w:rFonts w:hint="eastAsia"/>
        </w:rPr>
        <w:t xml:space="preserve">          如未返回SUCCESS,则2，4，5，16，32……秒间隔通知，每种时间重复5次，累积通知80次后，取消通知。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交易查询接口：</w:t>
      </w:r>
    </w:p>
    <w:p>
      <w:pPr>
        <w:rPr>
          <w:rFonts w:hint="eastAsia"/>
        </w:rPr>
      </w:pPr>
      <w:r>
        <w:rPr>
          <w:rFonts w:hint="eastAsia"/>
        </w:rPr>
        <w:t xml:space="preserve">      通过商户自己的订单号查询订单状态。</w:t>
      </w:r>
    </w:p>
    <w:p>
      <w:pPr>
        <w:rPr>
          <w:rFonts w:hint="eastAsia"/>
        </w:rPr>
      </w:pPr>
      <w:r>
        <w:rPr>
          <w:rFonts w:hint="eastAsia"/>
        </w:rPr>
        <w:t xml:space="preserve">      请求参数:</w:t>
      </w:r>
    </w:p>
    <w:p>
      <w:pPr>
        <w:rPr>
          <w:rFonts w:hint="eastAsia"/>
        </w:rPr>
      </w:pPr>
      <w:r>
        <w:rPr>
          <w:rFonts w:hint="eastAsia"/>
        </w:rPr>
        <w:t xml:space="preserve">          act: refill 固定填为refill</w:t>
      </w:r>
    </w:p>
    <w:p>
      <w:pPr>
        <w:rPr>
          <w:rFonts w:hint="eastAsia"/>
        </w:rPr>
      </w:pPr>
      <w:r>
        <w:rPr>
          <w:rFonts w:hint="eastAsia"/>
        </w:rPr>
        <w:t xml:space="preserve">          op: query</w:t>
      </w:r>
    </w:p>
    <w:p>
      <w:pPr>
        <w:rPr>
          <w:rFonts w:hint="eastAsia"/>
        </w:rPr>
      </w:pPr>
      <w:r>
        <w:rPr>
          <w:rFonts w:hint="eastAsia"/>
        </w:rPr>
        <w:t xml:space="preserve">          mchid: 组织机构号（商户号）</w:t>
      </w:r>
    </w:p>
    <w:p>
      <w:pPr>
        <w:rPr>
          <w:rFonts w:hint="eastAsia"/>
        </w:rPr>
      </w:pPr>
      <w:r>
        <w:rPr>
          <w:rFonts w:hint="eastAsia"/>
        </w:rPr>
        <w:t xml:space="preserve">          order_sn: 商户订单序列号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返回参数：</w:t>
      </w:r>
    </w:p>
    <w:p>
      <w:pPr>
        <w:rPr>
          <w:rFonts w:hint="eastAsia"/>
        </w:rPr>
      </w:pPr>
      <w:r>
        <w:rPr>
          <w:rFonts w:hint="eastAsia"/>
        </w:rPr>
        <w:t xml:space="preserve">          code:200代表成功，非200代表失败</w:t>
      </w:r>
    </w:p>
    <w:p>
      <w:pPr>
        <w:rPr>
          <w:rFonts w:hint="eastAsia"/>
        </w:rPr>
      </w:pPr>
      <w:r>
        <w:rPr>
          <w:rFonts w:hint="eastAsia"/>
        </w:rPr>
        <w:t xml:space="preserve">          msg:code非200时，返回出错信息.</w:t>
      </w:r>
    </w:p>
    <w:p>
      <w:pPr>
        <w:rPr>
          <w:rFonts w:hint="eastAsia"/>
        </w:rPr>
      </w:pPr>
      <w:r>
        <w:rPr>
          <w:rFonts w:hint="eastAsia"/>
        </w:rPr>
        <w:t xml:space="preserve">          data: 数组格式，里面包含交易信息。</w:t>
      </w:r>
    </w:p>
    <w:p>
      <w:pPr>
        <w:rPr>
          <w:rFonts w:hint="eastAsia"/>
        </w:rPr>
      </w:pPr>
      <w:r>
        <w:rPr>
          <w:rFonts w:hint="eastAsia"/>
        </w:rPr>
        <w:t xml:space="preserve">  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"code":200,</w:t>
      </w:r>
    </w:p>
    <w:p>
      <w:pPr>
        <w:rPr>
          <w:rFonts w:hint="eastAsia"/>
        </w:rPr>
      </w:pPr>
      <w:r>
        <w:rPr>
          <w:rFonts w:hint="eastAsia"/>
        </w:rPr>
        <w:t xml:space="preserve">            "message":"成功",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"datas":{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"mchid":"1",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"trade_no":"230660948104151671",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"order_sn":"13281476",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"card_no":"1000111100020445281",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"card_type":"2",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"refill_amount":"100.00",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"order_amount":"97.80",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"order_time":"1607604106",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"success_time":0,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"order_state":"20"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其中：</w:t>
      </w:r>
    </w:p>
    <w:p>
      <w:pPr>
        <w:rPr>
          <w:rFonts w:hint="eastAsia"/>
        </w:rPr>
      </w:pPr>
      <w:r>
        <w:rPr>
          <w:rFonts w:hint="eastAsia"/>
        </w:rPr>
        <w:t xml:space="preserve">          card_type：</w:t>
      </w:r>
    </w:p>
    <w:p>
      <w:pPr>
        <w:rPr>
          <w:rFonts w:hint="eastAsia"/>
        </w:rPr>
      </w:pPr>
      <w:r>
        <w:rPr>
          <w:rFonts w:hint="eastAsia"/>
        </w:rPr>
        <w:t xml:space="preserve">              1, PetroChina</w:t>
      </w:r>
    </w:p>
    <w:p>
      <w:pPr>
        <w:rPr>
          <w:rFonts w:hint="eastAsia"/>
        </w:rPr>
      </w:pPr>
      <w:r>
        <w:rPr>
          <w:rFonts w:hint="eastAsia"/>
        </w:rPr>
        <w:t xml:space="preserve">              2, Sinopec</w:t>
      </w:r>
    </w:p>
    <w:p>
      <w:pPr>
        <w:rPr>
          <w:rFonts w:hint="eastAsia"/>
        </w:rPr>
      </w:pPr>
      <w:r>
        <w:rPr>
          <w:rFonts w:hint="eastAsia"/>
        </w:rPr>
        <w:t xml:space="preserve">              4, ChinaMobile</w:t>
      </w:r>
    </w:p>
    <w:p>
      <w:pPr>
        <w:rPr>
          <w:rFonts w:hint="eastAsia"/>
        </w:rPr>
      </w:pPr>
      <w:r>
        <w:rPr>
          <w:rFonts w:hint="eastAsia"/>
        </w:rPr>
        <w:t xml:space="preserve">              5, ChinaUnicom</w:t>
      </w:r>
    </w:p>
    <w:p>
      <w:pPr>
        <w:rPr>
          <w:rFonts w:hint="eastAsia"/>
        </w:rPr>
      </w:pPr>
      <w:r>
        <w:rPr>
          <w:rFonts w:hint="eastAsia"/>
        </w:rPr>
        <w:t xml:space="preserve">              6, ChinaTelecom</w:t>
      </w:r>
    </w:p>
    <w:p>
      <w:pPr>
        <w:rPr>
          <w:rFonts w:hint="eastAsia"/>
        </w:rPr>
      </w:pPr>
      <w:r>
        <w:rPr>
          <w:rFonts w:hint="eastAsia"/>
        </w:rPr>
        <w:t xml:space="preserve">          refill_amount:充值金额</w:t>
      </w:r>
    </w:p>
    <w:p>
      <w:pPr>
        <w:rPr>
          <w:rFonts w:hint="eastAsia"/>
        </w:rPr>
      </w:pPr>
      <w:r>
        <w:rPr>
          <w:rFonts w:hint="eastAsia"/>
        </w:rPr>
        <w:t xml:space="preserve">          order_amount：扣款金额</w:t>
      </w:r>
    </w:p>
    <w:p>
      <w:pPr>
        <w:rPr>
          <w:rFonts w:hint="eastAsia"/>
        </w:rPr>
      </w:pPr>
      <w:r>
        <w:rPr>
          <w:rFonts w:hint="eastAsia"/>
        </w:rPr>
        <w:t xml:space="preserve">          order_time：下单时间</w:t>
      </w:r>
    </w:p>
    <w:p>
      <w:pPr>
        <w:rPr>
          <w:rFonts w:hint="eastAsia"/>
        </w:rPr>
      </w:pPr>
      <w:r>
        <w:rPr>
          <w:rFonts w:hint="eastAsia"/>
        </w:rPr>
        <w:t xml:space="preserve">          success_time：确认是否成功时间，运营商回调时间。</w:t>
      </w:r>
    </w:p>
    <w:p>
      <w:pPr>
        <w:rPr>
          <w:rFonts w:hint="eastAsia"/>
        </w:rPr>
      </w:pPr>
      <w:r>
        <w:rPr>
          <w:rFonts w:hint="eastAsia"/>
        </w:rPr>
        <w:t xml:space="preserve">          order_state：</w:t>
      </w:r>
    </w:p>
    <w:p>
      <w:pPr>
        <w:rPr>
          <w:rFonts w:hint="eastAsia"/>
        </w:rPr>
      </w:pPr>
      <w:r>
        <w:rPr>
          <w:rFonts w:hint="eastAsia"/>
        </w:rPr>
        <w:t xml:space="preserve">              0，订单已经取消，充值失败会取消订单。</w:t>
      </w:r>
    </w:p>
    <w:p>
      <w:pPr>
        <w:rPr>
          <w:rFonts w:hint="eastAsia"/>
        </w:rPr>
      </w:pPr>
      <w:r>
        <w:rPr>
          <w:rFonts w:hint="eastAsia"/>
        </w:rPr>
        <w:t xml:space="preserve">              10，新订单</w:t>
      </w:r>
    </w:p>
    <w:p>
      <w:pPr>
        <w:rPr>
          <w:rFonts w:hint="eastAsia"/>
        </w:rPr>
      </w:pPr>
      <w:r>
        <w:rPr>
          <w:rFonts w:hint="eastAsia"/>
        </w:rPr>
        <w:t xml:space="preserve">              20，已经支付</w:t>
      </w:r>
    </w:p>
    <w:p>
      <w:pPr>
        <w:rPr>
          <w:rFonts w:hint="eastAsia"/>
        </w:rPr>
      </w:pPr>
      <w:r>
        <w:rPr>
          <w:rFonts w:hint="eastAsia"/>
        </w:rPr>
        <w:t xml:space="preserve">              30，正在处理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  40，充值成功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AA"/>
    <w:rsid w:val="00023784"/>
    <w:rsid w:val="0005017C"/>
    <w:rsid w:val="00072A80"/>
    <w:rsid w:val="000E78A8"/>
    <w:rsid w:val="0011570D"/>
    <w:rsid w:val="001466A1"/>
    <w:rsid w:val="001B6355"/>
    <w:rsid w:val="001E5C56"/>
    <w:rsid w:val="001F050F"/>
    <w:rsid w:val="00336782"/>
    <w:rsid w:val="0033780D"/>
    <w:rsid w:val="0034155B"/>
    <w:rsid w:val="003A7CEE"/>
    <w:rsid w:val="003C6985"/>
    <w:rsid w:val="003D55E6"/>
    <w:rsid w:val="003F5DC2"/>
    <w:rsid w:val="0044657E"/>
    <w:rsid w:val="0045703A"/>
    <w:rsid w:val="004D5376"/>
    <w:rsid w:val="004E7CA9"/>
    <w:rsid w:val="005034E4"/>
    <w:rsid w:val="005039E8"/>
    <w:rsid w:val="005333D7"/>
    <w:rsid w:val="00541FD5"/>
    <w:rsid w:val="00574184"/>
    <w:rsid w:val="005C1250"/>
    <w:rsid w:val="005E3264"/>
    <w:rsid w:val="005F48DF"/>
    <w:rsid w:val="00655AFB"/>
    <w:rsid w:val="006C1F82"/>
    <w:rsid w:val="006F422E"/>
    <w:rsid w:val="0074542C"/>
    <w:rsid w:val="00766561"/>
    <w:rsid w:val="007D3DEC"/>
    <w:rsid w:val="0088031D"/>
    <w:rsid w:val="00880581"/>
    <w:rsid w:val="0088799A"/>
    <w:rsid w:val="008C0057"/>
    <w:rsid w:val="008C074E"/>
    <w:rsid w:val="008D4404"/>
    <w:rsid w:val="00905635"/>
    <w:rsid w:val="00927DAD"/>
    <w:rsid w:val="009339E6"/>
    <w:rsid w:val="00935BEE"/>
    <w:rsid w:val="009454E4"/>
    <w:rsid w:val="00965F28"/>
    <w:rsid w:val="009663E8"/>
    <w:rsid w:val="009E10A2"/>
    <w:rsid w:val="009F35EF"/>
    <w:rsid w:val="00A40F0F"/>
    <w:rsid w:val="00A75BFA"/>
    <w:rsid w:val="00A82509"/>
    <w:rsid w:val="00A863AE"/>
    <w:rsid w:val="00A931DB"/>
    <w:rsid w:val="00AB33BE"/>
    <w:rsid w:val="00AB3FCA"/>
    <w:rsid w:val="00AB69C3"/>
    <w:rsid w:val="00B56678"/>
    <w:rsid w:val="00B61CBD"/>
    <w:rsid w:val="00BE3A05"/>
    <w:rsid w:val="00BF3F11"/>
    <w:rsid w:val="00C636D9"/>
    <w:rsid w:val="00C7180E"/>
    <w:rsid w:val="00C770A0"/>
    <w:rsid w:val="00CA420B"/>
    <w:rsid w:val="00CB637D"/>
    <w:rsid w:val="00CC5E48"/>
    <w:rsid w:val="00CE5A2F"/>
    <w:rsid w:val="00DD54D8"/>
    <w:rsid w:val="00E042D1"/>
    <w:rsid w:val="00E27975"/>
    <w:rsid w:val="00E803D5"/>
    <w:rsid w:val="00E94536"/>
    <w:rsid w:val="00EA36B3"/>
    <w:rsid w:val="00F16EAA"/>
    <w:rsid w:val="00F235FA"/>
    <w:rsid w:val="00F53CB6"/>
    <w:rsid w:val="00F942E1"/>
    <w:rsid w:val="06565A4F"/>
    <w:rsid w:val="0C547745"/>
    <w:rsid w:val="3EFD7E8A"/>
    <w:rsid w:val="EBFF9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TML 预设格式 字符"/>
    <w:basedOn w:val="6"/>
    <w:link w:val="4"/>
    <w:qFormat/>
    <w:uiPriority w:val="99"/>
    <w:rPr>
      <w:rFonts w:ascii="宋体" w:hAnsi="宋体" w:cs="宋体"/>
      <w:sz w:val="24"/>
      <w:szCs w:val="24"/>
    </w:rPr>
  </w:style>
  <w:style w:type="character" w:customStyle="1" w:styleId="10">
    <w:name w:val="Unresolved Mention"/>
    <w:basedOn w:val="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1056</Characters>
  <Lines>8</Lines>
  <Paragraphs>2</Paragraphs>
  <TotalTime>0</TotalTime>
  <ScaleCrop>false</ScaleCrop>
  <LinksUpToDate>false</LinksUpToDate>
  <CharactersWithSpaces>1239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2020-12-03T14:24:00Z</dcterms:created>
  <dc:creator>lium</dc:creator>
  <cp:lastModifiedBy>baiyang</cp:lastModifiedBy>
  <dcterms:modified xsi:type="dcterms:W3CDTF">2021-01-22T14:51:05Z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