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【提单请求】，请求接口：http://test.api.yidianlife.cn/service/orderasyc,请求数据：{"body":{"actinfo":[{"actid":"AP202102240935071839","issueinfo":[{"amount":1,"telephone":"18888417467"}]}],"clientorderno":"21030117422445300101","orderremark":""},"header":{"clientid":"C040242","reqtime":1614591744852,"requestid":"21030117422445300101","version":"2.0"},"security":{"signvalue":"9174A053A329A31151784C178B6A6F5B"}}，请求响应：{"code":0,"data":{"orderamount":100.0000,"orderno":"OC20210301174224-8548"},"msg":"","sign":"B09AEBA9D4A22FE31763D920E6B17487"}"}</w:t>
      </w:r>
    </w:p>
    <w:p>
      <w:pPr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jc w:val="left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查单：（2：等待，3成功，6出库代发货）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请求接口：http://test.api.yidianlife.cn/service/getorder,请求数据：{"body":{"orderid":"OC20210301162229-8561"},"header":{"clientid":"C040242","reqtime":1614586980002,"requestid":"21030116222839900101","version":"1.0"},"security":{"signvalue":"B4F7054D01D10D5C66917C0DEC868096"}}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请求响应：{"code":0,"data":{"clientorderno":"21030117370807700101","codedetail":[{"actid":"AP202102240935071839","barcode":"Yzs2cc49XmVLAcwo/8QBuQ==","barpwd":"n3yfjdwJ9VDZvOTneARQZA==","barverify":null,"codeid":"CC202101271523423031","codetype":0,"duedate":"2022-01-27 00:00:00","issuetime":"2021-03-01 17:37:14","redeemcode":null,"saleprice":100.0000,"shorturl":null,"skuname":"天猫超市代金券100元","suborderno":"OSC202103011737080744","telephone":"18888417467"}],"createtime":"2021-03-01 17:37:08","orderamount":100.0000,"orderno":"OC20210301173708-8550","orderremark":"","orderstatus":</w:t>
      </w:r>
      <w:r>
        <w:rPr>
          <w:rFonts w:hint="eastAsia" w:ascii="微软雅黑" w:hAnsi="微软雅黑" w:eastAsia="微软雅黑"/>
          <w:b w:val="0"/>
          <w:bCs w:val="0"/>
          <w:color w:val="0000FF"/>
          <w:lang w:val="en-US" w:eastAsia="zh-CN"/>
        </w:rPr>
        <w:t>3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},"msg":"","sign":"A46BB8C329A4C6799E67E90D33057DC2"}"}</w:t>
      </w:r>
    </w:p>
    <w:p>
      <w:pPr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回调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：</w:t>
      </w:r>
    </w:p>
    <w:p>
      <w:pPr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请求数据：{"msg":"","code":0,"data":{"createtime":"2021-03-01 17:42:24","orderno":"OC20210301174224-8548","orderstatus":3,"clientorderno":"21030117422445300101","orderamount":100.0000,"codedetail":[{"codeid":"CC202101271523423033","codetype":0,"duedate":"2022-01-27 00:00:00","issuetime":"2021-03-01 17:42:32","actid":"AP202102240935071839","saleprice":100.0000,"telephone":"18888417467","suborderno":"OSC202103011742270746","barcode":"Yzs2cc49XmX+3VKEcLI8ug==","barpwd":"n3yfjdwJ9VAv1wcv3bTZ7Q==","skuname":"天猫超市代金券100元"}],"orderremark":""},"sign":"AF960BF19043084D47D895644D6C6355"}"}</w:t>
      </w:r>
    </w:p>
    <w:p>
      <w:r>
        <w:rPr>
          <w:rFonts w:hint="eastAsia"/>
        </w:rPr>
        <w:t>"Msg":"响应数据："ok""}</w:t>
      </w:r>
    </w:p>
    <w:sectPr>
      <w:headerReference r:id="rId3" w:type="first"/>
      <w:footerReference r:id="rId4" w:type="first"/>
      <w:pgSz w:w="11906" w:h="16838"/>
      <w:pgMar w:top="1440" w:right="2408" w:bottom="1440" w:left="184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  <w:lang w:val="zh-CN"/>
      </w:rPr>
      <w:t xml:space="preserve">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wordWrap w:val="0"/>
      <w:ind w:right="360"/>
      <w:jc w:val="both"/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F404C"/>
    <w:rsid w:val="023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2021-03-02T08:03:00Z</dcterms:created>
  <dc:creator>澧</dc:creator>
  <cp:lastModifiedBy>澧</cp:lastModifiedBy>
  <dcterms:modified xsi:type="dcterms:W3CDTF">2021-03-02T08:09:23Z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