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jc w:val="center"/>
        <w:rPr>
          <w:rFonts w:ascii="微软雅黑" w:hAnsi="微软雅黑" w:eastAsia="微软雅黑" w:cs="微软雅黑"/>
          <w:b/>
          <w:sz w:val="52"/>
          <w:szCs w:val="52"/>
        </w:rPr>
      </w:pPr>
      <w:r>
        <w:rPr>
          <w:rFonts w:hint="eastAsia"/>
          <w:lang w:val="en-US" w:eastAsia="zh-CN"/>
        </w:rPr>
        <w:t>综合充值系统接口文档</w:t>
      </w:r>
    </w:p>
    <w:p>
      <w:pPr>
        <w:pStyle w:val="2"/>
      </w:pPr>
      <w:r>
        <w:rPr>
          <w:rFonts w:hint="eastAsia"/>
        </w:rPr>
        <w:t>编写目的</w:t>
      </w:r>
    </w:p>
    <w:p>
      <w:pPr>
        <w:ind w:firstLine="420"/>
        <w:rPr>
          <w:rFonts w:ascii="微软雅黑" w:hAnsi="微软雅黑" w:eastAsia="微软雅黑" w:cs="微软雅黑"/>
          <w:sz w:val="24"/>
          <w:szCs w:val="24"/>
        </w:rPr>
      </w:pPr>
      <w:r>
        <w:rPr>
          <w:rFonts w:hint="eastAsia" w:ascii="微软雅黑" w:hAnsi="微软雅黑" w:eastAsia="微软雅黑" w:cs="微软雅黑"/>
          <w:sz w:val="24"/>
          <w:szCs w:val="24"/>
        </w:rPr>
        <w:t>本文档说明了充值平台统下游对接供货接口协议，供使用该接口的合作商和本项目的后续开发维护人员使用。</w:t>
      </w:r>
    </w:p>
    <w:p>
      <w:pPr>
        <w:pStyle w:val="2"/>
        <w:rPr>
          <w:rFonts w:ascii="微软雅黑" w:hAnsi="微软雅黑" w:eastAsia="微软雅黑" w:cs="微软雅黑"/>
        </w:rPr>
      </w:pPr>
      <w:r>
        <w:rPr>
          <w:rFonts w:hint="eastAsia" w:ascii="微软雅黑" w:hAnsi="微软雅黑" w:eastAsia="微软雅黑" w:cs="微软雅黑"/>
        </w:rPr>
        <w:t>网络协议</w:t>
      </w:r>
    </w:p>
    <w:p>
      <w:pPr>
        <w:rPr>
          <w:rFonts w:ascii="微软雅黑" w:hAnsi="微软雅黑" w:eastAsia="微软雅黑" w:cs="微软雅黑"/>
          <w:sz w:val="24"/>
          <w:szCs w:val="24"/>
        </w:rPr>
      </w:pPr>
      <w:r>
        <w:rPr>
          <w:rFonts w:hint="eastAsia" w:ascii="微软雅黑" w:hAnsi="微软雅黑" w:eastAsia="微软雅黑" w:cs="微软雅黑"/>
          <w:sz w:val="24"/>
          <w:szCs w:val="24"/>
        </w:rPr>
        <w:t>1、请求使用http协议，GET请求方式。注：请求如果涉及中文或者特殊字符，请做utf-8 进行urlencode编码。</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rPr>
        <w:t>2、返回格式为</w:t>
      </w:r>
      <w:r>
        <w:rPr>
          <w:rFonts w:hint="eastAsia" w:ascii="微软雅黑" w:hAnsi="微软雅黑" w:eastAsia="微软雅黑" w:cs="微软雅黑"/>
          <w:sz w:val="24"/>
          <w:szCs w:val="24"/>
          <w:lang w:val="en-US" w:eastAsia="zh-CN"/>
        </w:rPr>
        <w:t>json，http请求超时时间请设置为2分钟以上</w:t>
      </w:r>
      <w:r>
        <w:rPr>
          <w:rFonts w:hint="eastAsia" w:ascii="微软雅黑" w:hAnsi="微软雅黑" w:eastAsia="微软雅黑" w:cs="微软雅黑"/>
          <w:sz w:val="24"/>
          <w:szCs w:val="24"/>
        </w:rPr>
        <w:t>，如果http请求</w:t>
      </w:r>
      <w:r>
        <w:rPr>
          <w:rFonts w:hint="eastAsia" w:ascii="微软雅黑" w:hAnsi="微软雅黑" w:eastAsia="微软雅黑" w:cs="微软雅黑"/>
          <w:sz w:val="24"/>
          <w:szCs w:val="24"/>
          <w:lang w:val="en-US" w:eastAsia="zh-CN"/>
        </w:rPr>
        <w:t>响应超时或异常可以再次发起请求，没有返回明确结果时 请不要擅自做失败处理。</w:t>
      </w: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3、下单操作为</w:t>
      </w:r>
      <w:r>
        <w:rPr>
          <w:rFonts w:hint="eastAsia" w:ascii="微软雅黑" w:hAnsi="微软雅黑" w:eastAsia="微软雅黑" w:cs="微软雅黑"/>
          <w:b/>
          <w:bCs/>
          <w:color w:val="FF0000"/>
          <w:sz w:val="24"/>
          <w:szCs w:val="24"/>
        </w:rPr>
        <w:t>异步请求</w:t>
      </w:r>
      <w:r>
        <w:rPr>
          <w:rFonts w:hint="eastAsia" w:ascii="微软雅黑" w:hAnsi="微软雅黑" w:eastAsia="微软雅黑" w:cs="微软雅黑"/>
          <w:sz w:val="24"/>
          <w:szCs w:val="24"/>
        </w:rPr>
        <w:t>，报文返回成功，则表示受理成功，具体充值是否成功，则需要我方发起异步通知，或者下游发起查询请求来判断</w:t>
      </w:r>
      <w:r>
        <w:rPr>
          <w:rFonts w:hint="eastAsia" w:ascii="微软雅黑" w:hAnsi="微软雅黑" w:eastAsia="微软雅黑" w:cs="微软雅黑"/>
          <w:sz w:val="24"/>
          <w:szCs w:val="24"/>
          <w:lang w:eastAsia="zh-CN"/>
        </w:rPr>
        <w:t>（</w:t>
      </w:r>
      <w:r>
        <w:rPr>
          <w:rFonts w:hint="eastAsia" w:ascii="微软雅黑" w:hAnsi="微软雅黑" w:eastAsia="微软雅黑" w:cs="微软雅黑"/>
          <w:b/>
          <w:bCs/>
          <w:color w:val="FF0000"/>
          <w:sz w:val="24"/>
          <w:szCs w:val="24"/>
          <w:lang w:val="en-US" w:eastAsia="zh-CN"/>
        </w:rPr>
        <w:t>订单首次查询需间隔提单5分钟以上，请不要频繁请求</w:t>
      </w:r>
      <w:r>
        <w:rPr>
          <w:rFonts w:hint="eastAsia" w:ascii="微软雅黑" w:hAnsi="微软雅黑" w:eastAsia="微软雅黑" w:cs="微软雅黑"/>
          <w:sz w:val="24"/>
          <w:szCs w:val="24"/>
          <w:lang w:eastAsia="zh-CN"/>
        </w:rPr>
        <w:t>）</w:t>
      </w:r>
      <w:r>
        <w:rPr>
          <w:rFonts w:hint="eastAsia" w:ascii="微软雅黑" w:hAnsi="微软雅黑" w:eastAsia="微软雅黑" w:cs="微软雅黑"/>
          <w:sz w:val="24"/>
          <w:szCs w:val="24"/>
          <w:lang w:val="en-US" w:eastAsia="zh-CN"/>
        </w:rPr>
        <w:t>,当下单</w:t>
      </w:r>
      <w:r>
        <w:rPr>
          <w:rFonts w:hint="eastAsia" w:ascii="微软雅黑" w:hAnsi="微软雅黑" w:eastAsia="微软雅黑" w:cs="微软雅黑"/>
          <w:b/>
          <w:bCs/>
          <w:color w:val="FF0000"/>
          <w:sz w:val="24"/>
          <w:szCs w:val="24"/>
          <w:lang w:val="en-US" w:eastAsia="zh-CN"/>
        </w:rPr>
        <w:t>返回异常</w:t>
      </w:r>
      <w:r>
        <w:rPr>
          <w:rFonts w:hint="eastAsia" w:ascii="微软雅黑" w:hAnsi="微软雅黑" w:eastAsia="微软雅黑" w:cs="微软雅黑"/>
          <w:color w:val="auto"/>
          <w:sz w:val="24"/>
          <w:szCs w:val="24"/>
          <w:lang w:val="en-US" w:eastAsia="zh-CN"/>
        </w:rPr>
        <w:t>联系我方客服人工确认</w:t>
      </w:r>
      <w:r>
        <w:rPr>
          <w:rFonts w:hint="eastAsia" w:ascii="微软雅黑" w:hAnsi="微软雅黑" w:eastAsia="微软雅黑" w:cs="微软雅黑"/>
          <w:sz w:val="24"/>
          <w:szCs w:val="24"/>
        </w:rPr>
        <w: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4</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eastAsia="zh-CN"/>
        </w:rPr>
        <w:t>MD5 加密结果长度为32位大写。</w:t>
      </w:r>
    </w:p>
    <w:p>
      <w:pPr>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5</w:t>
      </w:r>
      <w:r>
        <w:rPr>
          <w:rFonts w:hint="eastAsia" w:ascii="微软雅黑" w:hAnsi="微软雅黑" w:eastAsia="微软雅黑" w:cs="微软雅黑"/>
          <w:sz w:val="24"/>
          <w:szCs w:val="24"/>
        </w:rPr>
        <w:t>、</w:t>
      </w:r>
      <w:r>
        <w:rPr>
          <w:rFonts w:hint="eastAsia" w:ascii="微软雅黑" w:hAnsi="微软雅黑" w:eastAsia="微软雅黑" w:cs="微软雅黑"/>
          <w:sz w:val="24"/>
          <w:szCs w:val="24"/>
          <w:lang w:val="en-US" w:eastAsia="zh-CN"/>
        </w:rPr>
        <w:t>接口请求结果状态请以Code为准。</w:t>
      </w:r>
    </w:p>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沙箱环境</w:t>
      </w:r>
    </w:p>
    <w:p>
      <w:pPr>
        <w:ind w:firstLine="420" w:firstLineChars="0"/>
        <w:rPr>
          <w:rFonts w:hint="default"/>
          <w:color w:val="FF0000"/>
          <w:lang w:val="en-US" w:eastAsia="zh-CN"/>
        </w:rPr>
      </w:pPr>
      <w:r>
        <w:rPr>
          <w:rFonts w:hint="eastAsia"/>
          <w:color w:val="FF0000"/>
          <w:lang w:val="en-US" w:eastAsia="zh-CN"/>
        </w:rPr>
        <w:t>合作方将进行沙箱测试之前请务必将合作方测试服务器IP提供给我方相业务人员进行白名单配置后方可正常进行沙箱测试。</w:t>
      </w:r>
    </w:p>
    <w:tbl>
      <w:tblPr>
        <w:tblStyle w:val="5"/>
        <w:tblW w:w="7919"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733"/>
        <w:gridCol w:w="618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hint="eastAsia" w:ascii="微软雅黑" w:hAnsi="微软雅黑" w:eastAsia="微软雅黑" w:cs="微软雅黑"/>
                <w:b/>
                <w:sz w:val="18"/>
                <w:lang w:val="en-US" w:eastAsia="zh-CN"/>
              </w:rPr>
            </w:pPr>
            <w:r>
              <w:rPr>
                <w:rFonts w:hint="eastAsia" w:ascii="微软雅黑" w:hAnsi="微软雅黑" w:eastAsia="微软雅黑" w:cs="微软雅黑"/>
                <w:b/>
                <w:sz w:val="18"/>
                <w:lang w:val="en-US" w:eastAsia="zh-CN"/>
              </w:rPr>
              <w:t>名称</w:t>
            </w:r>
          </w:p>
        </w:tc>
        <w:tc>
          <w:tcPr>
            <w:tcW w:w="6186" w:type="dxa"/>
          </w:tcPr>
          <w:p>
            <w:pPr>
              <w:rPr>
                <w:rFonts w:hint="eastAsia" w:ascii="微软雅黑" w:hAnsi="微软雅黑" w:eastAsia="微软雅黑" w:cs="微软雅黑"/>
                <w:b/>
                <w:sz w:val="18"/>
                <w:lang w:val="en-US" w:eastAsia="zh-CN"/>
              </w:rPr>
            </w:pPr>
            <w:r>
              <w:rPr>
                <w:rFonts w:hint="eastAsia" w:ascii="微软雅黑" w:hAnsi="微软雅黑" w:eastAsia="微软雅黑" w:cs="微软雅黑"/>
                <w:b/>
                <w:sz w:val="18"/>
                <w:lang w:val="en-US" w:eastAsia="zh-CN"/>
              </w:rPr>
              <w:t>值</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1733" w:type="dxa"/>
          </w:tcPr>
          <w:p>
            <w:pPr>
              <w:tabs>
                <w:tab w:val="center" w:pos="758"/>
              </w:tabs>
              <w:rPr>
                <w:rFonts w:hint="default"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lang w:val="en-US" w:eastAsia="zh-CN"/>
              </w:rPr>
              <w:t>接口地址IP</w:t>
            </w:r>
          </w:p>
        </w:tc>
        <w:tc>
          <w:tcPr>
            <w:tcW w:w="6186"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182.150.21.90:8050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1733" w:type="dxa"/>
          </w:tcPr>
          <w:p>
            <w:pPr>
              <w:rPr>
                <w:rFonts w:hint="default" w:ascii="微软雅黑" w:hAnsi="微软雅黑" w:eastAsia="微软雅黑" w:cs="微软雅黑"/>
                <w:color w:val="0000FF"/>
                <w:sz w:val="18"/>
                <w:lang w:val="en-US"/>
              </w:rPr>
            </w:pPr>
            <w:r>
              <w:rPr>
                <w:rFonts w:hint="eastAsia" w:ascii="微软雅黑" w:hAnsi="微软雅黑" w:eastAsia="微软雅黑" w:cs="微软雅黑"/>
                <w:color w:val="0000FF"/>
                <w:sz w:val="18"/>
                <w:lang w:val="en-US" w:eastAsia="zh-CN"/>
              </w:rPr>
              <w:t>AppKey</w:t>
            </w:r>
          </w:p>
        </w:tc>
        <w:tc>
          <w:tcPr>
            <w:tcW w:w="6186" w:type="dxa"/>
          </w:tcPr>
          <w:p>
            <w:pPr>
              <w:rPr>
                <w:rFonts w:ascii="微软雅黑" w:hAnsi="微软雅黑" w:eastAsia="微软雅黑" w:cs="微软雅黑"/>
                <w:color w:val="000000"/>
                <w:sz w:val="18"/>
              </w:rPr>
            </w:pPr>
            <w:r>
              <w:rPr>
                <w:rFonts w:hint="eastAsia" w:ascii="微软雅黑" w:hAnsi="微软雅黑" w:eastAsia="微软雅黑" w:cs="微软雅黑"/>
                <w:color w:val="000000"/>
                <w:sz w:val="18"/>
              </w:rPr>
              <w:t>211394658</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lang w:val="en-US" w:eastAsia="zh-CN"/>
              </w:rPr>
              <w:t>AppSecret</w:t>
            </w:r>
          </w:p>
        </w:tc>
        <w:tc>
          <w:tcPr>
            <w:tcW w:w="6186" w:type="dxa"/>
          </w:tcPr>
          <w:p>
            <w:pPr>
              <w:rPr>
                <w:rFonts w:ascii="微软雅黑" w:hAnsi="微软雅黑" w:eastAsia="微软雅黑" w:cs="微软雅黑"/>
                <w:color w:val="000000"/>
                <w:sz w:val="18"/>
              </w:rPr>
            </w:pPr>
            <w:r>
              <w:rPr>
                <w:rFonts w:hint="eastAsia" w:ascii="微软雅黑" w:hAnsi="微软雅黑" w:eastAsia="微软雅黑" w:cs="微软雅黑"/>
                <w:color w:val="000000"/>
                <w:sz w:val="18"/>
              </w:rPr>
              <w:t>ZZV9akQWGkmR0ln6zOGmsQ==</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jc w:val="both"/>
              <w:rPr>
                <w:rFonts w:hint="default"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lang w:val="en-US" w:eastAsia="zh-CN"/>
              </w:rPr>
              <w:t>产品编号</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直充产品（成功）：</w:t>
            </w:r>
            <w:r>
              <w:rPr>
                <w:rFonts w:ascii="微软雅黑" w:hAnsi="微软雅黑" w:eastAsia="微软雅黑" w:cs="微软雅黑"/>
                <w:i w:val="0"/>
                <w:caps w:val="0"/>
                <w:color w:val="606266"/>
                <w:spacing w:val="0"/>
                <w:sz w:val="18"/>
                <w:szCs w:val="18"/>
                <w:shd w:val="clear" w:fill="ECF5FF"/>
              </w:rPr>
              <w:t>PLM100023</w:t>
            </w:r>
            <w:r>
              <w:rPr>
                <w:rFonts w:hint="eastAsia" w:ascii="微软雅黑" w:hAnsi="微软雅黑" w:eastAsia="微软雅黑" w:cs="微软雅黑"/>
                <w:color w:val="000000"/>
                <w:sz w:val="18"/>
                <w:lang w:val="en-US" w:eastAsia="zh-CN"/>
              </w:rPr>
              <w:t>,直充产品（失败）：</w:t>
            </w:r>
            <w:r>
              <w:rPr>
                <w:rFonts w:ascii="微软雅黑" w:hAnsi="微软雅黑" w:eastAsia="微软雅黑" w:cs="微软雅黑"/>
                <w:i w:val="0"/>
                <w:caps w:val="0"/>
                <w:color w:val="606266"/>
                <w:spacing w:val="0"/>
                <w:sz w:val="18"/>
                <w:szCs w:val="18"/>
                <w:shd w:val="clear" w:fill="ECF5FF"/>
              </w:rPr>
              <w:t>PLM100025</w:t>
            </w:r>
            <w:r>
              <w:rPr>
                <w:rFonts w:hint="eastAsia" w:ascii="微软雅黑" w:hAnsi="微软雅黑" w:eastAsia="微软雅黑" w:cs="微软雅黑"/>
                <w:color w:val="000000"/>
                <w:sz w:val="18"/>
                <w:lang w:val="en-US" w:eastAsia="zh-CN"/>
              </w:rPr>
              <w:t>，卡密产品：</w:t>
            </w:r>
            <w:r>
              <w:rPr>
                <w:rFonts w:ascii="微软雅黑" w:hAnsi="微软雅黑" w:eastAsia="微软雅黑" w:cs="微软雅黑"/>
                <w:i w:val="0"/>
                <w:caps w:val="0"/>
                <w:color w:val="606266"/>
                <w:spacing w:val="0"/>
                <w:sz w:val="18"/>
                <w:szCs w:val="18"/>
                <w:shd w:val="clear" w:fill="ECF5FF"/>
              </w:rPr>
              <w:t>PLM100024</w:t>
            </w:r>
            <w:r>
              <w:rPr>
                <w:rFonts w:hint="eastAsia" w:ascii="微软雅黑" w:hAnsi="微软雅黑" w:eastAsia="微软雅黑" w:cs="微软雅黑"/>
                <w:color w:val="000000"/>
                <w:sz w:val="18"/>
                <w:lang w:val="en-US" w:eastAsia="zh-CN"/>
              </w:rPr>
              <w:t xml:space="preserve">   </w:t>
            </w:r>
          </w:p>
        </w:tc>
      </w:tr>
    </w:tbl>
    <w:p>
      <w:pPr>
        <w:widowControl/>
        <w:jc w:val="left"/>
        <w:rPr>
          <w:rFonts w:ascii="宋体" w:hAnsi="宋体" w:cs="宋体"/>
          <w:kern w:val="0"/>
          <w:sz w:val="24"/>
          <w:szCs w:val="24"/>
        </w:rPr>
      </w:pPr>
    </w:p>
    <w:p>
      <w:pPr>
        <w:pStyle w:val="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会员端登录地址</w:t>
      </w:r>
    </w:p>
    <w:p>
      <w:pPr>
        <w:bidi w:val="0"/>
        <w:rPr>
          <w:rFonts w:hint="eastAsia"/>
        </w:rPr>
      </w:pPr>
      <w:r>
        <w:rPr>
          <w:rFonts w:hint="eastAsia"/>
          <w:lang w:val="en-US" w:eastAsia="zh-CN"/>
        </w:rPr>
        <w:t>生产环境：</w:t>
      </w:r>
      <w:r>
        <w:rPr>
          <w:rFonts w:hint="eastAsia"/>
        </w:rPr>
        <w:fldChar w:fldCharType="begin"/>
      </w:r>
      <w:r>
        <w:rPr>
          <w:rFonts w:hint="eastAsia"/>
        </w:rPr>
        <w:instrText xml:space="preserve"> HYPERLINK "http://video.member.sctongqian.com/" </w:instrText>
      </w:r>
      <w:r>
        <w:rPr>
          <w:rFonts w:hint="eastAsia"/>
        </w:rPr>
        <w:fldChar w:fldCharType="separate"/>
      </w:r>
      <w:r>
        <w:rPr>
          <w:rStyle w:val="8"/>
          <w:rFonts w:hint="eastAsia" w:ascii="宋体" w:hAnsi="宋体" w:cs="宋体"/>
          <w:kern w:val="0"/>
          <w:szCs w:val="24"/>
        </w:rPr>
        <w:t>http://video.member.sctongqian.com/</w:t>
      </w:r>
      <w:r>
        <w:rPr>
          <w:rFonts w:hint="eastAsia"/>
        </w:rPr>
        <w:fldChar w:fldCharType="end"/>
      </w:r>
    </w:p>
    <w:p>
      <w:pPr>
        <w:bidi w:val="0"/>
        <w:rPr>
          <w:rFonts w:hint="eastAsia"/>
        </w:rPr>
      </w:pPr>
      <w:r>
        <w:rPr>
          <w:rFonts w:hint="eastAsia"/>
        </w:rPr>
        <w:t>由通钱商务提供</w:t>
      </w:r>
      <w:r>
        <w:rPr>
          <w:rFonts w:hint="eastAsia"/>
          <w:lang w:eastAsia="zh-CN"/>
        </w:rPr>
        <w:t>：</w:t>
      </w:r>
      <w:r>
        <w:rPr>
          <w:rFonts w:hint="eastAsia"/>
        </w:rPr>
        <w:t>登录名称、密码</w:t>
      </w:r>
    </w:p>
    <w:p>
      <w:pPr>
        <w:pStyle w:val="2"/>
        <w:rPr>
          <w:rFonts w:ascii="微软雅黑" w:hAnsi="微软雅黑" w:eastAsia="微软雅黑" w:cs="微软雅黑"/>
        </w:rPr>
      </w:pPr>
      <w:r>
        <w:rPr>
          <w:rFonts w:hint="eastAsia" w:ascii="微软雅黑" w:hAnsi="微软雅黑" w:eastAsia="微软雅黑" w:cs="微软雅黑"/>
        </w:rPr>
        <w:t>接口说明</w:t>
      </w:r>
    </w:p>
    <w:tbl>
      <w:tblPr>
        <w:tblStyle w:val="5"/>
        <w:tblW w:w="8522" w:type="dxa"/>
        <w:jc w:val="center"/>
        <w:tblInd w:w="0" w:type="dxa"/>
        <w:tblLayout w:type="fixed"/>
        <w:tblCellMar>
          <w:top w:w="0" w:type="dxa"/>
          <w:left w:w="0" w:type="dxa"/>
          <w:bottom w:w="0" w:type="dxa"/>
          <w:right w:w="0" w:type="dxa"/>
        </w:tblCellMar>
      </w:tblPr>
      <w:tblGrid>
        <w:gridCol w:w="1240"/>
        <w:gridCol w:w="1985"/>
        <w:gridCol w:w="1525"/>
        <w:gridCol w:w="3772"/>
      </w:tblGrid>
      <w:tr>
        <w:tblPrEx>
          <w:tblLayout w:type="fixed"/>
          <w:tblCellMar>
            <w:top w:w="0" w:type="dxa"/>
            <w:left w:w="0" w:type="dxa"/>
            <w:bottom w:w="0" w:type="dxa"/>
            <w:right w:w="0" w:type="dxa"/>
          </w:tblCellMar>
        </w:tblPrEx>
        <w:trPr>
          <w:trHeight w:val="334" w:hRule="atLeast"/>
          <w:jc w:val="center"/>
        </w:trPr>
        <w:tc>
          <w:tcPr>
            <w:tcW w:w="1240" w:type="dxa"/>
            <w:tcBorders>
              <w:top w:val="single" w:color="auto" w:sz="8" w:space="0"/>
              <w:left w:val="single" w:color="auto" w:sz="8" w:space="0"/>
              <w:bottom w:val="single" w:color="auto" w:sz="8" w:space="0"/>
              <w:right w:val="single" w:color="auto" w:sz="8" w:space="0"/>
            </w:tcBorders>
            <w:shd w:val="clear" w:color="auto" w:fill="808080"/>
            <w:tcMar>
              <w:top w:w="0" w:type="dxa"/>
              <w:left w:w="108" w:type="dxa"/>
              <w:bottom w:w="0" w:type="dxa"/>
              <w:right w:w="108" w:type="dxa"/>
            </w:tcMar>
            <w:vAlign w:val="center"/>
          </w:tcPr>
          <w:p>
            <w:pPr>
              <w:widowControl/>
              <w:jc w:val="center"/>
              <w:rPr>
                <w:rFonts w:ascii="微软雅黑" w:hAnsi="微软雅黑" w:eastAsia="微软雅黑" w:cs="微软雅黑"/>
                <w:b/>
                <w:kern w:val="0"/>
                <w:sz w:val="18"/>
              </w:rPr>
            </w:pPr>
            <w:r>
              <w:rPr>
                <w:rFonts w:hint="eastAsia" w:ascii="微软雅黑" w:hAnsi="微软雅黑" w:eastAsia="微软雅黑" w:cs="微软雅黑"/>
                <w:b/>
                <w:kern w:val="0"/>
                <w:sz w:val="18"/>
              </w:rPr>
              <w:t>功能</w:t>
            </w:r>
          </w:p>
        </w:tc>
        <w:tc>
          <w:tcPr>
            <w:tcW w:w="1985" w:type="dxa"/>
            <w:tcBorders>
              <w:top w:val="single" w:color="auto" w:sz="8" w:space="0"/>
              <w:left w:val="single" w:color="auto" w:sz="8" w:space="0"/>
              <w:bottom w:val="single" w:color="auto" w:sz="8" w:space="0"/>
              <w:right w:val="single" w:color="auto" w:sz="8" w:space="0"/>
            </w:tcBorders>
            <w:shd w:val="clear" w:color="auto" w:fill="808080"/>
            <w:tcMar>
              <w:top w:w="0" w:type="dxa"/>
              <w:left w:w="108" w:type="dxa"/>
              <w:bottom w:w="0" w:type="dxa"/>
              <w:right w:w="108" w:type="dxa"/>
            </w:tcMar>
            <w:vAlign w:val="center"/>
          </w:tcPr>
          <w:p>
            <w:pPr>
              <w:widowControl/>
              <w:jc w:val="center"/>
              <w:rPr>
                <w:rFonts w:ascii="微软雅黑" w:hAnsi="微软雅黑" w:eastAsia="微软雅黑" w:cs="微软雅黑"/>
                <w:b/>
                <w:kern w:val="0"/>
                <w:sz w:val="18"/>
              </w:rPr>
            </w:pPr>
            <w:r>
              <w:rPr>
                <w:rFonts w:hint="eastAsia" w:ascii="微软雅黑" w:hAnsi="微软雅黑" w:eastAsia="微软雅黑" w:cs="微软雅黑"/>
                <w:b/>
                <w:kern w:val="0"/>
                <w:sz w:val="18"/>
              </w:rPr>
              <w:t>接口</w:t>
            </w:r>
          </w:p>
        </w:tc>
        <w:tc>
          <w:tcPr>
            <w:tcW w:w="1525" w:type="dxa"/>
            <w:tcBorders>
              <w:top w:val="single" w:color="auto" w:sz="8" w:space="0"/>
              <w:left w:val="nil"/>
              <w:bottom w:val="single" w:color="auto" w:sz="8" w:space="0"/>
              <w:right w:val="single" w:color="auto" w:sz="8" w:space="0"/>
            </w:tcBorders>
            <w:shd w:val="clear" w:color="auto" w:fill="808080"/>
            <w:tcMar>
              <w:top w:w="0" w:type="dxa"/>
              <w:left w:w="108" w:type="dxa"/>
              <w:bottom w:w="0" w:type="dxa"/>
              <w:right w:w="108" w:type="dxa"/>
            </w:tcMar>
            <w:vAlign w:val="center"/>
          </w:tcPr>
          <w:p>
            <w:pPr>
              <w:widowControl/>
              <w:jc w:val="center"/>
              <w:rPr>
                <w:rFonts w:ascii="微软雅黑" w:hAnsi="微软雅黑" w:eastAsia="微软雅黑" w:cs="微软雅黑"/>
                <w:b/>
                <w:kern w:val="0"/>
                <w:sz w:val="18"/>
              </w:rPr>
            </w:pPr>
            <w:r>
              <w:rPr>
                <w:rFonts w:hint="eastAsia" w:ascii="微软雅黑" w:hAnsi="微软雅黑" w:eastAsia="微软雅黑" w:cs="微软雅黑"/>
                <w:b/>
                <w:kern w:val="0"/>
                <w:sz w:val="18"/>
              </w:rPr>
              <w:t>类型</w:t>
            </w:r>
          </w:p>
        </w:tc>
        <w:tc>
          <w:tcPr>
            <w:tcW w:w="3772" w:type="dxa"/>
            <w:tcBorders>
              <w:top w:val="single" w:color="auto" w:sz="8" w:space="0"/>
              <w:left w:val="nil"/>
              <w:bottom w:val="single" w:color="auto" w:sz="8" w:space="0"/>
              <w:right w:val="single" w:color="auto" w:sz="8" w:space="0"/>
            </w:tcBorders>
            <w:shd w:val="clear" w:color="auto" w:fill="808080"/>
            <w:tcMar>
              <w:top w:w="0" w:type="dxa"/>
              <w:left w:w="108" w:type="dxa"/>
              <w:bottom w:w="0" w:type="dxa"/>
              <w:right w:w="108" w:type="dxa"/>
            </w:tcMar>
            <w:vAlign w:val="center"/>
          </w:tcPr>
          <w:p>
            <w:pPr>
              <w:widowControl/>
              <w:jc w:val="center"/>
              <w:rPr>
                <w:rFonts w:ascii="微软雅黑" w:hAnsi="微软雅黑" w:eastAsia="微软雅黑" w:cs="微软雅黑"/>
                <w:b/>
                <w:kern w:val="0"/>
                <w:sz w:val="18"/>
              </w:rPr>
            </w:pPr>
            <w:r>
              <w:rPr>
                <w:rFonts w:hint="eastAsia" w:ascii="微软雅黑" w:hAnsi="微软雅黑" w:eastAsia="微软雅黑" w:cs="微软雅黑"/>
                <w:b/>
                <w:kern w:val="0"/>
                <w:sz w:val="18"/>
              </w:rPr>
              <w:t>说明</w:t>
            </w:r>
          </w:p>
        </w:tc>
      </w:tr>
      <w:tr>
        <w:tblPrEx>
          <w:tblLayout w:type="fixed"/>
          <w:tblCellMar>
            <w:top w:w="0" w:type="dxa"/>
            <w:left w:w="0" w:type="dxa"/>
            <w:bottom w:w="0" w:type="dxa"/>
            <w:right w:w="0" w:type="dxa"/>
          </w:tblCellMar>
        </w:tblPrEx>
        <w:trPr>
          <w:trHeight w:val="629" w:hRule="atLeast"/>
          <w:jc w:val="center"/>
        </w:trPr>
        <w:tc>
          <w:tcPr>
            <w:tcW w:w="1240" w:type="dxa"/>
            <w:vMerge w:val="restart"/>
            <w:tcBorders>
              <w:left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直充</w:t>
            </w:r>
          </w:p>
        </w:tc>
        <w:tc>
          <w:tcPr>
            <w:tcW w:w="1985"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直充接口</w:t>
            </w:r>
          </w:p>
        </w:tc>
        <w:tc>
          <w:tcPr>
            <w:tcW w:w="152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http 异步</w:t>
            </w:r>
          </w:p>
        </w:tc>
        <w:tc>
          <w:tcPr>
            <w:tcW w:w="3772"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left"/>
              <w:rPr>
                <w:rFonts w:hint="default" w:ascii="微软雅黑" w:hAnsi="微软雅黑" w:eastAsia="微软雅黑" w:cs="微软雅黑"/>
                <w:kern w:val="0"/>
                <w:sz w:val="18"/>
                <w:lang w:val="en-US" w:eastAsia="zh-CN"/>
              </w:rPr>
            </w:pPr>
            <w:r>
              <w:rPr>
                <w:rFonts w:hint="eastAsia" w:ascii="微软雅黑" w:hAnsi="微软雅黑" w:eastAsia="微软雅黑" w:cs="微软雅黑"/>
                <w:kern w:val="0"/>
                <w:sz w:val="18"/>
                <w:lang w:val="en-US" w:eastAsia="zh-CN"/>
              </w:rPr>
              <w:t>充值结果异步通知</w:t>
            </w:r>
          </w:p>
        </w:tc>
      </w:tr>
      <w:tr>
        <w:tblPrEx>
          <w:tblLayout w:type="fixed"/>
          <w:tblCellMar>
            <w:top w:w="0" w:type="dxa"/>
            <w:left w:w="0" w:type="dxa"/>
            <w:bottom w:w="0" w:type="dxa"/>
            <w:right w:w="0" w:type="dxa"/>
          </w:tblCellMar>
        </w:tblPrEx>
        <w:trPr>
          <w:trHeight w:val="629" w:hRule="atLeast"/>
          <w:jc w:val="center"/>
        </w:trPr>
        <w:tc>
          <w:tcPr>
            <w:tcW w:w="1240" w:type="dxa"/>
            <w:vMerge w:val="continue"/>
            <w:tcBorders>
              <w:left w:val="single" w:color="auto" w:sz="8" w:space="0"/>
              <w:right w:val="single" w:color="auto" w:sz="8" w:space="0"/>
            </w:tcBorders>
            <w:tcMar>
              <w:top w:w="0" w:type="dxa"/>
              <w:left w:w="108" w:type="dxa"/>
              <w:bottom w:w="0" w:type="dxa"/>
              <w:right w:w="108" w:type="dxa"/>
            </w:tcMar>
            <w:vAlign w:val="center"/>
          </w:tcPr>
          <w:p>
            <w:pPr>
              <w:widowControl/>
              <w:jc w:val="center"/>
              <w:rPr>
                <w:rFonts w:hint="eastAsia" w:ascii="微软雅黑" w:hAnsi="微软雅黑" w:eastAsia="微软雅黑" w:cs="微软雅黑"/>
                <w:kern w:val="0"/>
                <w:sz w:val="18"/>
              </w:rPr>
            </w:pPr>
          </w:p>
        </w:tc>
        <w:tc>
          <w:tcPr>
            <w:tcW w:w="1985"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hint="default" w:ascii="微软雅黑" w:hAnsi="微软雅黑" w:eastAsia="微软雅黑" w:cs="微软雅黑"/>
                <w:kern w:val="0"/>
                <w:sz w:val="18"/>
                <w:lang w:val="en-US" w:eastAsia="zh-CN"/>
              </w:rPr>
            </w:pPr>
            <w:r>
              <w:rPr>
                <w:rFonts w:hint="eastAsia" w:ascii="微软雅黑" w:hAnsi="微软雅黑" w:eastAsia="微软雅黑" w:cs="微软雅黑"/>
                <w:kern w:val="0"/>
                <w:sz w:val="18"/>
                <w:lang w:val="en-US" w:eastAsia="zh-CN"/>
              </w:rPr>
              <w:t>卡密接口</w:t>
            </w:r>
          </w:p>
        </w:tc>
        <w:tc>
          <w:tcPr>
            <w:tcW w:w="152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center"/>
              <w:rPr>
                <w:rFonts w:hint="eastAsia" w:ascii="微软雅黑" w:hAnsi="微软雅黑" w:eastAsia="微软雅黑" w:cs="微软雅黑"/>
                <w:kern w:val="0"/>
                <w:sz w:val="18"/>
              </w:rPr>
            </w:pPr>
            <w:r>
              <w:rPr>
                <w:rFonts w:hint="eastAsia" w:ascii="微软雅黑" w:hAnsi="微软雅黑" w:eastAsia="微软雅黑" w:cs="微软雅黑"/>
                <w:kern w:val="0"/>
                <w:sz w:val="18"/>
              </w:rPr>
              <w:t>http 异步</w:t>
            </w:r>
          </w:p>
        </w:tc>
        <w:tc>
          <w:tcPr>
            <w:tcW w:w="3772"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left"/>
              <w:rPr>
                <w:rFonts w:hint="eastAsia" w:ascii="微软雅黑" w:hAnsi="微软雅黑" w:eastAsia="微软雅黑" w:cs="微软雅黑"/>
                <w:kern w:val="0"/>
                <w:sz w:val="18"/>
              </w:rPr>
            </w:pPr>
            <w:r>
              <w:rPr>
                <w:rFonts w:hint="eastAsia" w:ascii="微软雅黑" w:hAnsi="微软雅黑" w:eastAsia="微软雅黑" w:cs="微软雅黑"/>
                <w:kern w:val="0"/>
                <w:sz w:val="18"/>
                <w:lang w:val="en-US" w:eastAsia="zh-CN"/>
              </w:rPr>
              <w:t>充值结果异步通知</w:t>
            </w:r>
          </w:p>
        </w:tc>
      </w:tr>
      <w:tr>
        <w:tblPrEx>
          <w:tblLayout w:type="fixed"/>
          <w:tblCellMar>
            <w:top w:w="0" w:type="dxa"/>
            <w:left w:w="0" w:type="dxa"/>
            <w:bottom w:w="0" w:type="dxa"/>
            <w:right w:w="0" w:type="dxa"/>
          </w:tblCellMar>
        </w:tblPrEx>
        <w:trPr>
          <w:trHeight w:val="360" w:hRule="atLeast"/>
          <w:jc w:val="center"/>
        </w:trPr>
        <w:tc>
          <w:tcPr>
            <w:tcW w:w="1240" w:type="dxa"/>
            <w:vMerge w:val="continue"/>
            <w:tcBorders>
              <w:left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p>
        </w:tc>
        <w:tc>
          <w:tcPr>
            <w:tcW w:w="1985"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订单结果查询接口</w:t>
            </w:r>
          </w:p>
        </w:tc>
        <w:tc>
          <w:tcPr>
            <w:tcW w:w="152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http同步</w:t>
            </w:r>
          </w:p>
        </w:tc>
        <w:tc>
          <w:tcPr>
            <w:tcW w:w="3772"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left"/>
              <w:rPr>
                <w:rFonts w:ascii="微软雅黑" w:hAnsi="微软雅黑" w:eastAsia="微软雅黑" w:cs="微软雅黑"/>
                <w:kern w:val="0"/>
                <w:sz w:val="18"/>
              </w:rPr>
            </w:pPr>
            <w:r>
              <w:rPr>
                <w:rFonts w:hint="eastAsia" w:ascii="微软雅黑" w:hAnsi="微软雅黑" w:eastAsia="微软雅黑" w:cs="微软雅黑"/>
                <w:kern w:val="0"/>
                <w:sz w:val="18"/>
              </w:rPr>
              <w:t>根据合作方的流水号，查询订单信息。</w:t>
            </w:r>
          </w:p>
        </w:tc>
      </w:tr>
      <w:tr>
        <w:tblPrEx>
          <w:tblLayout w:type="fixed"/>
          <w:tblCellMar>
            <w:top w:w="0" w:type="dxa"/>
            <w:left w:w="0" w:type="dxa"/>
            <w:bottom w:w="0" w:type="dxa"/>
            <w:right w:w="0" w:type="dxa"/>
          </w:tblCellMar>
        </w:tblPrEx>
        <w:trPr>
          <w:trHeight w:val="360" w:hRule="atLeast"/>
          <w:jc w:val="center"/>
        </w:trPr>
        <w:tc>
          <w:tcPr>
            <w:tcW w:w="1240" w:type="dxa"/>
            <w:vMerge w:val="continue"/>
            <w:tcBorders>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p>
        </w:tc>
        <w:tc>
          <w:tcPr>
            <w:tcW w:w="1985"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异步通知接口</w:t>
            </w:r>
          </w:p>
        </w:tc>
        <w:tc>
          <w:tcPr>
            <w:tcW w:w="152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http同步</w:t>
            </w:r>
          </w:p>
        </w:tc>
        <w:tc>
          <w:tcPr>
            <w:tcW w:w="3772"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left"/>
              <w:rPr>
                <w:rFonts w:ascii="微软雅黑" w:hAnsi="微软雅黑" w:eastAsia="微软雅黑" w:cs="微软雅黑"/>
                <w:kern w:val="0"/>
                <w:sz w:val="18"/>
              </w:rPr>
            </w:pPr>
            <w:r>
              <w:rPr>
                <w:rFonts w:hint="eastAsia" w:ascii="微软雅黑" w:hAnsi="微软雅黑" w:eastAsia="微软雅黑" w:cs="微软雅黑"/>
                <w:kern w:val="0"/>
                <w:sz w:val="18"/>
              </w:rPr>
              <w:t>我方订单成功还是失败，通知合作方。</w:t>
            </w:r>
          </w:p>
        </w:tc>
      </w:tr>
      <w:tr>
        <w:tblPrEx>
          <w:tblLayout w:type="fixed"/>
          <w:tblCellMar>
            <w:top w:w="0" w:type="dxa"/>
            <w:left w:w="0" w:type="dxa"/>
            <w:bottom w:w="0" w:type="dxa"/>
            <w:right w:w="0" w:type="dxa"/>
          </w:tblCellMar>
        </w:tblPrEx>
        <w:trPr>
          <w:trHeight w:val="334" w:hRule="atLeast"/>
          <w:jc w:val="center"/>
        </w:trPr>
        <w:tc>
          <w:tcPr>
            <w:tcW w:w="1240"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余额查询</w:t>
            </w:r>
          </w:p>
        </w:tc>
        <w:tc>
          <w:tcPr>
            <w:tcW w:w="1985"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合作商账号余额查询接口</w:t>
            </w:r>
          </w:p>
        </w:tc>
        <w:tc>
          <w:tcPr>
            <w:tcW w:w="152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r>
              <w:rPr>
                <w:rFonts w:hint="eastAsia" w:ascii="微软雅黑" w:hAnsi="微软雅黑" w:eastAsia="微软雅黑" w:cs="微软雅黑"/>
                <w:kern w:val="0"/>
                <w:sz w:val="18"/>
              </w:rPr>
              <w:t>http同步</w:t>
            </w:r>
          </w:p>
        </w:tc>
        <w:tc>
          <w:tcPr>
            <w:tcW w:w="3772"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left"/>
              <w:rPr>
                <w:rFonts w:ascii="微软雅黑" w:hAnsi="微软雅黑" w:eastAsia="微软雅黑" w:cs="微软雅黑"/>
                <w:kern w:val="0"/>
                <w:sz w:val="18"/>
              </w:rPr>
            </w:pPr>
            <w:r>
              <w:rPr>
                <w:rFonts w:hint="eastAsia" w:ascii="微软雅黑" w:hAnsi="微软雅黑" w:eastAsia="微软雅黑" w:cs="微软雅黑"/>
                <w:kern w:val="0"/>
                <w:sz w:val="18"/>
              </w:rPr>
              <w:t>获取账户内余额等信息</w:t>
            </w:r>
          </w:p>
        </w:tc>
      </w:tr>
      <w:tr>
        <w:tblPrEx>
          <w:tblLayout w:type="fixed"/>
          <w:tblCellMar>
            <w:top w:w="0" w:type="dxa"/>
            <w:left w:w="0" w:type="dxa"/>
            <w:bottom w:w="0" w:type="dxa"/>
            <w:right w:w="0" w:type="dxa"/>
          </w:tblCellMar>
        </w:tblPrEx>
        <w:trPr>
          <w:trHeight w:val="334" w:hRule="atLeast"/>
          <w:jc w:val="center"/>
        </w:trPr>
        <w:tc>
          <w:tcPr>
            <w:tcW w:w="1240"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p>
        </w:tc>
        <w:tc>
          <w:tcPr>
            <w:tcW w:w="1985" w:type="dxa"/>
            <w:tcBorders>
              <w:top w:val="nil"/>
              <w:left w:val="single" w:color="auto" w:sz="8" w:space="0"/>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p>
        </w:tc>
        <w:tc>
          <w:tcPr>
            <w:tcW w:w="1525"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center"/>
              <w:rPr>
                <w:rFonts w:ascii="微软雅黑" w:hAnsi="微软雅黑" w:eastAsia="微软雅黑" w:cs="微软雅黑"/>
                <w:kern w:val="0"/>
                <w:sz w:val="18"/>
              </w:rPr>
            </w:pPr>
          </w:p>
        </w:tc>
        <w:tc>
          <w:tcPr>
            <w:tcW w:w="3772" w:type="dxa"/>
            <w:tcBorders>
              <w:top w:val="nil"/>
              <w:left w:val="nil"/>
              <w:bottom w:val="single" w:color="auto" w:sz="8" w:space="0"/>
              <w:right w:val="single" w:color="auto" w:sz="8" w:space="0"/>
            </w:tcBorders>
            <w:tcMar>
              <w:top w:w="0" w:type="dxa"/>
              <w:left w:w="108" w:type="dxa"/>
              <w:bottom w:w="0" w:type="dxa"/>
              <w:right w:w="108" w:type="dxa"/>
            </w:tcMar>
            <w:vAlign w:val="center"/>
          </w:tcPr>
          <w:p>
            <w:pPr>
              <w:widowControl/>
              <w:jc w:val="left"/>
              <w:rPr>
                <w:rFonts w:ascii="微软雅黑" w:hAnsi="微软雅黑" w:eastAsia="微软雅黑" w:cs="微软雅黑"/>
                <w:kern w:val="0"/>
                <w:sz w:val="18"/>
              </w:rPr>
            </w:pPr>
          </w:p>
        </w:tc>
      </w:tr>
    </w:tbl>
    <w:p>
      <w:pPr>
        <w:rPr>
          <w:rFonts w:ascii="微软雅黑" w:hAnsi="微软雅黑" w:eastAsia="微软雅黑" w:cs="微软雅黑"/>
          <w:kern w:val="0"/>
          <w:sz w:val="24"/>
          <w:szCs w:val="24"/>
        </w:rPr>
      </w:pPr>
    </w:p>
    <w:p>
      <w:pPr>
        <w:rPr>
          <w:rFonts w:ascii="微软雅黑" w:hAnsi="微软雅黑" w:eastAsia="微软雅黑" w:cs="微软雅黑"/>
          <w:kern w:val="0"/>
          <w:sz w:val="24"/>
          <w:szCs w:val="24"/>
        </w:rPr>
      </w:pPr>
    </w:p>
    <w:p>
      <w:pPr>
        <w:pStyle w:val="3"/>
      </w:pPr>
      <w:r>
        <w:rPr>
          <w:rFonts w:hint="eastAsia" w:ascii="微软雅黑" w:hAnsi="微软雅黑" w:eastAsia="微软雅黑" w:cs="微软雅黑"/>
          <w:lang w:val="en-US" w:eastAsia="zh-CN"/>
        </w:rPr>
        <w:t>直充订单</w:t>
      </w:r>
      <w:r>
        <w:rPr>
          <w:rFonts w:ascii="微软雅黑" w:hAnsi="微软雅黑" w:eastAsia="微软雅黑" w:cs="微软雅黑"/>
        </w:rPr>
        <w:t>接口</w:t>
      </w:r>
    </w:p>
    <w:p>
      <w:pPr>
        <w:rPr>
          <w:rFonts w:ascii="微软雅黑" w:hAnsi="微软雅黑" w:eastAsia="微软雅黑" w:cs="微软雅黑"/>
          <w:b/>
          <w:sz w:val="18"/>
        </w:rPr>
      </w:pPr>
      <w:r>
        <w:rPr>
          <w:rFonts w:hint="eastAsia" w:ascii="微软雅黑" w:hAnsi="微软雅黑" w:eastAsia="微软雅黑" w:cs="微软雅黑"/>
          <w:b/>
          <w:sz w:val="18"/>
        </w:rPr>
        <w:t>请求：</w:t>
      </w:r>
    </w:p>
    <w:p>
      <w:pPr>
        <w:rPr>
          <w:rFonts w:ascii="微软雅黑" w:hAnsi="微软雅黑" w:eastAsia="微软雅黑" w:cs="微软雅黑"/>
          <w:b/>
          <w:sz w:val="18"/>
        </w:rPr>
      </w:pPr>
    </w:p>
    <w:tbl>
      <w:tblPr>
        <w:tblStyle w:val="5"/>
        <w:tblW w:w="8522"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971"/>
        <w:gridCol w:w="669"/>
        <w:gridCol w:w="5882"/>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b/>
                <w:sz w:val="18"/>
              </w:rPr>
            </w:pPr>
            <w:r>
              <w:rPr>
                <w:rFonts w:hint="eastAsia" w:ascii="微软雅黑" w:hAnsi="微软雅黑" w:eastAsia="微软雅黑" w:cs="微软雅黑"/>
                <w:b/>
                <w:sz w:val="18"/>
              </w:rPr>
              <w:t>目的URL</w:t>
            </w:r>
          </w:p>
        </w:tc>
        <w:tc>
          <w:tcPr>
            <w:tcW w:w="6551" w:type="dxa"/>
            <w:gridSpan w:val="2"/>
          </w:tcPr>
          <w:p>
            <w:pPr>
              <w:rPr>
                <w:rFonts w:ascii="微软雅黑" w:hAnsi="微软雅黑" w:eastAsia="微软雅黑" w:cs="微软雅黑"/>
                <w:sz w:val="18"/>
              </w:rPr>
            </w:pPr>
            <w:r>
              <w:rPr>
                <w:rFonts w:ascii="微软雅黑" w:hAnsi="微软雅黑" w:eastAsia="微软雅黑" w:cs="微软雅黑"/>
                <w:color w:val="0000FF"/>
                <w:sz w:val="18"/>
              </w:rPr>
              <w:t>http://</w:t>
            </w:r>
            <w:r>
              <w:rPr>
                <w:rFonts w:hint="eastAsia" w:ascii="微软雅黑" w:hAnsi="微软雅黑" w:eastAsia="微软雅黑" w:cs="微软雅黑"/>
                <w:color w:val="0000FF"/>
                <w:sz w:val="18"/>
                <w:lang w:val="en-US" w:eastAsia="zh-CN"/>
              </w:rPr>
              <w:t>ip</w:t>
            </w:r>
            <w:r>
              <w:rPr>
                <w:rFonts w:hint="eastAsia" w:ascii="微软雅黑" w:hAnsi="微软雅黑" w:eastAsia="微软雅黑" w:cs="微软雅黑"/>
                <w:color w:val="0000FF"/>
                <w:sz w:val="18"/>
              </w:rPr>
              <w:t>/Order/DirectOrder</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default" w:ascii="微软雅黑" w:hAnsi="微软雅黑" w:eastAsia="微软雅黑" w:cs="微软雅黑"/>
                <w:b/>
                <w:sz w:val="18"/>
                <w:lang w:val="en-US" w:eastAsia="zh-CN"/>
              </w:rPr>
            </w:pPr>
            <w:r>
              <w:rPr>
                <w:rFonts w:hint="eastAsia" w:ascii="微软雅黑" w:hAnsi="微软雅黑" w:eastAsia="微软雅黑" w:cs="微软雅黑"/>
                <w:b/>
                <w:sz w:val="18"/>
                <w:lang w:val="en-US" w:eastAsia="zh-CN"/>
              </w:rPr>
              <w:t>请求方式</w:t>
            </w:r>
          </w:p>
        </w:tc>
        <w:tc>
          <w:tcPr>
            <w:tcW w:w="6551" w:type="dxa"/>
            <w:gridSpan w:val="2"/>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POST/GET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69" w:type="dxa"/>
          </w:tcPr>
          <w:p>
            <w:pPr>
              <w:rPr>
                <w:rFonts w:ascii="微软雅黑" w:hAnsi="微软雅黑" w:eastAsia="微软雅黑" w:cs="微软雅黑"/>
                <w:b/>
                <w:sz w:val="18"/>
              </w:rPr>
            </w:pPr>
            <w:r>
              <w:rPr>
                <w:rFonts w:hint="eastAsia" w:ascii="微软雅黑" w:hAnsi="微软雅黑" w:eastAsia="微软雅黑" w:cs="微软雅黑"/>
                <w:b/>
                <w:sz w:val="18"/>
              </w:rPr>
              <w:t>必填</w:t>
            </w:r>
          </w:p>
        </w:tc>
        <w:tc>
          <w:tcPr>
            <w:tcW w:w="5882"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AppKey</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eastAsia" w:ascii="微软雅黑" w:hAnsi="微软雅黑" w:eastAsia="微软雅黑" w:cs="微软雅黑"/>
                <w:color w:val="000000"/>
                <w:kern w:val="2"/>
                <w:sz w:val="18"/>
                <w:szCs w:val="24"/>
                <w:lang w:val="en-US" w:eastAsia="zh-CN" w:bidi="ar-SA"/>
              </w:rPr>
            </w:pPr>
            <w:r>
              <w:rPr>
                <w:rFonts w:hint="eastAsia" w:ascii="微软雅黑" w:hAnsi="微软雅黑" w:eastAsia="微软雅黑" w:cs="微软雅黑"/>
                <w:color w:val="000000"/>
                <w:sz w:val="18"/>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TimesTamp</w:t>
            </w:r>
          </w:p>
        </w:tc>
        <w:tc>
          <w:tcPr>
            <w:tcW w:w="669"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color w:val="000000"/>
                <w:kern w:val="2"/>
                <w:sz w:val="18"/>
                <w:szCs w:val="24"/>
                <w:lang w:val="en-US" w:eastAsia="zh-CN" w:bidi="ar-SA"/>
              </w:rPr>
            </w:pPr>
            <w:r>
              <w:rPr>
                <w:rFonts w:hint="eastAsia" w:ascii="微软雅黑" w:hAnsi="微软雅黑" w:eastAsia="微软雅黑" w:cs="微软雅黑"/>
                <w:color w:val="000000"/>
                <w:sz w:val="18"/>
                <w:lang w:val="en-US" w:eastAsia="zh-CN"/>
              </w:rPr>
              <w:t>Unix时间戳（10位） 例如：</w:t>
            </w:r>
            <w:r>
              <w:rPr>
                <w:rFonts w:hint="eastAsia" w:ascii="微软雅黑" w:hAnsi="微软雅黑" w:eastAsia="微软雅黑" w:cs="微软雅黑"/>
                <w:sz w:val="18"/>
                <w:szCs w:val="18"/>
                <w:lang w:val="en-US" w:eastAsia="zh-CN"/>
              </w:rPr>
              <w:t>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ProductCode</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产品编码（充值平台提供）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BuyCount</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购买数量</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MOrderID</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eastAsia"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合作方商户系统的流水号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ChargeAccount</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充值账号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ChargeAccountType</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充值帐号类型</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Attach</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会员可以在此参数中定义自身所需数据</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ExtendParam</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扩展参数（特定产品需要此参数）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CustomerIP</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 xml:space="preserve">订单来源IP地址，如果没有可传商户自己的IP地址   </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IsCallback</w:t>
            </w:r>
          </w:p>
        </w:tc>
        <w:tc>
          <w:tcPr>
            <w:tcW w:w="669"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vAlign w:val="center"/>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是否需要回调  0 否  1 需要，默认：0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CallBackUrl</w:t>
            </w:r>
          </w:p>
        </w:tc>
        <w:tc>
          <w:tcPr>
            <w:tcW w:w="669"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回调地址：（http://www.***.com），</w:t>
            </w:r>
            <w:r>
              <w:rPr>
                <w:rFonts w:hint="eastAsia" w:ascii="微软雅黑" w:hAnsi="微软雅黑" w:eastAsia="微软雅黑" w:cs="微软雅黑"/>
                <w:color w:val="FF0000"/>
                <w:kern w:val="2"/>
                <w:sz w:val="18"/>
                <w:szCs w:val="24"/>
                <w:lang w:val="en-US" w:eastAsia="zh-CN" w:bidi="ar-SA"/>
              </w:rPr>
              <w:t>当</w:t>
            </w:r>
            <w:r>
              <w:rPr>
                <w:rFonts w:hint="eastAsia" w:ascii="微软雅黑" w:hAnsi="微软雅黑" w:eastAsia="微软雅黑" w:cs="微软雅黑"/>
                <w:color w:val="FF0000"/>
                <w:sz w:val="18"/>
              </w:rPr>
              <w:t>IsCallback</w:t>
            </w:r>
            <w:r>
              <w:rPr>
                <w:rFonts w:hint="eastAsia" w:ascii="微软雅黑" w:hAnsi="微软雅黑" w:eastAsia="微软雅黑" w:cs="微软雅黑"/>
                <w:color w:val="FF0000"/>
                <w:sz w:val="18"/>
                <w:lang w:val="en-US" w:eastAsia="zh-CN"/>
              </w:rPr>
              <w:t xml:space="preserve"> 为1时</w:t>
            </w:r>
            <w:r>
              <w:rPr>
                <w:rFonts w:hint="eastAsia" w:ascii="微软雅黑" w:hAnsi="微软雅黑" w:eastAsia="微软雅黑" w:cs="微软雅黑"/>
                <w:color w:val="FF0000"/>
                <w:sz w:val="18"/>
              </w:rPr>
              <w:t>CallBackUrl</w:t>
            </w:r>
            <w:r>
              <w:rPr>
                <w:rFonts w:hint="eastAsia" w:ascii="微软雅黑" w:hAnsi="微软雅黑" w:eastAsia="微软雅黑" w:cs="微软雅黑"/>
                <w:color w:val="FF0000"/>
                <w:sz w:val="18"/>
                <w:lang w:val="en-US" w:eastAsia="zh-CN"/>
              </w:rPr>
              <w:t>为必传参数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Version</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版本号（1.0）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Sign</w:t>
            </w:r>
          </w:p>
        </w:tc>
        <w:tc>
          <w:tcPr>
            <w:tcW w:w="669" w:type="dxa"/>
          </w:tcPr>
          <w:p>
            <w:pPr>
              <w:rPr>
                <w:rFonts w:ascii="微软雅黑" w:hAnsi="微软雅黑" w:eastAsia="微软雅黑" w:cs="微软雅黑"/>
                <w:sz w:val="18"/>
              </w:rPr>
            </w:pP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签名(MD5)sign=MD5(AppKey + BuyCount + CallBackUrl + ChargeAccount + CustomerIP + MOrderID +ProductCode + TimesTamp + Version + AppSecret)     (大写)</w:t>
            </w:r>
          </w:p>
        </w:tc>
      </w:tr>
    </w:tbl>
    <w:p>
      <w:pPr>
        <w:rPr>
          <w:rFonts w:ascii="微软雅黑" w:hAnsi="微软雅黑" w:eastAsia="微软雅黑" w:cs="微软雅黑"/>
          <w:b/>
          <w:sz w:val="18"/>
        </w:rPr>
      </w:pPr>
    </w:p>
    <w:p>
      <w:pPr>
        <w:rPr>
          <w:rFonts w:ascii="微软雅黑" w:hAnsi="微软雅黑" w:eastAsia="微软雅黑" w:cs="微软雅黑"/>
          <w:b/>
          <w:sz w:val="18"/>
        </w:rPr>
      </w:pPr>
      <w:r>
        <w:rPr>
          <w:rFonts w:hint="eastAsia" w:ascii="微软雅黑" w:hAnsi="微软雅黑" w:eastAsia="微软雅黑" w:cs="微软雅黑"/>
          <w:b/>
          <w:sz w:val="18"/>
        </w:rPr>
        <w:t>返回：</w:t>
      </w:r>
    </w:p>
    <w:p>
      <w:pPr>
        <w:rPr>
          <w:rFonts w:ascii="微软雅黑" w:hAnsi="微软雅黑" w:eastAsia="微软雅黑" w:cs="微软雅黑"/>
          <w:sz w:val="24"/>
          <w:szCs w:val="24"/>
        </w:rPr>
      </w:pPr>
    </w:p>
    <w:tbl>
      <w:tblPr>
        <w:tblStyle w:val="5"/>
        <w:tblW w:w="7919"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733"/>
        <w:gridCol w:w="618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186"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AppKey</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TimesTamp</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Unix时间戳（10位） 例如：1590566682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Code</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返回编码（状态说明）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Msg</w:t>
            </w:r>
          </w:p>
        </w:tc>
        <w:tc>
          <w:tcPr>
            <w:tcW w:w="6186" w:type="dxa"/>
          </w:tcPr>
          <w:p>
            <w:pPr>
              <w:jc w:val="left"/>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返回编码描述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ascii="微软雅黑" w:hAnsi="微软雅黑" w:eastAsia="微软雅黑" w:cs="微软雅黑"/>
                <w:color w:val="0000FF"/>
                <w:kern w:val="2"/>
                <w:sz w:val="18"/>
                <w:szCs w:val="24"/>
                <w:lang w:val="en-US" w:eastAsia="zh-CN" w:bidi="ar-SA"/>
              </w:rPr>
            </w:pPr>
            <w:r>
              <w:rPr>
                <w:rFonts w:hint="default" w:ascii="Consolas" w:hAnsi="Consolas" w:eastAsia="Consolas" w:cs="Consolas"/>
                <w:b w:val="0"/>
                <w:color w:val="A31515"/>
                <w:kern w:val="0"/>
                <w:sz w:val="18"/>
                <w:szCs w:val="18"/>
                <w:shd w:val="clear" w:fill="FFFFFE"/>
                <w:lang w:val="en-US" w:eastAsia="zh-CN" w:bidi="ar"/>
              </w:rPr>
              <w:t>Sign</w:t>
            </w:r>
          </w:p>
        </w:tc>
        <w:tc>
          <w:tcPr>
            <w:tcW w:w="6186" w:type="dxa"/>
          </w:tcPr>
          <w:p>
            <w:pPr>
              <w:jc w:val="left"/>
              <w:rPr>
                <w:rFonts w:hint="eastAsia"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签名（AppKey + TimesTamp + Code + MOrderId + AppSecret）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1733" w:type="dxa"/>
            <w:vAlign w:val="top"/>
          </w:tcPr>
          <w:p>
            <w:pPr>
              <w:keepNext w:val="0"/>
              <w:keepLines w:val="0"/>
              <w:widowControl/>
              <w:suppressLineNumbers w:val="0"/>
              <w:shd w:val="clear" w:fill="FFFFFE"/>
              <w:spacing w:line="240" w:lineRule="atLeast"/>
              <w:jc w:val="left"/>
              <w:rPr>
                <w:rFonts w:ascii="微软雅黑" w:hAnsi="微软雅黑" w:eastAsia="微软雅黑" w:cs="微软雅黑"/>
                <w:color w:val="0000FF"/>
                <w:kern w:val="2"/>
                <w:sz w:val="18"/>
                <w:szCs w:val="24"/>
                <w:lang w:val="en-US" w:eastAsia="zh-CN" w:bidi="ar-SA"/>
              </w:rPr>
            </w:pPr>
            <w:r>
              <w:rPr>
                <w:rFonts w:hint="default" w:ascii="Consolas" w:hAnsi="Consolas" w:eastAsia="Consolas" w:cs="Consolas"/>
                <w:b w:val="0"/>
                <w:color w:val="A31515"/>
                <w:kern w:val="0"/>
                <w:sz w:val="18"/>
                <w:szCs w:val="18"/>
                <w:shd w:val="clear" w:fill="FFFFFE"/>
                <w:lang w:val="en-US" w:eastAsia="zh-CN" w:bidi="ar"/>
              </w:rPr>
              <w:t>ExtendParam</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扩展参数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r>
              <w:rPr>
                <w:rFonts w:hint="default" w:ascii="Consolas" w:hAnsi="Consolas" w:eastAsia="Consolas" w:cs="Consolas"/>
                <w:b w:val="0"/>
                <w:color w:val="A31515"/>
                <w:kern w:val="0"/>
                <w:sz w:val="18"/>
                <w:szCs w:val="18"/>
                <w:shd w:val="clear" w:fill="FFFFFE"/>
                <w:lang w:val="en-US" w:eastAsia="zh-CN" w:bidi="ar"/>
              </w:rPr>
              <w:t>OrderModel</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订单信息实体</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r>
              <w:rPr>
                <w:rFonts w:hint="eastAsia" w:ascii="Consolas" w:hAnsi="Consolas" w:eastAsia="Consolas" w:cs="Consolas"/>
                <w:b w:val="0"/>
                <w:color w:val="A31515"/>
                <w:kern w:val="0"/>
                <w:sz w:val="18"/>
                <w:szCs w:val="18"/>
                <w:shd w:val="clear" w:fill="FFFFFE"/>
                <w:lang w:val="en-US" w:eastAsia="zh-CN" w:bidi="ar"/>
              </w:rPr>
              <w:t>------SellPrice</w:t>
            </w:r>
          </w:p>
        </w:tc>
        <w:tc>
          <w:tcPr>
            <w:tcW w:w="6186" w:type="dxa"/>
          </w:tcPr>
          <w:p>
            <w:pPr>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订单售价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r>
              <w:rPr>
                <w:rFonts w:hint="eastAsia" w:ascii="Consolas" w:hAnsi="Consolas" w:eastAsia="Consolas" w:cs="Consolas"/>
                <w:b w:val="0"/>
                <w:color w:val="A31515"/>
                <w:kern w:val="0"/>
                <w:sz w:val="18"/>
                <w:szCs w:val="18"/>
                <w:shd w:val="clear" w:fill="FFFFFE"/>
                <w:lang w:val="en-US" w:eastAsia="zh-CN" w:bidi="ar"/>
              </w:rPr>
              <w:t>------OrderId</w:t>
            </w:r>
          </w:p>
        </w:tc>
        <w:tc>
          <w:tcPr>
            <w:tcW w:w="6186"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平台订单号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p>
        </w:tc>
        <w:tc>
          <w:tcPr>
            <w:tcW w:w="6186" w:type="dxa"/>
          </w:tcPr>
          <w:p>
            <w:pPr>
              <w:rPr>
                <w:rFonts w:ascii="微软雅黑" w:hAnsi="微软雅黑" w:eastAsia="微软雅黑" w:cs="微软雅黑"/>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p>
        </w:tc>
        <w:tc>
          <w:tcPr>
            <w:tcW w:w="6186" w:type="dxa"/>
          </w:tcPr>
          <w:p>
            <w:pPr>
              <w:rPr>
                <w:rFonts w:ascii="微软雅黑" w:hAnsi="微软雅黑" w:eastAsia="微软雅黑" w:cs="微软雅黑"/>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p>
        </w:tc>
        <w:tc>
          <w:tcPr>
            <w:tcW w:w="6186" w:type="dxa"/>
          </w:tcPr>
          <w:p>
            <w:pPr>
              <w:rPr>
                <w:rFonts w:ascii="微软雅黑" w:hAnsi="微软雅黑" w:eastAsia="微软雅黑" w:cs="微软雅黑"/>
                <w:sz w:val="18"/>
              </w:rPr>
            </w:pPr>
          </w:p>
        </w:tc>
      </w:tr>
    </w:tbl>
    <w:p>
      <w:pPr>
        <w:rPr>
          <w:rFonts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返回例子：</w:t>
      </w:r>
    </w:p>
    <w:p>
      <w:pPr>
        <w:keepNext w:val="0"/>
        <w:keepLines w:val="0"/>
        <w:widowControl/>
        <w:suppressLineNumbers w:val="0"/>
        <w:shd w:val="clear" w:fill="FFFFFE"/>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"AppKey"</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"211394649"</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"TimesTamp"</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"1590774872651"</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"Sign"</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"2F1ECF9571363BD45C6A5FF51F84CC96"</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"Code"</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"999"</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"Msg"</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"收单成功"</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"ExtendParam"</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null</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"OrderModel"</w:t>
      </w:r>
      <w:r>
        <w:rPr>
          <w:rFonts w:hint="default" w:ascii="Consolas" w:hAnsi="Consolas" w:eastAsia="Consolas" w:cs="Consolas"/>
          <w:b w:val="0"/>
          <w:color w:val="000000"/>
          <w:kern w:val="0"/>
          <w:sz w:val="18"/>
          <w:szCs w:val="18"/>
          <w:shd w:val="clear" w:fill="FFFFFE"/>
          <w:lang w:val="en-US" w:eastAsia="zh-CN" w:bidi="ar"/>
        </w:rPr>
        <w:t>: {</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"SellPrice"</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9885A"/>
          <w:kern w:val="0"/>
          <w:sz w:val="18"/>
          <w:szCs w:val="18"/>
          <w:shd w:val="clear" w:fill="FFFFFE"/>
          <w:lang w:val="en-US" w:eastAsia="zh-CN" w:bidi="ar"/>
        </w:rPr>
        <w:t>0.1800</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"OrderId"</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9885A"/>
          <w:kern w:val="0"/>
          <w:sz w:val="18"/>
          <w:szCs w:val="18"/>
          <w:shd w:val="clear" w:fill="FFFFFE"/>
          <w:lang w:val="en-US" w:eastAsia="zh-CN" w:bidi="ar"/>
        </w:rPr>
        <w:t>200529172458040197</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w:t>
      </w:r>
    </w:p>
    <w:p>
      <w:pPr>
        <w:rPr>
          <w:rFonts w:hint="eastAsia" w:ascii="微软雅黑" w:hAnsi="微软雅黑" w:eastAsia="微软雅黑" w:cs="微软雅黑"/>
          <w:sz w:val="24"/>
          <w:szCs w:val="24"/>
        </w:rPr>
      </w:pPr>
    </w:p>
    <w:p>
      <w:pPr>
        <w:rPr>
          <w:rFonts w:ascii="微软雅黑" w:hAnsi="微软雅黑" w:eastAsia="微软雅黑" w:cs="微软雅黑"/>
          <w:sz w:val="18"/>
          <w:szCs w:val="18"/>
        </w:rPr>
      </w:pPr>
    </w:p>
    <w:p>
      <w:pPr>
        <w:rPr>
          <w:rFonts w:ascii="微软雅黑" w:hAnsi="微软雅黑" w:eastAsia="微软雅黑" w:cs="微软雅黑"/>
          <w:b/>
          <w:bCs/>
          <w:sz w:val="24"/>
          <w:szCs w:val="24"/>
        </w:rPr>
      </w:pPr>
      <w:r>
        <w:rPr>
          <w:rFonts w:hint="eastAsia" w:ascii="微软雅黑" w:hAnsi="微软雅黑" w:eastAsia="微软雅黑" w:cs="微软雅黑"/>
          <w:sz w:val="24"/>
          <w:szCs w:val="24"/>
        </w:rPr>
        <w:t xml:space="preserve">注： </w:t>
      </w:r>
      <w:r>
        <w:rPr>
          <w:rFonts w:hint="eastAsia" w:ascii="微软雅黑" w:hAnsi="微软雅黑" w:eastAsia="微软雅黑" w:cs="微软雅黑"/>
          <w:b/>
          <w:bCs/>
          <w:color w:val="FF0000"/>
          <w:sz w:val="24"/>
          <w:szCs w:val="24"/>
        </w:rPr>
        <w:t>此处返回"</w:t>
      </w:r>
      <w:r>
        <w:rPr>
          <w:rFonts w:hint="default" w:ascii="微软雅黑" w:hAnsi="微软雅黑" w:eastAsia="微软雅黑" w:cs="微软雅黑"/>
          <w:b/>
          <w:bCs/>
          <w:color w:val="FF0000"/>
          <w:sz w:val="24"/>
          <w:szCs w:val="24"/>
          <w:lang w:val="en-US" w:eastAsia="zh-CN"/>
        </w:rPr>
        <w:t>收单成功</w:t>
      </w:r>
      <w:r>
        <w:rPr>
          <w:rFonts w:hint="eastAsia" w:ascii="微软雅黑" w:hAnsi="微软雅黑" w:eastAsia="微软雅黑" w:cs="微软雅黑"/>
          <w:b/>
          <w:bCs/>
          <w:color w:val="FF0000"/>
          <w:sz w:val="24"/>
          <w:szCs w:val="24"/>
        </w:rPr>
        <w:t>"，表示受理成功，并不代表，充值成功，下游代理商需要通过异步通知接口，获取发起查询请求来确保充值是否成功。</w:t>
      </w:r>
    </w:p>
    <w:p>
      <w:pPr>
        <w:rPr>
          <w:rFonts w:ascii="微软雅黑" w:hAnsi="微软雅黑" w:eastAsia="微软雅黑" w:cs="微软雅黑"/>
          <w:color w:val="000000"/>
          <w:sz w:val="18"/>
        </w:rPr>
      </w:pPr>
    </w:p>
    <w:p>
      <w:pPr>
        <w:rPr>
          <w:rFonts w:ascii="微软雅黑" w:hAnsi="微软雅黑" w:eastAsia="微软雅黑" w:cs="微软雅黑"/>
          <w:color w:val="000000"/>
          <w:sz w:val="18"/>
        </w:rPr>
      </w:pPr>
    </w:p>
    <w:p>
      <w:pPr>
        <w:rPr>
          <w:rFonts w:ascii="微软雅黑" w:hAnsi="微软雅黑" w:eastAsia="微软雅黑" w:cs="微软雅黑"/>
          <w:color w:val="000000"/>
          <w:sz w:val="18"/>
        </w:rPr>
      </w:pPr>
    </w:p>
    <w:p>
      <w:pPr>
        <w:rPr>
          <w:rFonts w:ascii="微软雅黑" w:hAnsi="微软雅黑" w:eastAsia="微软雅黑" w:cs="微软雅黑"/>
          <w:color w:val="000000"/>
          <w:sz w:val="18"/>
        </w:rPr>
      </w:pPr>
    </w:p>
    <w:p>
      <w:pPr>
        <w:rPr>
          <w:rFonts w:ascii="微软雅黑" w:hAnsi="微软雅黑" w:eastAsia="微软雅黑" w:cs="微软雅黑"/>
          <w:color w:val="000000"/>
          <w:sz w:val="18"/>
        </w:rPr>
      </w:pPr>
    </w:p>
    <w:p>
      <w:pPr>
        <w:rPr>
          <w:rFonts w:ascii="微软雅黑" w:hAnsi="微软雅黑" w:eastAsia="微软雅黑" w:cs="微软雅黑"/>
          <w:color w:val="000000"/>
          <w:sz w:val="18"/>
        </w:rPr>
      </w:pPr>
    </w:p>
    <w:p>
      <w:pPr>
        <w:pStyle w:val="3"/>
        <w:rPr>
          <w:rFonts w:hint="eastAsia" w:ascii="微软雅黑" w:hAnsi="微软雅黑" w:eastAsia="微软雅黑" w:cs="微软雅黑"/>
          <w:b/>
          <w:bCs/>
          <w:kern w:val="2"/>
          <w:sz w:val="32"/>
          <w:szCs w:val="32"/>
          <w:lang w:val="en-US" w:eastAsia="zh-CN" w:bidi="ar-SA"/>
        </w:rPr>
      </w:pPr>
      <w:r>
        <w:rPr>
          <w:rFonts w:hint="eastAsia" w:ascii="微软雅黑" w:hAnsi="微软雅黑" w:eastAsia="微软雅黑" w:cs="微软雅黑"/>
          <w:b/>
          <w:bCs/>
          <w:kern w:val="2"/>
          <w:sz w:val="32"/>
          <w:szCs w:val="32"/>
          <w:lang w:val="en-US" w:eastAsia="zh-CN" w:bidi="ar-SA"/>
        </w:rPr>
        <w:t>卡密订单接口</w:t>
      </w:r>
    </w:p>
    <w:p>
      <w:pPr>
        <w:rPr>
          <w:rFonts w:ascii="微软雅黑" w:hAnsi="微软雅黑" w:eastAsia="微软雅黑" w:cs="微软雅黑"/>
          <w:b/>
          <w:sz w:val="18"/>
        </w:rPr>
      </w:pPr>
      <w:r>
        <w:rPr>
          <w:rFonts w:hint="eastAsia" w:ascii="微软雅黑" w:hAnsi="微软雅黑" w:eastAsia="微软雅黑" w:cs="微软雅黑"/>
          <w:b/>
          <w:sz w:val="18"/>
        </w:rPr>
        <w:t>请求：</w:t>
      </w:r>
    </w:p>
    <w:p>
      <w:pPr>
        <w:rPr>
          <w:rFonts w:ascii="微软雅黑" w:hAnsi="微软雅黑" w:eastAsia="微软雅黑" w:cs="微软雅黑"/>
          <w:b/>
          <w:sz w:val="18"/>
        </w:rPr>
      </w:pPr>
    </w:p>
    <w:tbl>
      <w:tblPr>
        <w:tblStyle w:val="5"/>
        <w:tblW w:w="8522"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971"/>
        <w:gridCol w:w="669"/>
        <w:gridCol w:w="5882"/>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b/>
                <w:sz w:val="18"/>
              </w:rPr>
            </w:pPr>
            <w:r>
              <w:rPr>
                <w:rFonts w:hint="eastAsia" w:ascii="微软雅黑" w:hAnsi="微软雅黑" w:eastAsia="微软雅黑" w:cs="微软雅黑"/>
                <w:b/>
                <w:sz w:val="18"/>
              </w:rPr>
              <w:t>目的URL</w:t>
            </w:r>
          </w:p>
        </w:tc>
        <w:tc>
          <w:tcPr>
            <w:tcW w:w="6551" w:type="dxa"/>
            <w:gridSpan w:val="2"/>
          </w:tcPr>
          <w:p>
            <w:pPr>
              <w:rPr>
                <w:rFonts w:ascii="微软雅黑" w:hAnsi="微软雅黑" w:eastAsia="微软雅黑" w:cs="微软雅黑"/>
                <w:sz w:val="18"/>
              </w:rPr>
            </w:pPr>
            <w:r>
              <w:rPr>
                <w:rFonts w:ascii="微软雅黑" w:hAnsi="微软雅黑" w:eastAsia="微软雅黑" w:cs="微软雅黑"/>
                <w:color w:val="0000FF"/>
                <w:sz w:val="18"/>
              </w:rPr>
              <w:t>http://</w:t>
            </w:r>
            <w:r>
              <w:rPr>
                <w:rFonts w:hint="eastAsia" w:ascii="微软雅黑" w:hAnsi="微软雅黑" w:eastAsia="微软雅黑" w:cs="微软雅黑"/>
                <w:color w:val="0000FF"/>
                <w:sz w:val="18"/>
                <w:lang w:val="en-US" w:eastAsia="zh-CN"/>
              </w:rPr>
              <w:t>ip</w:t>
            </w:r>
            <w:r>
              <w:rPr>
                <w:rFonts w:hint="eastAsia" w:ascii="微软雅黑" w:hAnsi="微软雅黑" w:eastAsia="微软雅黑" w:cs="微软雅黑"/>
                <w:color w:val="0000FF"/>
                <w:sz w:val="18"/>
              </w:rPr>
              <w:t>/Order/CardOrder</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default" w:ascii="微软雅黑" w:hAnsi="微软雅黑" w:eastAsia="微软雅黑" w:cs="微软雅黑"/>
                <w:b/>
                <w:sz w:val="18"/>
                <w:lang w:val="en-US" w:eastAsia="zh-CN"/>
              </w:rPr>
            </w:pPr>
            <w:r>
              <w:rPr>
                <w:rFonts w:hint="eastAsia" w:ascii="微软雅黑" w:hAnsi="微软雅黑" w:eastAsia="微软雅黑" w:cs="微软雅黑"/>
                <w:b/>
                <w:sz w:val="18"/>
                <w:lang w:val="en-US" w:eastAsia="zh-CN"/>
              </w:rPr>
              <w:t>请求方式</w:t>
            </w:r>
          </w:p>
        </w:tc>
        <w:tc>
          <w:tcPr>
            <w:tcW w:w="6551" w:type="dxa"/>
            <w:gridSpan w:val="2"/>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POST/GET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69" w:type="dxa"/>
          </w:tcPr>
          <w:p>
            <w:pPr>
              <w:rPr>
                <w:rFonts w:ascii="微软雅黑" w:hAnsi="微软雅黑" w:eastAsia="微软雅黑" w:cs="微软雅黑"/>
                <w:b/>
                <w:sz w:val="18"/>
              </w:rPr>
            </w:pPr>
            <w:r>
              <w:rPr>
                <w:rFonts w:hint="eastAsia" w:ascii="微软雅黑" w:hAnsi="微软雅黑" w:eastAsia="微软雅黑" w:cs="微软雅黑"/>
                <w:b/>
                <w:sz w:val="18"/>
              </w:rPr>
              <w:t>必填</w:t>
            </w:r>
          </w:p>
        </w:tc>
        <w:tc>
          <w:tcPr>
            <w:tcW w:w="5882"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AppKey</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eastAsia" w:ascii="微软雅黑" w:hAnsi="微软雅黑" w:eastAsia="微软雅黑" w:cs="微软雅黑"/>
                <w:color w:val="000000"/>
                <w:kern w:val="2"/>
                <w:sz w:val="18"/>
                <w:szCs w:val="24"/>
                <w:lang w:val="en-US" w:eastAsia="zh-CN" w:bidi="ar-SA"/>
              </w:rPr>
            </w:pPr>
            <w:r>
              <w:rPr>
                <w:rFonts w:hint="eastAsia" w:ascii="微软雅黑" w:hAnsi="微软雅黑" w:eastAsia="微软雅黑" w:cs="微软雅黑"/>
                <w:color w:val="000000"/>
                <w:sz w:val="18"/>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TimesTamp</w:t>
            </w:r>
          </w:p>
        </w:tc>
        <w:tc>
          <w:tcPr>
            <w:tcW w:w="669"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color w:val="000000"/>
                <w:kern w:val="2"/>
                <w:sz w:val="18"/>
                <w:szCs w:val="24"/>
                <w:lang w:val="en-US" w:eastAsia="zh-CN" w:bidi="ar-SA"/>
              </w:rPr>
            </w:pPr>
            <w:r>
              <w:rPr>
                <w:rFonts w:hint="eastAsia" w:ascii="微软雅黑" w:hAnsi="微软雅黑" w:eastAsia="微软雅黑" w:cs="微软雅黑"/>
                <w:color w:val="000000"/>
                <w:sz w:val="18"/>
                <w:lang w:val="en-US" w:eastAsia="zh-CN"/>
              </w:rPr>
              <w:t>Unix时间戳（10位） 例如：</w:t>
            </w:r>
            <w:r>
              <w:rPr>
                <w:rFonts w:hint="eastAsia" w:ascii="微软雅黑" w:hAnsi="微软雅黑" w:eastAsia="微软雅黑" w:cs="微软雅黑"/>
                <w:sz w:val="18"/>
                <w:szCs w:val="18"/>
                <w:lang w:val="en-US" w:eastAsia="zh-CN"/>
              </w:rPr>
              <w:t>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ProductCode</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产品编码（充值平台提供）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BuyCount</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购买数量</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MOrderID</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eastAsia"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合作方商户系统的流水号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ChargeAccount</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充值账号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ChargeAccountType</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充值帐号类型，</w:t>
            </w:r>
            <w:r>
              <w:rPr>
                <w:rFonts w:hint="eastAsia" w:ascii="微软雅黑" w:hAnsi="微软雅黑" w:eastAsia="微软雅黑" w:cs="微软雅黑"/>
                <w:color w:val="C00000"/>
                <w:kern w:val="2"/>
                <w:sz w:val="18"/>
                <w:szCs w:val="24"/>
                <w:lang w:val="en-US" w:eastAsia="zh-CN" w:bidi="ar-SA"/>
              </w:rPr>
              <w:t>当</w:t>
            </w:r>
            <w:r>
              <w:rPr>
                <w:rFonts w:hint="eastAsia" w:ascii="微软雅黑" w:hAnsi="微软雅黑" w:eastAsia="微软雅黑" w:cs="微软雅黑"/>
                <w:color w:val="C00000"/>
                <w:sz w:val="18"/>
              </w:rPr>
              <w:t>ChargeAccount</w:t>
            </w:r>
            <w:r>
              <w:rPr>
                <w:rFonts w:hint="eastAsia" w:ascii="微软雅黑" w:hAnsi="微软雅黑" w:eastAsia="微软雅黑" w:cs="微软雅黑"/>
                <w:color w:val="C00000"/>
                <w:sz w:val="18"/>
                <w:lang w:val="en-US" w:eastAsia="zh-CN"/>
              </w:rPr>
              <w:t>非空时</w:t>
            </w:r>
            <w:r>
              <w:rPr>
                <w:rFonts w:hint="eastAsia" w:ascii="微软雅黑" w:hAnsi="微软雅黑" w:eastAsia="微软雅黑" w:cs="微软雅黑"/>
                <w:color w:val="C00000"/>
                <w:sz w:val="18"/>
              </w:rPr>
              <w:t>ChargeAccountType</w:t>
            </w:r>
            <w:r>
              <w:rPr>
                <w:rFonts w:hint="eastAsia" w:ascii="微软雅黑" w:hAnsi="微软雅黑" w:eastAsia="微软雅黑" w:cs="微软雅黑"/>
                <w:color w:val="C00000"/>
                <w:sz w:val="18"/>
                <w:lang w:val="en-US" w:eastAsia="zh-CN"/>
              </w:rPr>
              <w:t>为必传参数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22" w:hRule="atLeast"/>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Attach</w:t>
            </w:r>
          </w:p>
        </w:tc>
        <w:tc>
          <w:tcPr>
            <w:tcW w:w="669"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会员可以在此参数中定义自身所需数据</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ExtendParam</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扩展参数（特定产品需要此参数）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CustomerIP</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eastAsia"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订单来源IP地址，如果没有可传商户自己的IP地址</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IsCallback</w:t>
            </w:r>
          </w:p>
        </w:tc>
        <w:tc>
          <w:tcPr>
            <w:tcW w:w="669" w:type="dxa"/>
            <w:vAlign w:val="top"/>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82" w:type="dxa"/>
            <w:vAlign w:val="center"/>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是否需要回调  0 否  1 需要，默认：0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CallBackUrl</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回调地址：（http://www.***.com），</w:t>
            </w:r>
            <w:r>
              <w:rPr>
                <w:rFonts w:hint="eastAsia" w:ascii="微软雅黑" w:hAnsi="微软雅黑" w:eastAsia="微软雅黑" w:cs="微软雅黑"/>
                <w:color w:val="FF0000"/>
                <w:kern w:val="2"/>
                <w:sz w:val="18"/>
                <w:szCs w:val="24"/>
                <w:lang w:val="en-US" w:eastAsia="zh-CN" w:bidi="ar-SA"/>
              </w:rPr>
              <w:t>当</w:t>
            </w:r>
            <w:r>
              <w:rPr>
                <w:rFonts w:hint="eastAsia" w:ascii="微软雅黑" w:hAnsi="微软雅黑" w:eastAsia="微软雅黑" w:cs="微软雅黑"/>
                <w:color w:val="FF0000"/>
                <w:sz w:val="18"/>
              </w:rPr>
              <w:t>IsCallback</w:t>
            </w:r>
            <w:r>
              <w:rPr>
                <w:rFonts w:hint="eastAsia" w:ascii="微软雅黑" w:hAnsi="微软雅黑" w:eastAsia="微软雅黑" w:cs="微软雅黑"/>
                <w:color w:val="FF0000"/>
                <w:sz w:val="18"/>
                <w:lang w:val="en-US" w:eastAsia="zh-CN"/>
              </w:rPr>
              <w:t xml:space="preserve"> 为1时</w:t>
            </w:r>
            <w:r>
              <w:rPr>
                <w:rFonts w:hint="eastAsia" w:ascii="微软雅黑" w:hAnsi="微软雅黑" w:eastAsia="微软雅黑" w:cs="微软雅黑"/>
                <w:color w:val="FF0000"/>
                <w:sz w:val="18"/>
              </w:rPr>
              <w:t>CallBackUrl</w:t>
            </w:r>
            <w:r>
              <w:rPr>
                <w:rFonts w:hint="eastAsia" w:ascii="微软雅黑" w:hAnsi="微软雅黑" w:eastAsia="微软雅黑" w:cs="微软雅黑"/>
                <w:color w:val="FF0000"/>
                <w:sz w:val="18"/>
                <w:lang w:val="en-US" w:eastAsia="zh-CN"/>
              </w:rPr>
              <w:t>为必传参数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Version</w:t>
            </w:r>
          </w:p>
        </w:tc>
        <w:tc>
          <w:tcPr>
            <w:tcW w:w="669"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版本号（1.0）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PublicKey</w:t>
            </w:r>
          </w:p>
        </w:tc>
        <w:tc>
          <w:tcPr>
            <w:tcW w:w="669" w:type="dxa"/>
          </w:tcPr>
          <w:p>
            <w:pPr>
              <w:rPr>
                <w:rFonts w:ascii="微软雅黑" w:hAnsi="微软雅黑" w:eastAsia="微软雅黑" w:cs="微软雅黑"/>
                <w:sz w:val="18"/>
              </w:rPr>
            </w:pPr>
            <w:r>
              <w:rPr>
                <w:rFonts w:hint="eastAsia" w:ascii="微软雅黑" w:hAnsi="微软雅黑" w:eastAsia="微软雅黑" w:cs="微软雅黑"/>
                <w:sz w:val="18"/>
                <w:lang w:val="en-US" w:eastAsia="zh-CN"/>
              </w:rPr>
              <w:t>是</w:t>
            </w:r>
          </w:p>
        </w:tc>
        <w:tc>
          <w:tcPr>
            <w:tcW w:w="5882" w:type="dxa"/>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Rsa公钥  密钥格式 PEM   填充方式PKCS1   （urlencode 编码）</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971" w:type="dxa"/>
            <w:vAlign w:val="top"/>
          </w:tcPr>
          <w:p>
            <w:pPr>
              <w:rPr>
                <w:rFonts w:hint="eastAsia"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rPr>
              <w:t>Sign</w:t>
            </w:r>
          </w:p>
        </w:tc>
        <w:tc>
          <w:tcPr>
            <w:tcW w:w="669" w:type="dxa"/>
            <w:vAlign w:val="top"/>
          </w:tcPr>
          <w:p>
            <w:pPr>
              <w:rPr>
                <w:rFonts w:ascii="微软雅黑" w:hAnsi="微软雅黑" w:eastAsia="微软雅黑" w:cs="微软雅黑"/>
                <w:kern w:val="2"/>
                <w:sz w:val="18"/>
                <w:szCs w:val="24"/>
                <w:lang w:val="en-US" w:eastAsia="zh-CN" w:bidi="ar-SA"/>
              </w:rPr>
            </w:pPr>
            <w:r>
              <w:rPr>
                <w:rFonts w:hint="eastAsia" w:ascii="微软雅黑" w:hAnsi="微软雅黑" w:eastAsia="微软雅黑" w:cs="微软雅黑"/>
                <w:sz w:val="18"/>
                <w:lang w:val="en-US" w:eastAsia="zh-CN"/>
              </w:rPr>
              <w:t>是</w:t>
            </w:r>
          </w:p>
        </w:tc>
        <w:tc>
          <w:tcPr>
            <w:tcW w:w="588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签名(MD5)sign=MD5(AppKey + BuyCount + CallBackUrl + ChargeAccount + CustomerIP + MOrderID +ProductCode + TimesTamp + Version + AppSecret)     (大写)</w:t>
            </w:r>
          </w:p>
        </w:tc>
      </w:tr>
    </w:tbl>
    <w:p>
      <w:pPr>
        <w:rPr>
          <w:rFonts w:ascii="微软雅黑" w:hAnsi="微软雅黑" w:eastAsia="微软雅黑" w:cs="微软雅黑"/>
          <w:b/>
          <w:sz w:val="18"/>
        </w:rPr>
      </w:pPr>
    </w:p>
    <w:p>
      <w:pPr>
        <w:rPr>
          <w:rFonts w:ascii="微软雅黑" w:hAnsi="微软雅黑" w:eastAsia="微软雅黑" w:cs="微软雅黑"/>
          <w:b/>
          <w:sz w:val="18"/>
        </w:rPr>
      </w:pPr>
      <w:r>
        <w:rPr>
          <w:rFonts w:hint="eastAsia" w:ascii="微软雅黑" w:hAnsi="微软雅黑" w:eastAsia="微软雅黑" w:cs="微软雅黑"/>
          <w:b/>
          <w:sz w:val="18"/>
        </w:rPr>
        <w:t>返回：</w:t>
      </w:r>
    </w:p>
    <w:p>
      <w:pPr>
        <w:rPr>
          <w:rFonts w:ascii="微软雅黑" w:hAnsi="微软雅黑" w:eastAsia="微软雅黑" w:cs="微软雅黑"/>
          <w:sz w:val="24"/>
          <w:szCs w:val="24"/>
        </w:rPr>
      </w:pPr>
    </w:p>
    <w:tbl>
      <w:tblPr>
        <w:tblStyle w:val="5"/>
        <w:tblW w:w="7919"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733"/>
        <w:gridCol w:w="618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186"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AppKey</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TimesTamp</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Unix时间戳（10位） 例如：1590566682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Code</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返回编码（状态说明）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keepNext w:val="0"/>
              <w:keepLines w:val="0"/>
              <w:widowControl/>
              <w:suppressLineNumbers w:val="0"/>
              <w:shd w:val="clear" w:fill="FFFFFE"/>
              <w:spacing w:line="240" w:lineRule="atLeast"/>
              <w:jc w:val="left"/>
              <w:rPr>
                <w:rFonts w:ascii="微软雅黑" w:hAnsi="微软雅黑" w:eastAsia="微软雅黑" w:cs="微软雅黑"/>
                <w:color w:val="0000FF"/>
                <w:sz w:val="18"/>
              </w:rPr>
            </w:pPr>
            <w:r>
              <w:rPr>
                <w:rFonts w:hint="default" w:ascii="Consolas" w:hAnsi="Consolas" w:eastAsia="Consolas" w:cs="Consolas"/>
                <w:b w:val="0"/>
                <w:color w:val="A31515"/>
                <w:kern w:val="0"/>
                <w:sz w:val="18"/>
                <w:szCs w:val="18"/>
                <w:shd w:val="clear" w:fill="FFFFFE"/>
                <w:lang w:val="en-US" w:eastAsia="zh-CN" w:bidi="ar"/>
              </w:rPr>
              <w:t>Msg</w:t>
            </w:r>
          </w:p>
        </w:tc>
        <w:tc>
          <w:tcPr>
            <w:tcW w:w="6186" w:type="dxa"/>
          </w:tcPr>
          <w:p>
            <w:pPr>
              <w:jc w:val="left"/>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返回编码描述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ascii="微软雅黑" w:hAnsi="微软雅黑" w:eastAsia="微软雅黑" w:cs="微软雅黑"/>
                <w:color w:val="0000FF"/>
                <w:kern w:val="2"/>
                <w:sz w:val="18"/>
                <w:szCs w:val="24"/>
                <w:lang w:val="en-US" w:eastAsia="zh-CN" w:bidi="ar-SA"/>
              </w:rPr>
            </w:pPr>
            <w:r>
              <w:rPr>
                <w:rFonts w:hint="default" w:ascii="Consolas" w:hAnsi="Consolas" w:eastAsia="Consolas" w:cs="Consolas"/>
                <w:b w:val="0"/>
                <w:color w:val="A31515"/>
                <w:kern w:val="0"/>
                <w:sz w:val="18"/>
                <w:szCs w:val="18"/>
                <w:shd w:val="clear" w:fill="FFFFFE"/>
                <w:lang w:val="en-US" w:eastAsia="zh-CN" w:bidi="ar"/>
              </w:rPr>
              <w:t>Sign</w:t>
            </w:r>
          </w:p>
        </w:tc>
        <w:tc>
          <w:tcPr>
            <w:tcW w:w="6186" w:type="dxa"/>
          </w:tcPr>
          <w:p>
            <w:pPr>
              <w:jc w:val="left"/>
              <w:rPr>
                <w:rFonts w:hint="eastAsia"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签名（AppKey + TimesTamp + Code + MOrderId + AppSecret）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1733" w:type="dxa"/>
            <w:vAlign w:val="top"/>
          </w:tcPr>
          <w:p>
            <w:pPr>
              <w:keepNext w:val="0"/>
              <w:keepLines w:val="0"/>
              <w:widowControl/>
              <w:suppressLineNumbers w:val="0"/>
              <w:shd w:val="clear" w:fill="FFFFFE"/>
              <w:spacing w:line="240" w:lineRule="atLeast"/>
              <w:jc w:val="left"/>
              <w:rPr>
                <w:rFonts w:ascii="微软雅黑" w:hAnsi="微软雅黑" w:eastAsia="微软雅黑" w:cs="微软雅黑"/>
                <w:color w:val="0000FF"/>
                <w:kern w:val="2"/>
                <w:sz w:val="18"/>
                <w:szCs w:val="24"/>
                <w:lang w:val="en-US" w:eastAsia="zh-CN" w:bidi="ar-SA"/>
              </w:rPr>
            </w:pPr>
            <w:r>
              <w:rPr>
                <w:rFonts w:hint="default" w:ascii="Consolas" w:hAnsi="Consolas" w:eastAsia="Consolas" w:cs="Consolas"/>
                <w:b w:val="0"/>
                <w:color w:val="A31515"/>
                <w:kern w:val="0"/>
                <w:sz w:val="18"/>
                <w:szCs w:val="18"/>
                <w:shd w:val="clear" w:fill="FFFFFE"/>
                <w:lang w:val="en-US" w:eastAsia="zh-CN" w:bidi="ar"/>
              </w:rPr>
              <w:t>ExtendParam</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扩展参数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r>
              <w:rPr>
                <w:rFonts w:hint="default" w:ascii="Consolas" w:hAnsi="Consolas" w:eastAsia="Consolas" w:cs="Consolas"/>
                <w:b w:val="0"/>
                <w:color w:val="A31515"/>
                <w:kern w:val="0"/>
                <w:sz w:val="18"/>
                <w:szCs w:val="18"/>
                <w:shd w:val="clear" w:fill="FFFFFE"/>
                <w:lang w:val="en-US" w:eastAsia="zh-CN" w:bidi="ar"/>
              </w:rPr>
              <w:t>OrderModel</w:t>
            </w:r>
          </w:p>
        </w:tc>
        <w:tc>
          <w:tcPr>
            <w:tcW w:w="6186"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订单信息实体</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r>
              <w:rPr>
                <w:rFonts w:hint="eastAsia" w:ascii="Consolas" w:hAnsi="Consolas" w:eastAsia="Consolas" w:cs="Consolas"/>
                <w:b w:val="0"/>
                <w:color w:val="A31515"/>
                <w:kern w:val="0"/>
                <w:sz w:val="18"/>
                <w:szCs w:val="18"/>
                <w:shd w:val="clear" w:fill="FFFFFE"/>
                <w:lang w:val="en-US" w:eastAsia="zh-CN" w:bidi="ar"/>
              </w:rPr>
              <w:t>------SellPrice</w:t>
            </w:r>
          </w:p>
        </w:tc>
        <w:tc>
          <w:tcPr>
            <w:tcW w:w="6186" w:type="dxa"/>
          </w:tcPr>
          <w:p>
            <w:pPr>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订单售价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r>
              <w:rPr>
                <w:rFonts w:hint="eastAsia" w:ascii="Consolas" w:hAnsi="Consolas" w:eastAsia="Consolas" w:cs="Consolas"/>
                <w:b w:val="0"/>
                <w:color w:val="A31515"/>
                <w:kern w:val="0"/>
                <w:sz w:val="18"/>
                <w:szCs w:val="18"/>
                <w:shd w:val="clear" w:fill="FFFFFE"/>
                <w:lang w:val="en-US" w:eastAsia="zh-CN" w:bidi="ar"/>
              </w:rPr>
              <w:t>------OrderId</w:t>
            </w:r>
          </w:p>
        </w:tc>
        <w:tc>
          <w:tcPr>
            <w:tcW w:w="6186"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平台订单号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vAlign w:val="top"/>
          </w:tcPr>
          <w:p>
            <w:pPr>
              <w:keepNext w:val="0"/>
              <w:keepLines w:val="0"/>
              <w:widowControl/>
              <w:suppressLineNumbers w:val="0"/>
              <w:shd w:val="clear" w:fill="FFFFFE"/>
              <w:spacing w:line="240" w:lineRule="atLeast"/>
              <w:jc w:val="left"/>
              <w:rPr>
                <w:rFonts w:hint="default" w:ascii="Consolas" w:hAnsi="Consolas" w:eastAsia="Consolas" w:cs="Consolas"/>
                <w:b w:val="0"/>
                <w:color w:val="A31515"/>
                <w:kern w:val="0"/>
                <w:sz w:val="18"/>
                <w:szCs w:val="18"/>
                <w:shd w:val="clear" w:fill="FFFFFE"/>
                <w:lang w:val="en-US" w:eastAsia="zh-CN" w:bidi="ar"/>
              </w:rPr>
            </w:pPr>
          </w:p>
        </w:tc>
        <w:tc>
          <w:tcPr>
            <w:tcW w:w="6186" w:type="dxa"/>
          </w:tcPr>
          <w:p>
            <w:pPr>
              <w:rPr>
                <w:rFonts w:ascii="微软雅黑" w:hAnsi="微软雅黑" w:eastAsia="微软雅黑" w:cs="微软雅黑"/>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p>
        </w:tc>
        <w:tc>
          <w:tcPr>
            <w:tcW w:w="6186" w:type="dxa"/>
          </w:tcPr>
          <w:p>
            <w:pPr>
              <w:rPr>
                <w:rFonts w:ascii="微软雅黑" w:hAnsi="微软雅黑" w:eastAsia="微软雅黑" w:cs="微软雅黑"/>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p>
        </w:tc>
        <w:tc>
          <w:tcPr>
            <w:tcW w:w="6186" w:type="dxa"/>
          </w:tcPr>
          <w:p>
            <w:pPr>
              <w:rPr>
                <w:rFonts w:ascii="微软雅黑" w:hAnsi="微软雅黑" w:eastAsia="微软雅黑" w:cs="微软雅黑"/>
                <w:sz w:val="18"/>
              </w:rPr>
            </w:pPr>
          </w:p>
        </w:tc>
      </w:tr>
    </w:tbl>
    <w:p>
      <w:pPr>
        <w:rPr>
          <w:rFonts w:hint="eastAsia" w:ascii="微软雅黑" w:hAnsi="微软雅黑" w:eastAsia="微软雅黑" w:cs="微软雅黑"/>
          <w:sz w:val="24"/>
          <w:szCs w:val="24"/>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rPr>
        <w:t>返回例子：</w:t>
      </w:r>
    </w:p>
    <w:p>
      <w:pPr>
        <w:keepNext w:val="0"/>
        <w:keepLines w:val="0"/>
        <w:widowControl/>
        <w:suppressLineNumbers w:val="0"/>
        <w:shd w:val="clear" w:fill="FFFFFE"/>
        <w:spacing w:line="240" w:lineRule="atLeast"/>
        <w:jc w:val="left"/>
        <w:rPr>
          <w:rFonts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"AppKey"</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"211394649"</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"TimesTamp"</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"1590774872651"</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"Sign"</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"2F1ECF9571363BD45C6A5FF51F84CC96"</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"Code"</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"999"</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"Msg"</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"收单成功"</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"ExtendParam"</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451A5"/>
          <w:kern w:val="0"/>
          <w:sz w:val="18"/>
          <w:szCs w:val="18"/>
          <w:shd w:val="clear" w:fill="FFFFFE"/>
          <w:lang w:val="en-US" w:eastAsia="zh-CN" w:bidi="ar"/>
        </w:rPr>
        <w:t>null</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"OrderModel"</w:t>
      </w:r>
      <w:r>
        <w:rPr>
          <w:rFonts w:hint="default" w:ascii="Consolas" w:hAnsi="Consolas" w:eastAsia="Consolas" w:cs="Consolas"/>
          <w:b w:val="0"/>
          <w:color w:val="000000"/>
          <w:kern w:val="0"/>
          <w:sz w:val="18"/>
          <w:szCs w:val="18"/>
          <w:shd w:val="clear" w:fill="FFFFFE"/>
          <w:lang w:val="en-US" w:eastAsia="zh-CN" w:bidi="ar"/>
        </w:rPr>
        <w:t>: {</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"SellPrice"</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9885A"/>
          <w:kern w:val="0"/>
          <w:sz w:val="18"/>
          <w:szCs w:val="18"/>
          <w:shd w:val="clear" w:fill="FFFFFE"/>
          <w:lang w:val="en-US" w:eastAsia="zh-CN" w:bidi="ar"/>
        </w:rPr>
        <w:t>0.1800</w:t>
      </w:r>
      <w:r>
        <w:rPr>
          <w:rFonts w:hint="default" w:ascii="Consolas" w:hAnsi="Consolas" w:eastAsia="Consolas" w:cs="Consolas"/>
          <w:b w:val="0"/>
          <w:color w:val="000000"/>
          <w:kern w:val="0"/>
          <w:sz w:val="18"/>
          <w:szCs w:val="18"/>
          <w:shd w:val="clear" w:fill="FFFFFE"/>
          <w:lang w:val="en-US" w:eastAsia="zh-CN" w:bidi="ar"/>
        </w:rPr>
        <w:t>,</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A31515"/>
          <w:kern w:val="0"/>
          <w:sz w:val="18"/>
          <w:szCs w:val="18"/>
          <w:shd w:val="clear" w:fill="FFFFFE"/>
          <w:lang w:val="en-US" w:eastAsia="zh-CN" w:bidi="ar"/>
        </w:rPr>
        <w:t>"OrderId"</w:t>
      </w:r>
      <w:r>
        <w:rPr>
          <w:rFonts w:hint="default" w:ascii="Consolas" w:hAnsi="Consolas" w:eastAsia="Consolas" w:cs="Consolas"/>
          <w:b w:val="0"/>
          <w:color w:val="000000"/>
          <w:kern w:val="0"/>
          <w:sz w:val="18"/>
          <w:szCs w:val="18"/>
          <w:shd w:val="clear" w:fill="FFFFFE"/>
          <w:lang w:val="en-US" w:eastAsia="zh-CN" w:bidi="ar"/>
        </w:rPr>
        <w:t>: </w:t>
      </w:r>
      <w:r>
        <w:rPr>
          <w:rFonts w:hint="default" w:ascii="Consolas" w:hAnsi="Consolas" w:eastAsia="Consolas" w:cs="Consolas"/>
          <w:b w:val="0"/>
          <w:color w:val="09885A"/>
          <w:kern w:val="0"/>
          <w:sz w:val="18"/>
          <w:szCs w:val="18"/>
          <w:shd w:val="clear" w:fill="FFFFFE"/>
          <w:lang w:val="en-US" w:eastAsia="zh-CN" w:bidi="ar"/>
        </w:rPr>
        <w:t>200529172458040197</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    }</w:t>
      </w:r>
    </w:p>
    <w:p>
      <w:pPr>
        <w:keepNext w:val="0"/>
        <w:keepLines w:val="0"/>
        <w:widowControl/>
        <w:suppressLineNumbers w:val="0"/>
        <w:shd w:val="clear" w:fill="FFFFFE"/>
        <w:spacing w:line="240" w:lineRule="atLeast"/>
        <w:jc w:val="left"/>
        <w:rPr>
          <w:rFonts w:hint="default" w:ascii="Consolas" w:hAnsi="Consolas" w:eastAsia="Consolas" w:cs="Consolas"/>
          <w:b w:val="0"/>
          <w:color w:val="000000"/>
          <w:sz w:val="18"/>
          <w:szCs w:val="18"/>
        </w:rPr>
      </w:pPr>
      <w:r>
        <w:rPr>
          <w:rFonts w:hint="default" w:ascii="Consolas" w:hAnsi="Consolas" w:eastAsia="Consolas" w:cs="Consolas"/>
          <w:b w:val="0"/>
          <w:color w:val="000000"/>
          <w:kern w:val="0"/>
          <w:sz w:val="18"/>
          <w:szCs w:val="18"/>
          <w:shd w:val="clear" w:fill="FFFFFE"/>
          <w:lang w:val="en-US" w:eastAsia="zh-CN" w:bidi="ar"/>
        </w:rPr>
        <w:t>}</w:t>
      </w:r>
    </w:p>
    <w:p>
      <w:pPr>
        <w:rPr>
          <w:rFonts w:hint="eastAsia" w:ascii="微软雅黑" w:hAnsi="微软雅黑" w:eastAsia="微软雅黑" w:cs="微软雅黑"/>
          <w:sz w:val="24"/>
          <w:szCs w:val="24"/>
        </w:rPr>
      </w:pPr>
    </w:p>
    <w:p>
      <w:pPr>
        <w:rPr>
          <w:rFonts w:ascii="微软雅黑" w:hAnsi="微软雅黑" w:eastAsia="微软雅黑" w:cs="微软雅黑"/>
          <w:sz w:val="18"/>
          <w:szCs w:val="18"/>
        </w:rPr>
      </w:pPr>
    </w:p>
    <w:p>
      <w:pPr>
        <w:rPr>
          <w:rFonts w:ascii="微软雅黑" w:hAnsi="微软雅黑" w:eastAsia="微软雅黑" w:cs="微软雅黑"/>
          <w:b/>
          <w:bCs/>
          <w:sz w:val="24"/>
          <w:szCs w:val="24"/>
        </w:rPr>
      </w:pPr>
      <w:r>
        <w:rPr>
          <w:rFonts w:hint="eastAsia" w:ascii="微软雅黑" w:hAnsi="微软雅黑" w:eastAsia="微软雅黑" w:cs="微软雅黑"/>
          <w:sz w:val="24"/>
          <w:szCs w:val="24"/>
        </w:rPr>
        <w:t xml:space="preserve">注： </w:t>
      </w:r>
      <w:r>
        <w:rPr>
          <w:rFonts w:hint="eastAsia" w:ascii="微软雅黑" w:hAnsi="微软雅黑" w:eastAsia="微软雅黑" w:cs="微软雅黑"/>
          <w:b/>
          <w:bCs/>
          <w:color w:val="FF0000"/>
          <w:sz w:val="24"/>
          <w:szCs w:val="24"/>
        </w:rPr>
        <w:t>此处返回"</w:t>
      </w:r>
      <w:r>
        <w:rPr>
          <w:rFonts w:hint="default" w:ascii="微软雅黑" w:hAnsi="微软雅黑" w:eastAsia="微软雅黑" w:cs="微软雅黑"/>
          <w:b/>
          <w:bCs/>
          <w:color w:val="FF0000"/>
          <w:sz w:val="24"/>
          <w:szCs w:val="24"/>
          <w:lang w:val="en-US" w:eastAsia="zh-CN"/>
        </w:rPr>
        <w:t>收单成功</w:t>
      </w:r>
      <w:r>
        <w:rPr>
          <w:rFonts w:hint="eastAsia" w:ascii="微软雅黑" w:hAnsi="微软雅黑" w:eastAsia="微软雅黑" w:cs="微软雅黑"/>
          <w:b/>
          <w:bCs/>
          <w:color w:val="FF0000"/>
          <w:sz w:val="24"/>
          <w:szCs w:val="24"/>
        </w:rPr>
        <w:t>"，表示受理成功，并不代表，充值成功，下游代理商需要通过异步通知接口，获取发起查询请求来确保充值是否成功。</w:t>
      </w:r>
    </w:p>
    <w:p>
      <w:pPr>
        <w:rPr>
          <w:rFonts w:hint="eastAsia"/>
          <w:lang w:val="en-US" w:eastAsia="zh-CN"/>
        </w:rPr>
      </w:pPr>
    </w:p>
    <w:p>
      <w:pPr>
        <w:pStyle w:val="3"/>
        <w:rPr>
          <w:rFonts w:ascii="微软雅黑" w:hAnsi="微软雅黑" w:eastAsia="微软雅黑" w:cs="微软雅黑"/>
        </w:rPr>
      </w:pPr>
      <w:r>
        <w:rPr>
          <w:rFonts w:hint="eastAsia" w:ascii="微软雅黑" w:hAnsi="微软雅黑" w:eastAsia="微软雅黑" w:cs="微软雅黑"/>
          <w:lang w:val="en-US" w:eastAsia="zh-CN"/>
        </w:rPr>
        <w:t>订单结果</w:t>
      </w:r>
      <w:r>
        <w:rPr>
          <w:rFonts w:hint="eastAsia" w:ascii="微软雅黑" w:hAnsi="微软雅黑" w:eastAsia="微软雅黑" w:cs="微软雅黑"/>
        </w:rPr>
        <w:t>查询接口</w:t>
      </w:r>
    </w:p>
    <w:p>
      <w:pPr>
        <w:rPr>
          <w:rFonts w:hint="eastAsia" w:ascii="微软雅黑" w:hAnsi="微软雅黑" w:eastAsia="微软雅黑" w:cs="微软雅黑"/>
          <w:b/>
          <w:sz w:val="18"/>
        </w:rPr>
      </w:pPr>
      <w:r>
        <w:rPr>
          <w:rFonts w:hint="eastAsia" w:ascii="微软雅黑" w:hAnsi="微软雅黑" w:eastAsia="微软雅黑" w:cs="微软雅黑"/>
          <w:b/>
          <w:sz w:val="18"/>
        </w:rPr>
        <w:t xml:space="preserve">请求: </w:t>
      </w:r>
    </w:p>
    <w:p>
      <w:pPr>
        <w:rPr>
          <w:rFonts w:ascii="微软雅黑" w:hAnsi="微软雅黑" w:eastAsia="微软雅黑" w:cs="微软雅黑"/>
          <w:b/>
          <w:sz w:val="18"/>
        </w:rPr>
      </w:pPr>
    </w:p>
    <w:tbl>
      <w:tblPr>
        <w:tblStyle w:val="5"/>
        <w:tblW w:w="8511"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330"/>
        <w:gridCol w:w="687"/>
        <w:gridCol w:w="649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30" w:type="dxa"/>
          </w:tcPr>
          <w:p>
            <w:pPr>
              <w:rPr>
                <w:rFonts w:ascii="微软雅黑" w:hAnsi="微软雅黑" w:eastAsia="微软雅黑" w:cs="微软雅黑"/>
                <w:b/>
                <w:sz w:val="18"/>
              </w:rPr>
            </w:pPr>
            <w:r>
              <w:rPr>
                <w:rFonts w:hint="eastAsia" w:ascii="微软雅黑" w:hAnsi="微软雅黑" w:eastAsia="微软雅黑" w:cs="微软雅黑"/>
                <w:b/>
                <w:sz w:val="18"/>
              </w:rPr>
              <w:t>目的URL</w:t>
            </w:r>
          </w:p>
        </w:tc>
        <w:tc>
          <w:tcPr>
            <w:tcW w:w="7181" w:type="dxa"/>
            <w:gridSpan w:val="2"/>
          </w:tcPr>
          <w:p>
            <w:pPr>
              <w:rPr>
                <w:rFonts w:ascii="微软雅黑" w:hAnsi="微软雅黑" w:eastAsia="微软雅黑" w:cs="微软雅黑"/>
                <w:color w:val="0000FF"/>
                <w:sz w:val="18"/>
              </w:rPr>
            </w:pPr>
            <w:r>
              <w:rPr>
                <w:rFonts w:ascii="微软雅黑" w:hAnsi="微软雅黑" w:eastAsia="微软雅黑" w:cs="微软雅黑"/>
                <w:color w:val="0000FF"/>
                <w:sz w:val="18"/>
              </w:rPr>
              <w:t>http://</w:t>
            </w:r>
            <w:r>
              <w:rPr>
                <w:rFonts w:hint="eastAsia" w:ascii="微软雅黑" w:hAnsi="微软雅黑" w:eastAsia="微软雅黑" w:cs="微软雅黑"/>
                <w:color w:val="0000FF"/>
                <w:sz w:val="18"/>
                <w:lang w:val="en-US" w:eastAsia="zh-CN"/>
              </w:rPr>
              <w:t>ip</w:t>
            </w:r>
            <w:r>
              <w:rPr>
                <w:rFonts w:hint="eastAsia" w:ascii="微软雅黑" w:hAnsi="微软雅黑" w:eastAsia="微软雅黑" w:cs="微软雅黑"/>
                <w:color w:val="0000FF"/>
                <w:sz w:val="18"/>
              </w:rPr>
              <w:t>/Business/QueryOrder</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30" w:type="dxa"/>
            <w:vAlign w:val="top"/>
          </w:tcPr>
          <w:p>
            <w:pPr>
              <w:rPr>
                <w:rFonts w:hint="eastAsia" w:ascii="微软雅黑" w:hAnsi="微软雅黑" w:eastAsia="微软雅黑" w:cs="微软雅黑"/>
                <w:b/>
                <w:sz w:val="18"/>
              </w:rPr>
            </w:pPr>
            <w:bookmarkStart w:id="0" w:name="OLE_LINK1" w:colFirst="0" w:colLast="1"/>
            <w:r>
              <w:rPr>
                <w:rFonts w:hint="eastAsia" w:ascii="微软雅黑" w:hAnsi="微软雅黑" w:eastAsia="微软雅黑" w:cs="微软雅黑"/>
                <w:b/>
                <w:sz w:val="18"/>
                <w:lang w:val="en-US" w:eastAsia="zh-CN"/>
              </w:rPr>
              <w:t>请求方式</w:t>
            </w:r>
          </w:p>
        </w:tc>
        <w:tc>
          <w:tcPr>
            <w:tcW w:w="7181" w:type="dxa"/>
            <w:gridSpan w:val="2"/>
            <w:vAlign w:val="top"/>
          </w:tcPr>
          <w:p>
            <w:pPr>
              <w:rPr>
                <w:rFonts w:ascii="微软雅黑" w:hAnsi="微软雅黑" w:eastAsia="微软雅黑" w:cs="微软雅黑"/>
                <w:color w:val="0000FF"/>
                <w:sz w:val="18"/>
              </w:rPr>
            </w:pPr>
            <w:r>
              <w:rPr>
                <w:rFonts w:hint="eastAsia" w:ascii="微软雅黑" w:hAnsi="微软雅黑" w:eastAsia="微软雅黑" w:cs="微软雅黑"/>
                <w:sz w:val="18"/>
                <w:lang w:val="en-US" w:eastAsia="zh-CN"/>
              </w:rPr>
              <w:t>POST/GET</w:t>
            </w:r>
          </w:p>
        </w:tc>
      </w:tr>
      <w:bookmarkEnd w:id="0"/>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30"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87" w:type="dxa"/>
          </w:tcPr>
          <w:p>
            <w:pPr>
              <w:rPr>
                <w:rFonts w:ascii="微软雅黑" w:hAnsi="微软雅黑" w:eastAsia="微软雅黑" w:cs="微软雅黑"/>
                <w:b/>
                <w:sz w:val="18"/>
              </w:rPr>
            </w:pPr>
            <w:r>
              <w:rPr>
                <w:rFonts w:hint="eastAsia" w:ascii="微软雅黑" w:hAnsi="微软雅黑" w:eastAsia="微软雅黑" w:cs="微软雅黑"/>
                <w:b/>
                <w:sz w:val="18"/>
              </w:rPr>
              <w:t>必填</w:t>
            </w:r>
          </w:p>
        </w:tc>
        <w:tc>
          <w:tcPr>
            <w:tcW w:w="6494" w:type="dxa"/>
          </w:tcPr>
          <w:p>
            <w:pPr>
              <w:rPr>
                <w:rFonts w:hint="eastAsia"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4" w:hRule="atLeast"/>
        </w:trPr>
        <w:tc>
          <w:tcPr>
            <w:tcW w:w="1330"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AppKey</w:t>
            </w:r>
          </w:p>
        </w:tc>
        <w:tc>
          <w:tcPr>
            <w:tcW w:w="687" w:type="dxa"/>
          </w:tcPr>
          <w:p>
            <w:pPr>
              <w:rPr>
                <w:rFonts w:ascii="微软雅黑" w:hAnsi="微软雅黑" w:eastAsia="微软雅黑" w:cs="微软雅黑"/>
                <w:sz w:val="18"/>
              </w:rPr>
            </w:pPr>
            <w:r>
              <w:rPr>
                <w:rFonts w:hint="eastAsia" w:ascii="微软雅黑" w:hAnsi="微软雅黑" w:eastAsia="微软雅黑" w:cs="微软雅黑"/>
                <w:sz w:val="18"/>
              </w:rPr>
              <w:t>是</w:t>
            </w:r>
          </w:p>
        </w:tc>
        <w:tc>
          <w:tcPr>
            <w:tcW w:w="6494" w:type="dxa"/>
          </w:tcPr>
          <w:p>
            <w:pPr>
              <w:rPr>
                <w:rFonts w:hint="eastAsia" w:ascii="微软雅黑" w:hAnsi="微软雅黑" w:eastAsia="微软雅黑" w:cs="微软雅黑"/>
                <w:color w:val="000000"/>
                <w:sz w:val="18"/>
              </w:rPr>
            </w:pPr>
            <w:r>
              <w:rPr>
                <w:rFonts w:hint="eastAsia" w:ascii="微软雅黑" w:hAnsi="微软雅黑" w:eastAsia="微软雅黑" w:cs="微软雅黑"/>
                <w:color w:val="000000"/>
                <w:sz w:val="18"/>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30"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TimesTamp</w:t>
            </w:r>
          </w:p>
        </w:tc>
        <w:tc>
          <w:tcPr>
            <w:tcW w:w="687" w:type="dxa"/>
          </w:tcPr>
          <w:p>
            <w:pPr>
              <w:rPr>
                <w:rFonts w:ascii="微软雅黑" w:hAnsi="微软雅黑" w:eastAsia="微软雅黑" w:cs="微软雅黑"/>
                <w:sz w:val="18"/>
              </w:rPr>
            </w:pPr>
            <w:r>
              <w:rPr>
                <w:rFonts w:hint="eastAsia" w:ascii="微软雅黑" w:hAnsi="微软雅黑" w:eastAsia="微软雅黑" w:cs="微软雅黑"/>
                <w:sz w:val="18"/>
              </w:rPr>
              <w:t>是</w:t>
            </w:r>
          </w:p>
        </w:tc>
        <w:tc>
          <w:tcPr>
            <w:tcW w:w="6494" w:type="dxa"/>
          </w:tcPr>
          <w:p>
            <w:pPr>
              <w:rPr>
                <w:rFonts w:hint="default" w:ascii="微软雅黑" w:hAnsi="微软雅黑" w:eastAsia="微软雅黑" w:cs="微软雅黑"/>
                <w:color w:val="000000"/>
                <w:sz w:val="18"/>
                <w:lang w:val="en-US" w:eastAsia="zh-CN"/>
              </w:rPr>
            </w:pPr>
            <w:r>
              <w:rPr>
                <w:rFonts w:hint="eastAsia" w:ascii="微软雅黑" w:hAnsi="微软雅黑" w:eastAsia="微软雅黑" w:cs="微软雅黑"/>
                <w:color w:val="000000"/>
                <w:sz w:val="18"/>
                <w:lang w:val="en-US" w:eastAsia="zh-CN"/>
              </w:rPr>
              <w:t>Unix时间戳（10位） 例如：</w:t>
            </w:r>
            <w:r>
              <w:rPr>
                <w:rFonts w:hint="eastAsia" w:ascii="微软雅黑" w:hAnsi="微软雅黑" w:eastAsia="微软雅黑" w:cs="微软雅黑"/>
                <w:sz w:val="18"/>
                <w:szCs w:val="18"/>
                <w:lang w:val="en-US" w:eastAsia="zh-CN"/>
              </w:rPr>
              <w:t>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30"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MOrderID</w:t>
            </w:r>
          </w:p>
        </w:tc>
        <w:tc>
          <w:tcPr>
            <w:tcW w:w="687" w:type="dxa"/>
          </w:tcPr>
          <w:p>
            <w:pPr>
              <w:rPr>
                <w:rFonts w:hint="eastAsia" w:ascii="微软雅黑" w:hAnsi="微软雅黑" w:eastAsia="微软雅黑" w:cs="微软雅黑"/>
                <w:sz w:val="18"/>
              </w:rPr>
            </w:pPr>
            <w:r>
              <w:rPr>
                <w:rFonts w:hint="eastAsia" w:ascii="微软雅黑" w:hAnsi="微软雅黑" w:eastAsia="微软雅黑" w:cs="微软雅黑"/>
                <w:sz w:val="18"/>
              </w:rPr>
              <w:t>是</w:t>
            </w:r>
          </w:p>
        </w:tc>
        <w:tc>
          <w:tcPr>
            <w:tcW w:w="6494" w:type="dxa"/>
          </w:tcPr>
          <w:p>
            <w:pPr>
              <w:rPr>
                <w:rFonts w:hint="eastAsia" w:ascii="微软雅黑" w:hAnsi="微软雅黑" w:eastAsia="微软雅黑" w:cs="微软雅黑"/>
                <w:color w:val="000000"/>
                <w:sz w:val="18"/>
              </w:rPr>
            </w:pPr>
            <w:r>
              <w:rPr>
                <w:rFonts w:hint="eastAsia" w:ascii="微软雅黑" w:hAnsi="微软雅黑" w:eastAsia="微软雅黑" w:cs="微软雅黑"/>
                <w:color w:val="000000"/>
                <w:sz w:val="18"/>
              </w:rPr>
              <w:t>合作方商户系统的流水号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72" w:hRule="atLeast"/>
        </w:trPr>
        <w:tc>
          <w:tcPr>
            <w:tcW w:w="1330"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Version</w:t>
            </w:r>
          </w:p>
        </w:tc>
        <w:tc>
          <w:tcPr>
            <w:tcW w:w="687" w:type="dxa"/>
          </w:tcPr>
          <w:p>
            <w:pPr>
              <w:rPr>
                <w:rFonts w:ascii="微软雅黑" w:hAnsi="微软雅黑" w:eastAsia="微软雅黑" w:cs="微软雅黑"/>
                <w:sz w:val="18"/>
              </w:rPr>
            </w:pPr>
            <w:r>
              <w:rPr>
                <w:rFonts w:hint="eastAsia" w:ascii="微软雅黑" w:hAnsi="微软雅黑" w:eastAsia="微软雅黑" w:cs="微软雅黑"/>
                <w:sz w:val="18"/>
              </w:rPr>
              <w:t>是</w:t>
            </w:r>
          </w:p>
        </w:tc>
        <w:tc>
          <w:tcPr>
            <w:tcW w:w="6494"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版本号（1.0）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30"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Sign</w:t>
            </w:r>
          </w:p>
        </w:tc>
        <w:tc>
          <w:tcPr>
            <w:tcW w:w="687" w:type="dxa"/>
            <w:vAlign w:val="top"/>
          </w:tcPr>
          <w:p>
            <w:pPr>
              <w:rPr>
                <w:rFonts w:hint="eastAsia" w:ascii="微软雅黑" w:hAnsi="微软雅黑" w:eastAsia="微软雅黑" w:cs="微软雅黑"/>
                <w:sz w:val="18"/>
              </w:rPr>
            </w:pPr>
            <w:r>
              <w:rPr>
                <w:rFonts w:hint="eastAsia" w:ascii="微软雅黑" w:hAnsi="微软雅黑" w:eastAsia="微软雅黑" w:cs="微软雅黑"/>
                <w:sz w:val="18"/>
              </w:rPr>
              <w:t>是</w:t>
            </w:r>
          </w:p>
        </w:tc>
        <w:tc>
          <w:tcPr>
            <w:tcW w:w="6494" w:type="dxa"/>
            <w:vAlign w:val="top"/>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rPr>
              <w:t>签</w:t>
            </w:r>
            <w:r>
              <w:rPr>
                <w:rFonts w:hint="eastAsia" w:ascii="微软雅黑" w:hAnsi="微软雅黑" w:eastAsia="微软雅黑" w:cs="微软雅黑"/>
                <w:color w:val="000000"/>
                <w:sz w:val="18"/>
              </w:rPr>
              <w:t>名(MD5)</w:t>
            </w:r>
            <w:r>
              <w:rPr>
                <w:rFonts w:ascii="微软雅黑" w:hAnsi="微软雅黑" w:eastAsia="微软雅黑" w:cs="微软雅黑"/>
                <w:color w:val="000000"/>
                <w:sz w:val="18"/>
              </w:rPr>
              <w:t>sign=MD5(</w:t>
            </w:r>
            <w:r>
              <w:rPr>
                <w:rFonts w:hint="eastAsia" w:ascii="微软雅黑" w:hAnsi="微软雅黑" w:eastAsia="微软雅黑" w:cs="微软雅黑"/>
                <w:color w:val="0000FF"/>
                <w:sz w:val="18"/>
              </w:rPr>
              <w:t xml:space="preserve"> </w:t>
            </w:r>
            <w:r>
              <w:rPr>
                <w:rFonts w:hint="eastAsia" w:ascii="新宋体" w:hAnsi="新宋体" w:eastAsia="新宋体"/>
                <w:color w:val="000000"/>
                <w:sz w:val="19"/>
              </w:rPr>
              <w:t>AppKey+TimesTamp</w:t>
            </w:r>
            <w:r>
              <w:rPr>
                <w:rFonts w:hint="eastAsia" w:ascii="新宋体" w:hAnsi="新宋体" w:eastAsia="新宋体"/>
                <w:color w:val="000000"/>
                <w:sz w:val="19"/>
                <w:lang w:val="en-US" w:eastAsia="zh-CN"/>
              </w:rPr>
              <w:t>+</w:t>
            </w:r>
            <w:r>
              <w:rPr>
                <w:rFonts w:hint="eastAsia" w:ascii="新宋体" w:hAnsi="新宋体" w:eastAsia="新宋体"/>
                <w:color w:val="000000"/>
                <w:sz w:val="19"/>
              </w:rPr>
              <w:t>Version+</w:t>
            </w:r>
            <w:r>
              <w:rPr>
                <w:rFonts w:hint="eastAsia" w:ascii="微软雅黑" w:hAnsi="微软雅黑" w:eastAsia="微软雅黑" w:cs="微软雅黑"/>
                <w:color w:val="0000FF"/>
                <w:sz w:val="18"/>
              </w:rPr>
              <w:t xml:space="preserve"> </w:t>
            </w:r>
            <w:r>
              <w:rPr>
                <w:rFonts w:hint="eastAsia" w:ascii="新宋体" w:hAnsi="新宋体" w:eastAsia="新宋体"/>
                <w:color w:val="000000"/>
                <w:sz w:val="19"/>
              </w:rPr>
              <w:t>MOrderID</w:t>
            </w:r>
            <w:r>
              <w:rPr>
                <w:rFonts w:hint="eastAsia" w:ascii="新宋体" w:hAnsi="新宋体" w:eastAsia="新宋体"/>
                <w:color w:val="000000"/>
                <w:sz w:val="19"/>
                <w:lang w:val="en-US" w:eastAsia="zh-CN"/>
              </w:rPr>
              <w:t>+</w:t>
            </w:r>
            <w:r>
              <w:rPr>
                <w:rFonts w:hint="eastAsia" w:ascii="新宋体" w:hAnsi="新宋体" w:eastAsia="新宋体"/>
                <w:color w:val="000000"/>
                <w:sz w:val="19"/>
                <w:highlight w:val="white"/>
              </w:rPr>
              <w:t>AppSecret</w:t>
            </w:r>
            <w:r>
              <w:rPr>
                <w:rFonts w:ascii="微软雅黑" w:hAnsi="微软雅黑" w:eastAsia="微软雅黑" w:cs="微软雅黑"/>
                <w:color w:val="000000"/>
                <w:sz w:val="18"/>
              </w:rPr>
              <w:t>)</w:t>
            </w:r>
          </w:p>
        </w:tc>
      </w:tr>
    </w:tbl>
    <w:p>
      <w:pPr>
        <w:rPr>
          <w:rFonts w:ascii="微软雅黑" w:hAnsi="微软雅黑" w:eastAsia="微软雅黑" w:cs="微软雅黑"/>
        </w:rPr>
      </w:pPr>
    </w:p>
    <w:p>
      <w:pPr>
        <w:rPr>
          <w:rFonts w:ascii="微软雅黑" w:hAnsi="微软雅黑" w:eastAsia="微软雅黑" w:cs="微软雅黑"/>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p>
    <w:p>
      <w:pPr>
        <w:rPr>
          <w:rFonts w:ascii="微软雅黑" w:hAnsi="微软雅黑" w:eastAsia="微软雅黑" w:cs="微软雅黑"/>
          <w:b/>
          <w:sz w:val="18"/>
        </w:rPr>
      </w:pPr>
      <w:r>
        <w:rPr>
          <w:rFonts w:hint="eastAsia" w:ascii="微软雅黑" w:hAnsi="微软雅黑" w:eastAsia="微软雅黑" w:cs="微软雅黑"/>
          <w:b/>
          <w:sz w:val="18"/>
        </w:rPr>
        <w:t>返回：</w:t>
      </w:r>
    </w:p>
    <w:p>
      <w:pPr>
        <w:rPr>
          <w:rFonts w:ascii="微软雅黑" w:hAnsi="微软雅黑" w:eastAsia="微软雅黑" w:cs="微软雅黑"/>
          <w:b/>
          <w:sz w:val="18"/>
        </w:rPr>
      </w:pPr>
    </w:p>
    <w:tbl>
      <w:tblPr>
        <w:tblStyle w:val="5"/>
        <w:tblW w:w="8171"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733"/>
        <w:gridCol w:w="6438"/>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438"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6438" w:type="dxa"/>
          </w:tcPr>
          <w:p>
            <w:pPr>
              <w:rPr>
                <w:rFonts w:ascii="微软雅黑" w:hAnsi="微软雅黑" w:eastAsia="微软雅黑" w:cs="微软雅黑"/>
                <w:color w:val="000000"/>
                <w:sz w:val="18"/>
              </w:rPr>
            </w:pPr>
            <w:r>
              <w:rPr>
                <w:rFonts w:hint="eastAsia" w:ascii="微软雅黑" w:hAnsi="微软雅黑" w:eastAsia="微软雅黑" w:cs="微软雅黑"/>
                <w:color w:val="000000"/>
                <w:sz w:val="18"/>
              </w:rPr>
              <w:t>错误</w:t>
            </w:r>
            <w:r>
              <w:rPr>
                <w:rFonts w:hint="eastAsia" w:ascii="微软雅黑" w:hAnsi="微软雅黑" w:eastAsia="微软雅黑" w:cs="微软雅黑"/>
                <w:color w:val="000000"/>
                <w:sz w:val="18"/>
                <w:lang w:val="en-US" w:eastAsia="zh-CN"/>
              </w:rPr>
              <w:t>C</w:t>
            </w:r>
            <w:r>
              <w:rPr>
                <w:rFonts w:hint="eastAsia" w:ascii="微软雅黑" w:hAnsi="微软雅黑" w:eastAsia="微软雅黑" w:cs="微软雅黑"/>
                <w:color w:val="000000"/>
                <w:sz w:val="18"/>
              </w:rPr>
              <w:t>ode  见状态报文说明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Message</w:t>
            </w:r>
          </w:p>
        </w:tc>
        <w:tc>
          <w:tcPr>
            <w:tcW w:w="6438" w:type="dxa"/>
          </w:tcPr>
          <w:p>
            <w:pPr>
              <w:rPr>
                <w:rFonts w:hint="eastAsia" w:ascii="微软雅黑" w:hAnsi="微软雅黑" w:eastAsia="微软雅黑" w:cs="微软雅黑"/>
                <w:color w:val="000000"/>
                <w:sz w:val="18"/>
                <w:lang w:eastAsia="zh-CN"/>
              </w:rPr>
            </w:pPr>
            <w:r>
              <w:rPr>
                <w:rFonts w:hint="eastAsia" w:ascii="微软雅黑" w:hAnsi="微软雅黑" w:eastAsia="微软雅黑" w:cs="微软雅黑"/>
                <w:color w:val="000000"/>
                <w:sz w:val="18"/>
              </w:rPr>
              <w:t>错误详情</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b/>
                <w:bCs/>
                <w:color w:val="0000FF"/>
                <w:sz w:val="18"/>
              </w:rPr>
              <w:t>Data</w:t>
            </w:r>
          </w:p>
        </w:tc>
        <w:tc>
          <w:tcPr>
            <w:tcW w:w="6438" w:type="dxa"/>
          </w:tcPr>
          <w:p>
            <w:pPr>
              <w:rPr>
                <w:rFonts w:ascii="微软雅黑" w:hAnsi="微软雅黑" w:eastAsia="微软雅黑" w:cs="微软雅黑"/>
                <w:sz w:val="18"/>
                <w:szCs w:val="18"/>
              </w:rPr>
            </w:pPr>
            <w:r>
              <w:rPr>
                <w:rFonts w:hint="eastAsia" w:ascii="微软雅黑" w:hAnsi="微软雅黑" w:eastAsia="微软雅黑" w:cs="微软雅黑"/>
                <w:sz w:val="18"/>
                <w:szCs w:val="18"/>
              </w:rPr>
              <w:t>订单信息</w:t>
            </w:r>
            <w:r>
              <w:rPr>
                <w:rFonts w:hint="eastAsia" w:ascii="微软雅黑" w:hAnsi="微软雅黑" w:eastAsia="微软雅黑" w:cs="微软雅黑"/>
                <w:sz w:val="18"/>
                <w:szCs w:val="18"/>
                <w:lang w:eastAsia="zh-CN"/>
              </w:rPr>
              <w:t>（</w:t>
            </w:r>
            <w:r>
              <w:rPr>
                <w:rFonts w:hint="eastAsia" w:ascii="微软雅黑" w:hAnsi="微软雅黑" w:eastAsia="微软雅黑" w:cs="微软雅黑"/>
                <w:color w:val="FF0000"/>
                <w:sz w:val="18"/>
                <w:szCs w:val="18"/>
                <w:lang w:val="en-US" w:eastAsia="zh-CN"/>
              </w:rPr>
              <w:t>以下是Data内数据</w:t>
            </w:r>
            <w:r>
              <w:rPr>
                <w:rFonts w:hint="eastAsia" w:ascii="微软雅黑" w:hAnsi="微软雅黑" w:eastAsia="微软雅黑" w:cs="微软雅黑"/>
                <w:sz w:val="18"/>
                <w:szCs w:val="18"/>
                <w:lang w:eastAsia="zh-CN"/>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MOrderID</w:t>
            </w:r>
          </w:p>
        </w:tc>
        <w:tc>
          <w:tcPr>
            <w:tcW w:w="6438" w:type="dxa"/>
          </w:tcPr>
          <w:p>
            <w:pPr>
              <w:rPr>
                <w:rFonts w:ascii="微软雅黑" w:hAnsi="微软雅黑" w:eastAsia="微软雅黑" w:cs="微软雅黑"/>
                <w:sz w:val="18"/>
                <w:szCs w:val="18"/>
              </w:rPr>
            </w:pPr>
            <w:r>
              <w:rPr>
                <w:rFonts w:hint="eastAsia" w:ascii="微软雅黑" w:hAnsi="微软雅黑" w:eastAsia="微软雅黑" w:cs="微软雅黑"/>
                <w:sz w:val="18"/>
                <w:szCs w:val="18"/>
              </w:rPr>
              <w:t>合作方流水号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OrderID</w:t>
            </w:r>
          </w:p>
        </w:tc>
        <w:tc>
          <w:tcPr>
            <w:tcW w:w="6438" w:type="dxa"/>
          </w:tcPr>
          <w:p>
            <w:pPr>
              <w:rPr>
                <w:rFonts w:ascii="微软雅黑" w:hAnsi="微软雅黑" w:eastAsia="微软雅黑" w:cs="微软雅黑"/>
                <w:color w:val="000000"/>
                <w:sz w:val="18"/>
              </w:rPr>
            </w:pPr>
            <w:r>
              <w:rPr>
                <w:rFonts w:hint="eastAsia" w:ascii="微软雅黑" w:hAnsi="微软雅黑" w:eastAsia="微软雅黑" w:cs="微软雅黑"/>
                <w:sz w:val="18"/>
                <w:szCs w:val="18"/>
              </w:rPr>
              <w:t>平台流水号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OrderState</w:t>
            </w:r>
          </w:p>
        </w:tc>
        <w:tc>
          <w:tcPr>
            <w:tcW w:w="6438" w:type="dxa"/>
          </w:tcPr>
          <w:p>
            <w:pPr>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充值状态：1 ：处理中，2：成功，3：失败，4：充值锁定中</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ChargeAccount</w:t>
            </w:r>
          </w:p>
        </w:tc>
        <w:tc>
          <w:tcPr>
            <w:tcW w:w="6438" w:type="dxa"/>
          </w:tcPr>
          <w:p>
            <w:pPr>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充值账号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ProductCode</w:t>
            </w:r>
          </w:p>
        </w:tc>
        <w:tc>
          <w:tcPr>
            <w:tcW w:w="6438"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产品编号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ProductName</w:t>
            </w:r>
          </w:p>
        </w:tc>
        <w:tc>
          <w:tcPr>
            <w:tcW w:w="6438"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产品名称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BuyCount</w:t>
            </w:r>
          </w:p>
        </w:tc>
        <w:tc>
          <w:tcPr>
            <w:tcW w:w="6438"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购买数量</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lang w:val="en-US" w:eastAsia="zh-CN"/>
              </w:rPr>
              <w:t>S</w:t>
            </w:r>
            <w:r>
              <w:rPr>
                <w:rFonts w:hint="eastAsia" w:ascii="微软雅黑" w:hAnsi="微软雅黑" w:eastAsia="微软雅黑" w:cs="微软雅黑"/>
                <w:color w:val="0000FF"/>
                <w:sz w:val="18"/>
              </w:rPr>
              <w:t>ellDebitAmout</w:t>
            </w:r>
          </w:p>
        </w:tc>
        <w:tc>
          <w:tcPr>
            <w:tcW w:w="6438"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出货扣款金额</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CardData</w:t>
            </w:r>
          </w:p>
        </w:tc>
        <w:tc>
          <w:tcPr>
            <w:tcW w:w="6438"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卡密信息（RSA加密密文，合作方通过RSA私匙进行解密），解密后的密文为[{"CardNumber":"111111","CardPwd":"adkksadsa","CardDeadline":"2021-05-27 16:04:48"}]</w:t>
            </w:r>
          </w:p>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CardNumber：卡号，CardPwd：卡密，CardDeadline：有效期</w:t>
            </w:r>
          </w:p>
          <w:p>
            <w:pPr>
              <w:rPr>
                <w:rFonts w:hint="default" w:ascii="微软雅黑" w:hAnsi="微软雅黑" w:eastAsia="微软雅黑" w:cs="微软雅黑"/>
                <w:sz w:val="18"/>
                <w:lang w:val="en-US" w:eastAsia="zh-CN"/>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733" w:type="dxa"/>
          </w:tcPr>
          <w:p>
            <w:pPr>
              <w:rPr>
                <w:rFonts w:hint="eastAsia" w:ascii="微软雅黑" w:hAnsi="微软雅黑" w:eastAsia="微软雅黑" w:cs="微软雅黑"/>
                <w:color w:val="0000FF"/>
                <w:sz w:val="18"/>
                <w:lang w:val="en-US" w:eastAsia="zh-CN"/>
              </w:rPr>
            </w:pPr>
          </w:p>
        </w:tc>
        <w:tc>
          <w:tcPr>
            <w:tcW w:w="6438" w:type="dxa"/>
          </w:tcPr>
          <w:p>
            <w:pPr>
              <w:rPr>
                <w:rFonts w:ascii="微软雅黑" w:hAnsi="微软雅黑" w:eastAsia="微软雅黑" w:cs="微软雅黑"/>
                <w:sz w:val="18"/>
                <w:szCs w:val="18"/>
              </w:rPr>
            </w:pPr>
          </w:p>
        </w:tc>
      </w:tr>
    </w:tbl>
    <w:p>
      <w:pPr>
        <w:rPr>
          <w:rFonts w:ascii="微软雅黑" w:hAnsi="微软雅黑" w:eastAsia="微软雅黑" w:cs="微软雅黑"/>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案例</w:t>
      </w:r>
      <w:r>
        <w:rPr>
          <w:rFonts w:hint="eastAsia" w:ascii="微软雅黑" w:hAnsi="微软雅黑" w:eastAsia="微软雅黑" w:cs="微软雅黑"/>
          <w:sz w:val="24"/>
          <w:szCs w:val="24"/>
        </w:rPr>
        <w:t>：</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请求数据：</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appkey=211394651&amp;TimesTamp=1590652193926&amp;Version=1.0&amp;MOrderID=1590566682&amp;Sign=5675B44DE25A470AA6D6B39C32DF5B2E</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响应数据：</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ind w:firstLine="720" w:firstLineChars="40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"Code": 999,</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"Message": "请求成功",</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"Data": {</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"MOrderID": "1590566682",</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"OrderID": 200527140145159478,</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"OrderState": 2,</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"ChargeAccount": "18084883127",</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"ProductCode": "PLM100010",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"ProductName": "卡密--测试专用产品请勿修改",</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"BuyCount": 1,</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"SellDebitAmout": 0.8800,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"CardData": "o+ULuU9XnhTCPgHj305Lt/wXAisD/D2bp0L4SV0/pFgj7jxXcbudtJPNK5cq7Ba6dFvppMI6U8h8E+spwUrjMGpJdGxA/gEVhixX+TQBH/5hfAfA8AYwgtlorB7RTUKL0oQ7Ol5ios0x+Lk2iVquPY1c/YsYAHlZFxEVOZ2F2CtjMhFMOgKEaPQLaGwtQuNwP0/RyyyoIJrxxVVOyn21mA0QfBVw/Hf/c4Cy4f+Of2NDZEmpaoZP7bQqN1xwTj2v5j2ydiIwK0P+8ZdzOAjU2pvRgPrc91Zm01wS5niLPctwnKXdqZJvEMs1Cj11xnZhS/6vnl+AjlaUebxAoFEKkQ=="</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ind w:firstLine="420" w:firstLineChars="0"/>
        <w:rPr>
          <w:rFonts w:hint="default" w:ascii="微软雅黑" w:hAnsi="微软雅黑" w:eastAsia="微软雅黑" w:cs="微软雅黑"/>
          <w:sz w:val="18"/>
          <w:szCs w:val="18"/>
          <w:lang w:val="en-US" w:eastAsia="zh-CN"/>
        </w:rPr>
      </w:pPr>
    </w:p>
    <w:p>
      <w:pPr>
        <w:ind w:firstLine="420" w:firstLineChars="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 xml:space="preserve">CardData 值为RSA加密后的密文，加密规则参考RSA加密说明当充值产品为直充产品CardData 会返回为null, </w:t>
      </w:r>
    </w:p>
    <w:p>
      <w:pPr>
        <w:rPr>
          <w:rFonts w:ascii="微软雅黑" w:hAnsi="微软雅黑" w:eastAsia="微软雅黑" w:cs="微软雅黑"/>
        </w:rPr>
      </w:pPr>
    </w:p>
    <w:p>
      <w:pPr>
        <w:pStyle w:val="3"/>
        <w:rPr>
          <w:rFonts w:ascii="微软雅黑" w:hAnsi="微软雅黑" w:eastAsia="微软雅黑" w:cs="微软雅黑"/>
        </w:rPr>
      </w:pPr>
      <w:r>
        <w:rPr>
          <w:rFonts w:hint="eastAsia" w:ascii="微软雅黑" w:hAnsi="微软雅黑" w:eastAsia="微软雅黑" w:cs="微软雅黑"/>
        </w:rPr>
        <w:t>异步通知接口</w:t>
      </w:r>
    </w:p>
    <w:p>
      <w:pPr>
        <w:rPr>
          <w:rFonts w:ascii="微软雅黑" w:hAnsi="微软雅黑" w:eastAsia="微软雅黑" w:cs="微软雅黑"/>
          <w:b/>
          <w:sz w:val="18"/>
        </w:rPr>
      </w:pPr>
      <w:r>
        <w:rPr>
          <w:rFonts w:hint="eastAsia" w:ascii="微软雅黑" w:hAnsi="微软雅黑" w:eastAsia="微软雅黑" w:cs="微软雅黑"/>
          <w:b/>
          <w:sz w:val="18"/>
        </w:rPr>
        <w:t>请求:</w:t>
      </w:r>
    </w:p>
    <w:p>
      <w:pPr>
        <w:rPr>
          <w:rFonts w:ascii="微软雅黑" w:hAnsi="微软雅黑" w:eastAsia="微软雅黑" w:cs="微软雅黑"/>
          <w:b/>
          <w:sz w:val="18"/>
        </w:rPr>
      </w:pPr>
    </w:p>
    <w:tbl>
      <w:tblPr>
        <w:tblStyle w:val="5"/>
        <w:tblW w:w="8522"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093"/>
        <w:gridCol w:w="567"/>
        <w:gridCol w:w="5862"/>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b/>
                <w:sz w:val="18"/>
              </w:rPr>
            </w:pPr>
            <w:r>
              <w:rPr>
                <w:rFonts w:hint="eastAsia" w:ascii="微软雅黑" w:hAnsi="微软雅黑" w:eastAsia="微软雅黑" w:cs="微软雅黑"/>
                <w:b/>
                <w:sz w:val="18"/>
              </w:rPr>
              <w:t>目的URL</w:t>
            </w:r>
          </w:p>
        </w:tc>
        <w:tc>
          <w:tcPr>
            <w:tcW w:w="6429" w:type="dxa"/>
            <w:gridSpan w:val="2"/>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提交的CallBackUrl</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hint="eastAsia" w:ascii="微软雅黑" w:hAnsi="微软雅黑" w:eastAsia="微软雅黑" w:cs="微软雅黑"/>
                <w:b/>
                <w:sz w:val="18"/>
              </w:rPr>
            </w:pPr>
          </w:p>
        </w:tc>
        <w:tc>
          <w:tcPr>
            <w:tcW w:w="6429" w:type="dxa"/>
            <w:gridSpan w:val="2"/>
          </w:tcPr>
          <w:p>
            <w:pPr>
              <w:rPr>
                <w:rFonts w:hint="eastAsia" w:ascii="微软雅黑" w:hAnsi="微软雅黑" w:eastAsia="微软雅黑" w:cs="微软雅黑"/>
                <w:color w:val="0000FF"/>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567" w:type="dxa"/>
          </w:tcPr>
          <w:p>
            <w:pPr>
              <w:rPr>
                <w:rFonts w:ascii="微软雅黑" w:hAnsi="微软雅黑" w:eastAsia="微软雅黑" w:cs="微软雅黑"/>
                <w:b/>
                <w:sz w:val="18"/>
              </w:rPr>
            </w:pPr>
            <w:r>
              <w:rPr>
                <w:rFonts w:hint="eastAsia" w:ascii="微软雅黑" w:hAnsi="微软雅黑" w:eastAsia="微软雅黑" w:cs="微软雅黑"/>
                <w:b/>
                <w:sz w:val="18"/>
              </w:rPr>
              <w:t>必填</w:t>
            </w:r>
          </w:p>
        </w:tc>
        <w:tc>
          <w:tcPr>
            <w:tcW w:w="5862"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AppKey</w:t>
            </w:r>
          </w:p>
        </w:tc>
        <w:tc>
          <w:tcPr>
            <w:tcW w:w="56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tcPr>
          <w:p>
            <w:pPr>
              <w:rPr>
                <w:rFonts w:ascii="微软雅黑" w:hAnsi="微软雅黑" w:eastAsia="微软雅黑" w:cs="微软雅黑"/>
                <w:sz w:val="18"/>
              </w:rPr>
            </w:pPr>
            <w:r>
              <w:rPr>
                <w:rFonts w:hint="eastAsia" w:ascii="微软雅黑" w:hAnsi="微软雅黑" w:eastAsia="微软雅黑" w:cs="微软雅黑"/>
                <w:color w:val="000000"/>
                <w:sz w:val="18"/>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TimesTamp</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vAlign w:val="top"/>
          </w:tcPr>
          <w:p>
            <w:pPr>
              <w:rPr>
                <w:rFonts w:hint="default" w:ascii="微软雅黑" w:hAnsi="微软雅黑" w:eastAsia="微软雅黑" w:cs="微软雅黑"/>
                <w:color w:val="000000"/>
                <w:kern w:val="2"/>
                <w:sz w:val="18"/>
                <w:szCs w:val="24"/>
                <w:lang w:val="en-US" w:eastAsia="zh-CN" w:bidi="ar-SA"/>
              </w:rPr>
            </w:pPr>
            <w:r>
              <w:rPr>
                <w:rFonts w:hint="eastAsia" w:ascii="微软雅黑" w:hAnsi="微软雅黑" w:eastAsia="微软雅黑" w:cs="微软雅黑"/>
                <w:color w:val="000000"/>
                <w:sz w:val="18"/>
                <w:lang w:val="en-US" w:eastAsia="zh-CN"/>
              </w:rPr>
              <w:t>Unix时间戳（10位） 例如：</w:t>
            </w:r>
            <w:r>
              <w:rPr>
                <w:rFonts w:hint="eastAsia" w:ascii="微软雅黑" w:hAnsi="微软雅黑" w:eastAsia="微软雅黑" w:cs="微软雅黑"/>
                <w:sz w:val="18"/>
                <w:szCs w:val="18"/>
                <w:lang w:val="en-US" w:eastAsia="zh-CN"/>
              </w:rPr>
              <w:t>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MOrderID</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合作方商户系统的流水号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OrderID</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充值平台订单号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State</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状态  2 成功 3 失败</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ChargeAccount</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充值账号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BuyCount</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vAlign w:val="top"/>
          </w:tcPr>
          <w:p>
            <w:pPr>
              <w:rPr>
                <w:rFonts w:hint="default"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购买数量</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73" w:hRule="atLeast"/>
        </w:trPr>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Attach</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是</w:t>
            </w:r>
          </w:p>
        </w:tc>
        <w:tc>
          <w:tcPr>
            <w:tcW w:w="5862"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穿透参数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CardInfo</w:t>
            </w:r>
          </w:p>
        </w:tc>
        <w:tc>
          <w:tcPr>
            <w:tcW w:w="56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否</w:t>
            </w:r>
          </w:p>
        </w:tc>
        <w:tc>
          <w:tcPr>
            <w:tcW w:w="5862"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卡密存在</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hint="default"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lang w:val="en-US" w:eastAsia="zh-CN"/>
              </w:rPr>
              <w:t xml:space="preserve">----- </w:t>
            </w:r>
            <w:r>
              <w:rPr>
                <w:rFonts w:hint="eastAsia" w:ascii="微软雅黑" w:hAnsi="微软雅黑" w:eastAsia="微软雅黑" w:cs="微软雅黑"/>
                <w:color w:val="0000FF"/>
                <w:sz w:val="18"/>
              </w:rPr>
              <w:t>CardType</w:t>
            </w:r>
          </w:p>
        </w:tc>
        <w:tc>
          <w:tcPr>
            <w:tcW w:w="567" w:type="dxa"/>
          </w:tcPr>
          <w:p>
            <w:pPr>
              <w:rPr>
                <w:rFonts w:ascii="微软雅黑" w:hAnsi="微软雅黑" w:eastAsia="微软雅黑" w:cs="微软雅黑"/>
                <w:sz w:val="18"/>
              </w:rPr>
            </w:pPr>
          </w:p>
        </w:tc>
        <w:tc>
          <w:tcPr>
            <w:tcW w:w="5862"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卡密类型 1 卡密  2 卡号+卡密 3 链接 4卡号+链接 5卡号+卡密+链接</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hint="default"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lang w:val="en-US" w:eastAsia="zh-CN"/>
              </w:rPr>
              <w:t xml:space="preserve">----- </w:t>
            </w:r>
            <w:r>
              <w:rPr>
                <w:rFonts w:hint="eastAsia" w:ascii="微软雅黑" w:hAnsi="微软雅黑" w:eastAsia="微软雅黑" w:cs="微软雅黑"/>
                <w:color w:val="0000FF"/>
                <w:sz w:val="18"/>
              </w:rPr>
              <w:t>CardNumber</w:t>
            </w:r>
          </w:p>
        </w:tc>
        <w:tc>
          <w:tcPr>
            <w:tcW w:w="567" w:type="dxa"/>
          </w:tcPr>
          <w:p>
            <w:pPr>
              <w:rPr>
                <w:rFonts w:ascii="微软雅黑" w:hAnsi="微软雅黑" w:eastAsia="微软雅黑" w:cs="微软雅黑"/>
                <w:sz w:val="18"/>
              </w:rPr>
            </w:pPr>
          </w:p>
        </w:tc>
        <w:tc>
          <w:tcPr>
            <w:tcW w:w="5862"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卡号  （</w:t>
            </w:r>
            <w:r>
              <w:rPr>
                <w:rFonts w:hint="eastAsia" w:ascii="新宋体" w:hAnsi="新宋体" w:eastAsia="新宋体"/>
                <w:color w:val="000000"/>
                <w:sz w:val="19"/>
              </w:rPr>
              <w:t>CardType</w:t>
            </w:r>
            <w:r>
              <w:rPr>
                <w:rFonts w:hint="eastAsia" w:ascii="新宋体" w:hAnsi="新宋体" w:eastAsia="新宋体"/>
                <w:color w:val="000000"/>
                <w:sz w:val="19"/>
                <w:lang w:val="en-US" w:eastAsia="zh-CN"/>
              </w:rPr>
              <w:t>为2,4,5</w:t>
            </w:r>
            <w:r>
              <w:rPr>
                <w:rFonts w:hint="eastAsia" w:ascii="微软雅黑" w:hAnsi="微软雅黑" w:eastAsia="微软雅黑" w:cs="微软雅黑"/>
                <w:sz w:val="18"/>
                <w:lang w:val="en-US" w:eastAsia="zh-CN"/>
              </w:rPr>
              <w:t>） 存在</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hint="default"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lang w:val="en-US" w:eastAsia="zh-CN"/>
              </w:rPr>
              <w:t xml:space="preserve">----- </w:t>
            </w:r>
            <w:r>
              <w:rPr>
                <w:rFonts w:hint="eastAsia" w:ascii="微软雅黑" w:hAnsi="微软雅黑" w:eastAsia="微软雅黑" w:cs="微软雅黑"/>
                <w:color w:val="0000FF"/>
                <w:sz w:val="18"/>
              </w:rPr>
              <w:t>CardPwd</w:t>
            </w:r>
          </w:p>
        </w:tc>
        <w:tc>
          <w:tcPr>
            <w:tcW w:w="567" w:type="dxa"/>
          </w:tcPr>
          <w:p>
            <w:pPr>
              <w:rPr>
                <w:rFonts w:ascii="微软雅黑" w:hAnsi="微软雅黑" w:eastAsia="微软雅黑" w:cs="微软雅黑"/>
                <w:sz w:val="18"/>
              </w:rPr>
            </w:pPr>
          </w:p>
        </w:tc>
        <w:tc>
          <w:tcPr>
            <w:tcW w:w="5862"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卡密  （</w:t>
            </w:r>
            <w:r>
              <w:rPr>
                <w:rFonts w:hint="eastAsia" w:ascii="新宋体" w:hAnsi="新宋体" w:eastAsia="新宋体"/>
                <w:color w:val="000000"/>
                <w:sz w:val="19"/>
              </w:rPr>
              <w:t>CardType</w:t>
            </w:r>
            <w:r>
              <w:rPr>
                <w:rFonts w:hint="eastAsia" w:ascii="新宋体" w:hAnsi="新宋体" w:eastAsia="新宋体"/>
                <w:color w:val="000000"/>
                <w:sz w:val="19"/>
                <w:lang w:val="en-US" w:eastAsia="zh-CN"/>
              </w:rPr>
              <w:t>为1,2,5</w:t>
            </w:r>
            <w:r>
              <w:rPr>
                <w:rFonts w:hint="eastAsia" w:ascii="微软雅黑" w:hAnsi="微软雅黑" w:eastAsia="微软雅黑" w:cs="微软雅黑"/>
                <w:sz w:val="18"/>
                <w:lang w:val="en-US" w:eastAsia="zh-CN"/>
              </w:rPr>
              <w:t>） 存在</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lang w:val="en-US" w:eastAsia="zh-CN"/>
              </w:rPr>
              <w:t>-----</w:t>
            </w:r>
            <w:r>
              <w:rPr>
                <w:rFonts w:hint="eastAsia" w:ascii="微软雅黑" w:hAnsi="微软雅黑" w:eastAsia="微软雅黑" w:cs="微软雅黑"/>
                <w:color w:val="0000FF"/>
                <w:sz w:val="18"/>
              </w:rPr>
              <w:t>CardLink</w:t>
            </w:r>
          </w:p>
        </w:tc>
        <w:tc>
          <w:tcPr>
            <w:tcW w:w="567" w:type="dxa"/>
          </w:tcPr>
          <w:p>
            <w:pPr>
              <w:rPr>
                <w:rFonts w:hint="eastAsia" w:ascii="微软雅黑" w:hAnsi="微软雅黑" w:eastAsia="微软雅黑" w:cs="微软雅黑"/>
                <w:sz w:val="18"/>
                <w:lang w:val="en-US" w:eastAsia="zh-CN"/>
              </w:rPr>
            </w:pPr>
          </w:p>
        </w:tc>
        <w:tc>
          <w:tcPr>
            <w:tcW w:w="5862"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链接  （</w:t>
            </w:r>
            <w:r>
              <w:rPr>
                <w:rFonts w:hint="eastAsia" w:ascii="新宋体" w:hAnsi="新宋体" w:eastAsia="新宋体"/>
                <w:color w:val="000000"/>
                <w:sz w:val="19"/>
              </w:rPr>
              <w:t>CardType</w:t>
            </w:r>
            <w:r>
              <w:rPr>
                <w:rFonts w:hint="eastAsia" w:ascii="新宋体" w:hAnsi="新宋体" w:eastAsia="新宋体"/>
                <w:color w:val="000000"/>
                <w:sz w:val="19"/>
                <w:lang w:val="en-US" w:eastAsia="zh-CN"/>
              </w:rPr>
              <w:t>为3,5</w:t>
            </w:r>
            <w:r>
              <w:rPr>
                <w:rFonts w:hint="eastAsia" w:ascii="微软雅黑" w:hAnsi="微软雅黑" w:eastAsia="微软雅黑" w:cs="微软雅黑"/>
                <w:sz w:val="18"/>
                <w:lang w:val="en-US" w:eastAsia="zh-CN"/>
              </w:rPr>
              <w:t>） 存在</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lang w:val="en-US" w:eastAsia="zh-CN"/>
              </w:rPr>
              <w:t>-----</w:t>
            </w:r>
            <w:r>
              <w:rPr>
                <w:rFonts w:hint="eastAsia" w:ascii="微软雅黑" w:hAnsi="微软雅黑" w:eastAsia="微软雅黑" w:cs="微软雅黑"/>
                <w:color w:val="0000FF"/>
                <w:sz w:val="18"/>
              </w:rPr>
              <w:t>CardDeadline</w:t>
            </w:r>
          </w:p>
        </w:tc>
        <w:tc>
          <w:tcPr>
            <w:tcW w:w="567" w:type="dxa"/>
          </w:tcPr>
          <w:p>
            <w:pPr>
              <w:rPr>
                <w:rFonts w:hint="eastAsia" w:ascii="微软雅黑" w:hAnsi="微软雅黑" w:eastAsia="微软雅黑" w:cs="微软雅黑"/>
                <w:sz w:val="18"/>
                <w:lang w:val="en-US" w:eastAsia="zh-CN"/>
              </w:rPr>
            </w:pPr>
          </w:p>
        </w:tc>
        <w:tc>
          <w:tcPr>
            <w:tcW w:w="5862"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有效期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093" w:type="dxa"/>
            <w:vAlign w:val="top"/>
          </w:tcPr>
          <w:p>
            <w:pPr>
              <w:rPr>
                <w:rFonts w:hint="eastAsia" w:ascii="微软雅黑" w:hAnsi="微软雅黑" w:eastAsia="微软雅黑" w:cs="微软雅黑"/>
                <w:color w:val="0000FF"/>
                <w:sz w:val="18"/>
                <w:lang w:val="en-US" w:eastAsia="zh-CN"/>
              </w:rPr>
            </w:pPr>
            <w:r>
              <w:rPr>
                <w:rFonts w:hint="eastAsia" w:ascii="微软雅黑" w:hAnsi="微软雅黑" w:eastAsia="微软雅黑" w:cs="微软雅黑"/>
                <w:color w:val="0000FF"/>
                <w:sz w:val="18"/>
              </w:rPr>
              <w:t>Sign</w:t>
            </w:r>
          </w:p>
        </w:tc>
        <w:tc>
          <w:tcPr>
            <w:tcW w:w="567" w:type="dxa"/>
            <w:vAlign w:val="top"/>
          </w:tcPr>
          <w:p>
            <w:pPr>
              <w:rPr>
                <w:rFonts w:hint="eastAsia" w:ascii="微软雅黑" w:hAnsi="微软雅黑" w:eastAsia="微软雅黑" w:cs="微软雅黑"/>
                <w:kern w:val="2"/>
                <w:sz w:val="18"/>
                <w:szCs w:val="24"/>
                <w:lang w:val="en-US" w:eastAsia="zh-CN" w:bidi="ar-SA"/>
              </w:rPr>
            </w:pPr>
            <w:r>
              <w:rPr>
                <w:rFonts w:hint="eastAsia" w:ascii="微软雅黑" w:hAnsi="微软雅黑" w:eastAsia="微软雅黑" w:cs="微软雅黑"/>
                <w:sz w:val="18"/>
                <w:lang w:val="en-US" w:eastAsia="zh-CN"/>
              </w:rPr>
              <w:t>是</w:t>
            </w:r>
          </w:p>
        </w:tc>
        <w:tc>
          <w:tcPr>
            <w:tcW w:w="5862" w:type="dxa"/>
            <w:vAlign w:val="top"/>
          </w:tcPr>
          <w:p>
            <w:pPr>
              <w:jc w:val="left"/>
              <w:rPr>
                <w:rFonts w:ascii="微软雅黑" w:hAnsi="微软雅黑" w:eastAsia="微软雅黑" w:cs="微软雅黑"/>
                <w:kern w:val="2"/>
                <w:sz w:val="18"/>
                <w:szCs w:val="24"/>
                <w:lang w:val="en-US" w:eastAsia="zh-CN" w:bidi="ar-SA"/>
              </w:rPr>
            </w:pPr>
            <w:r>
              <w:rPr>
                <w:rFonts w:hint="eastAsia" w:ascii="微软雅黑" w:hAnsi="微软雅黑" w:eastAsia="微软雅黑" w:cs="微软雅黑"/>
                <w:kern w:val="2"/>
                <w:sz w:val="18"/>
                <w:szCs w:val="24"/>
                <w:lang w:val="en-US" w:eastAsia="zh-CN" w:bidi="ar-SA"/>
              </w:rPr>
              <w:t>签名(MD5)sign=MD5(AppKey + TimesTamp+ MOrderID+ OrderID+ State+ ChargeAccount+BuyCount+ AppSecret)  (大写)</w:t>
            </w:r>
          </w:p>
        </w:tc>
      </w:tr>
    </w:tbl>
    <w:p>
      <w:pPr>
        <w:rPr>
          <w:rFonts w:ascii="微软雅黑" w:hAnsi="微软雅黑" w:eastAsia="微软雅黑" w:cs="微软雅黑"/>
          <w:sz w:val="24"/>
          <w:szCs w:val="24"/>
        </w:rPr>
      </w:pPr>
    </w:p>
    <w:p>
      <w:pPr>
        <w:rPr>
          <w:rFonts w:ascii="微软雅黑" w:hAnsi="微软雅黑" w:eastAsia="微软雅黑" w:cs="微软雅黑"/>
          <w:sz w:val="24"/>
          <w:szCs w:val="24"/>
        </w:rPr>
      </w:pPr>
      <w:r>
        <w:rPr>
          <w:rFonts w:hint="eastAsia" w:ascii="微软雅黑" w:hAnsi="微软雅黑" w:eastAsia="微软雅黑" w:cs="微软雅黑"/>
          <w:sz w:val="24"/>
          <w:szCs w:val="24"/>
        </w:rPr>
        <w:t>异步回调（采用GET方式）：</w:t>
      </w:r>
    </w:p>
    <w:p>
      <w:pPr>
        <w:rPr>
          <w:rFonts w:hint="eastAsia" w:ascii="微软雅黑" w:hAnsi="微软雅黑" w:eastAsia="微软雅黑" w:cs="微软雅黑"/>
          <w:lang w:eastAsia="zh-CN"/>
        </w:rPr>
      </w:pPr>
      <w:r>
        <w:rPr>
          <w:rFonts w:hint="eastAsia" w:ascii="微软雅黑" w:hAnsi="微软雅黑" w:eastAsia="微软雅黑" w:cs="微软雅黑"/>
        </w:rPr>
        <w:t>返回</w:t>
      </w:r>
      <w:r>
        <w:rPr>
          <w:rFonts w:hint="eastAsia" w:ascii="微软雅黑" w:hAnsi="微软雅黑" w:eastAsia="微软雅黑" w:cs="微软雅黑"/>
          <w:lang w:eastAsia="zh-CN"/>
        </w:rPr>
        <w:t>：</w:t>
      </w:r>
      <w:r>
        <w:rPr>
          <w:rFonts w:hint="eastAsia" w:ascii="新宋体" w:hAnsi="新宋体" w:eastAsia="新宋体"/>
          <w:color w:val="auto"/>
          <w:sz w:val="21"/>
          <w:szCs w:val="21"/>
        </w:rPr>
        <w:t>ok</w:t>
      </w:r>
    </w:p>
    <w:p>
      <w:pPr>
        <w:ind w:firstLine="420"/>
        <w:rPr>
          <w:rFonts w:hint="default" w:ascii="微软雅黑" w:hAnsi="微软雅黑" w:eastAsia="微软雅黑" w:cs="微软雅黑"/>
          <w:lang w:val="en-US" w:eastAsia="zh-CN"/>
        </w:rPr>
      </w:pPr>
      <w:r>
        <w:rPr>
          <w:rFonts w:hint="eastAsia" w:ascii="微软雅黑" w:hAnsi="微软雅黑" w:eastAsia="微软雅黑" w:cs="微软雅黑"/>
          <w:color w:val="C00000"/>
          <w:lang w:val="en-US" w:eastAsia="zh-CN"/>
        </w:rPr>
        <w:t>注：没有通知到明确充值失败，请查单或人工核实，请勿擅自做失败处理！</w:t>
      </w:r>
    </w:p>
    <w:p>
      <w:pPr>
        <w:pStyle w:val="3"/>
        <w:rPr>
          <w:rFonts w:ascii="微软雅黑" w:hAnsi="微软雅黑" w:eastAsia="微软雅黑" w:cs="微软雅黑"/>
        </w:rPr>
      </w:pPr>
      <w:r>
        <w:rPr>
          <w:rFonts w:hint="eastAsia" w:ascii="微软雅黑" w:hAnsi="微软雅黑" w:eastAsia="微软雅黑" w:cs="微软雅黑"/>
        </w:rPr>
        <w:t>余额查询接口</w:t>
      </w:r>
    </w:p>
    <w:p>
      <w:r>
        <w:rPr>
          <w:rFonts w:hint="eastAsia" w:ascii="微软雅黑" w:hAnsi="微软雅黑" w:eastAsia="微软雅黑" w:cs="微软雅黑"/>
          <w:b/>
          <w:sz w:val="18"/>
        </w:rPr>
        <w:t>请求:</w:t>
      </w:r>
    </w:p>
    <w:tbl>
      <w:tblPr>
        <w:tblStyle w:val="5"/>
        <w:tblW w:w="8522"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733"/>
        <w:gridCol w:w="603"/>
        <w:gridCol w:w="6186"/>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tcPr>
          <w:p>
            <w:pPr>
              <w:rPr>
                <w:rFonts w:ascii="微软雅黑" w:hAnsi="微软雅黑" w:eastAsia="微软雅黑" w:cs="微软雅黑"/>
                <w:b/>
                <w:sz w:val="18"/>
              </w:rPr>
            </w:pPr>
            <w:r>
              <w:rPr>
                <w:rFonts w:hint="eastAsia" w:ascii="微软雅黑" w:hAnsi="微软雅黑" w:eastAsia="微软雅黑" w:cs="微软雅黑"/>
                <w:b/>
                <w:sz w:val="18"/>
              </w:rPr>
              <w:t>目的URL</w:t>
            </w:r>
          </w:p>
        </w:tc>
        <w:tc>
          <w:tcPr>
            <w:tcW w:w="6789" w:type="dxa"/>
            <w:gridSpan w:val="2"/>
          </w:tcPr>
          <w:p>
            <w:pPr>
              <w:rPr>
                <w:rFonts w:ascii="微软雅黑" w:hAnsi="微软雅黑" w:eastAsia="微软雅黑" w:cs="微软雅黑"/>
                <w:sz w:val="18"/>
              </w:rPr>
            </w:pPr>
            <w:r>
              <w:rPr>
                <w:rFonts w:ascii="微软雅黑" w:hAnsi="微软雅黑" w:eastAsia="微软雅黑" w:cs="微软雅黑"/>
                <w:color w:val="0000FF"/>
                <w:sz w:val="18"/>
              </w:rPr>
              <w:t>http://</w:t>
            </w:r>
            <w:r>
              <w:rPr>
                <w:rFonts w:hint="eastAsia" w:ascii="微软雅黑" w:hAnsi="微软雅黑" w:eastAsia="微软雅黑" w:cs="微软雅黑"/>
                <w:color w:val="0000FF"/>
                <w:sz w:val="18"/>
                <w:lang w:val="en-US" w:eastAsia="zh-CN"/>
              </w:rPr>
              <w:t>ip</w:t>
            </w:r>
            <w:r>
              <w:rPr>
                <w:rFonts w:hint="eastAsia" w:ascii="微软雅黑" w:hAnsi="微软雅黑" w:eastAsia="微软雅黑" w:cs="微软雅黑"/>
                <w:color w:val="0000FF"/>
                <w:sz w:val="18"/>
              </w:rPr>
              <w:t>/Bus</w:t>
            </w:r>
            <w:r>
              <w:rPr>
                <w:rFonts w:hint="eastAsia" w:ascii="微软雅黑" w:hAnsi="微软雅黑" w:eastAsia="微软雅黑" w:cs="微软雅黑"/>
                <w:color w:val="0000FF"/>
                <w:sz w:val="18"/>
                <w:lang w:val="en-US" w:eastAsia="zh-CN"/>
              </w:rPr>
              <w:t>iness/QueryAmount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vAlign w:val="top"/>
          </w:tcPr>
          <w:p>
            <w:pPr>
              <w:rPr>
                <w:rFonts w:hint="eastAsia" w:ascii="微软雅黑" w:hAnsi="微软雅黑" w:eastAsia="微软雅黑" w:cs="微软雅黑"/>
                <w:b/>
                <w:sz w:val="18"/>
              </w:rPr>
            </w:pPr>
            <w:r>
              <w:rPr>
                <w:rFonts w:hint="eastAsia" w:ascii="微软雅黑" w:hAnsi="微软雅黑" w:eastAsia="微软雅黑" w:cs="微软雅黑"/>
                <w:b/>
                <w:sz w:val="18"/>
                <w:lang w:val="en-US" w:eastAsia="zh-CN"/>
              </w:rPr>
              <w:t>请求方式</w:t>
            </w:r>
          </w:p>
        </w:tc>
        <w:tc>
          <w:tcPr>
            <w:tcW w:w="6789" w:type="dxa"/>
            <w:gridSpan w:val="2"/>
            <w:vAlign w:val="top"/>
          </w:tcPr>
          <w:p>
            <w:pPr>
              <w:rPr>
                <w:rFonts w:ascii="微软雅黑" w:hAnsi="微软雅黑" w:eastAsia="微软雅黑" w:cs="微软雅黑"/>
                <w:color w:val="0000FF"/>
                <w:sz w:val="18"/>
              </w:rPr>
            </w:pPr>
            <w:r>
              <w:rPr>
                <w:rFonts w:hint="eastAsia" w:ascii="微软雅黑" w:hAnsi="微软雅黑" w:eastAsia="微软雅黑" w:cs="微软雅黑"/>
                <w:sz w:val="18"/>
                <w:lang w:val="en-US" w:eastAsia="zh-CN"/>
              </w:rPr>
              <w:t>POST/GET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603" w:type="dxa"/>
          </w:tcPr>
          <w:p>
            <w:pPr>
              <w:rPr>
                <w:rFonts w:ascii="微软雅黑" w:hAnsi="微软雅黑" w:eastAsia="微软雅黑" w:cs="微软雅黑"/>
                <w:b/>
                <w:sz w:val="18"/>
              </w:rPr>
            </w:pPr>
            <w:r>
              <w:rPr>
                <w:rFonts w:hint="eastAsia" w:ascii="微软雅黑" w:hAnsi="微软雅黑" w:eastAsia="微软雅黑" w:cs="微软雅黑"/>
                <w:b/>
                <w:sz w:val="18"/>
              </w:rPr>
              <w:t>必填</w:t>
            </w:r>
          </w:p>
        </w:tc>
        <w:tc>
          <w:tcPr>
            <w:tcW w:w="6186"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AppKey</w:t>
            </w:r>
          </w:p>
        </w:tc>
        <w:tc>
          <w:tcPr>
            <w:tcW w:w="603" w:type="dxa"/>
            <w:vAlign w:val="top"/>
          </w:tcPr>
          <w:p>
            <w:pPr>
              <w:rPr>
                <w:rFonts w:ascii="微软雅黑" w:hAnsi="微软雅黑" w:eastAsia="微软雅黑" w:cs="微软雅黑"/>
                <w:sz w:val="18"/>
              </w:rPr>
            </w:pPr>
            <w:r>
              <w:rPr>
                <w:rFonts w:hint="eastAsia" w:ascii="微软雅黑" w:hAnsi="微软雅黑" w:eastAsia="微软雅黑" w:cs="微软雅黑"/>
                <w:sz w:val="18"/>
              </w:rPr>
              <w:t>是</w:t>
            </w:r>
          </w:p>
        </w:tc>
        <w:tc>
          <w:tcPr>
            <w:tcW w:w="6186" w:type="dxa"/>
            <w:vAlign w:val="top"/>
          </w:tcPr>
          <w:p>
            <w:pPr>
              <w:rPr>
                <w:rFonts w:ascii="微软雅黑" w:hAnsi="微软雅黑" w:eastAsia="微软雅黑" w:cs="微软雅黑"/>
                <w:sz w:val="18"/>
              </w:rPr>
            </w:pPr>
            <w:r>
              <w:rPr>
                <w:rFonts w:hint="eastAsia" w:ascii="微软雅黑" w:hAnsi="微软雅黑" w:eastAsia="微软雅黑" w:cs="微软雅黑"/>
                <w:color w:val="000000"/>
                <w:sz w:val="18"/>
              </w:rPr>
              <w:t>合作方用户编号(充值平台方提供)</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TimesTamp</w:t>
            </w:r>
          </w:p>
        </w:tc>
        <w:tc>
          <w:tcPr>
            <w:tcW w:w="603" w:type="dxa"/>
            <w:vAlign w:val="top"/>
          </w:tcPr>
          <w:p>
            <w:pPr>
              <w:rPr>
                <w:rFonts w:ascii="微软雅黑" w:hAnsi="微软雅黑" w:eastAsia="微软雅黑" w:cs="微软雅黑"/>
                <w:sz w:val="18"/>
              </w:rPr>
            </w:pPr>
            <w:r>
              <w:rPr>
                <w:rFonts w:hint="eastAsia" w:ascii="微软雅黑" w:hAnsi="微软雅黑" w:eastAsia="微软雅黑" w:cs="微软雅黑"/>
                <w:sz w:val="18"/>
              </w:rPr>
              <w:t>是</w:t>
            </w:r>
          </w:p>
        </w:tc>
        <w:tc>
          <w:tcPr>
            <w:tcW w:w="6186" w:type="dxa"/>
            <w:vAlign w:val="top"/>
          </w:tcPr>
          <w:p>
            <w:pPr>
              <w:rPr>
                <w:rFonts w:ascii="微软雅黑" w:hAnsi="微软雅黑" w:eastAsia="微软雅黑" w:cs="微软雅黑"/>
                <w:sz w:val="18"/>
              </w:rPr>
            </w:pPr>
            <w:r>
              <w:rPr>
                <w:rFonts w:hint="eastAsia" w:ascii="微软雅黑" w:hAnsi="微软雅黑" w:eastAsia="微软雅黑" w:cs="微软雅黑"/>
                <w:color w:val="000000"/>
                <w:sz w:val="18"/>
                <w:lang w:val="en-US" w:eastAsia="zh-CN"/>
              </w:rPr>
              <w:t>Unix时间戳（10位） 例如：</w:t>
            </w:r>
            <w:r>
              <w:rPr>
                <w:rFonts w:hint="eastAsia" w:ascii="微软雅黑" w:hAnsi="微软雅黑" w:eastAsia="微软雅黑" w:cs="微软雅黑"/>
                <w:sz w:val="18"/>
                <w:szCs w:val="18"/>
                <w:lang w:val="en-US" w:eastAsia="zh-CN"/>
              </w:rPr>
              <w:t>1590566682</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Version</w:t>
            </w:r>
          </w:p>
        </w:tc>
        <w:tc>
          <w:tcPr>
            <w:tcW w:w="603" w:type="dxa"/>
            <w:vAlign w:val="top"/>
          </w:tcPr>
          <w:p>
            <w:pPr>
              <w:rPr>
                <w:rFonts w:hint="eastAsia" w:ascii="微软雅黑" w:hAnsi="微软雅黑" w:eastAsia="微软雅黑" w:cs="微软雅黑"/>
                <w:sz w:val="18"/>
              </w:rPr>
            </w:pPr>
            <w:r>
              <w:rPr>
                <w:rFonts w:hint="eastAsia" w:ascii="微软雅黑" w:hAnsi="微软雅黑" w:eastAsia="微软雅黑" w:cs="微软雅黑"/>
                <w:sz w:val="18"/>
              </w:rPr>
              <w:t>是</w:t>
            </w:r>
          </w:p>
        </w:tc>
        <w:tc>
          <w:tcPr>
            <w:tcW w:w="6186" w:type="dxa"/>
            <w:vAlign w:val="top"/>
          </w:tcPr>
          <w:p>
            <w:pPr>
              <w:rPr>
                <w:rFonts w:hint="eastAsia" w:ascii="微软雅黑" w:hAnsi="微软雅黑" w:eastAsia="微软雅黑" w:cs="微软雅黑"/>
                <w:color w:val="000000"/>
                <w:sz w:val="18"/>
                <w:lang w:val="en-US" w:eastAsia="zh-CN"/>
              </w:rPr>
            </w:pPr>
            <w:r>
              <w:rPr>
                <w:rFonts w:hint="eastAsia" w:ascii="微软雅黑" w:hAnsi="微软雅黑" w:eastAsia="微软雅黑" w:cs="微软雅黑"/>
                <w:sz w:val="18"/>
                <w:lang w:val="en-US" w:eastAsia="zh-CN"/>
              </w:rPr>
              <w:t>版本号（1.0）</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Sign</w:t>
            </w:r>
          </w:p>
        </w:tc>
        <w:tc>
          <w:tcPr>
            <w:tcW w:w="603" w:type="dxa"/>
            <w:vAlign w:val="top"/>
          </w:tcPr>
          <w:p>
            <w:pPr>
              <w:rPr>
                <w:rFonts w:hint="eastAsia" w:ascii="微软雅黑" w:hAnsi="微软雅黑" w:eastAsia="微软雅黑" w:cs="微软雅黑"/>
                <w:sz w:val="18"/>
              </w:rPr>
            </w:pPr>
            <w:r>
              <w:rPr>
                <w:rFonts w:hint="eastAsia" w:ascii="微软雅黑" w:hAnsi="微软雅黑" w:eastAsia="微软雅黑" w:cs="微软雅黑"/>
                <w:sz w:val="18"/>
              </w:rPr>
              <w:t>是</w:t>
            </w:r>
          </w:p>
        </w:tc>
        <w:tc>
          <w:tcPr>
            <w:tcW w:w="6186" w:type="dxa"/>
            <w:vAlign w:val="top"/>
          </w:tcPr>
          <w:p>
            <w:pPr>
              <w:rPr>
                <w:rFonts w:hint="eastAsia" w:ascii="微软雅黑" w:hAnsi="微软雅黑" w:eastAsia="微软雅黑" w:cs="微软雅黑"/>
                <w:sz w:val="18"/>
              </w:rPr>
            </w:pPr>
            <w:r>
              <w:rPr>
                <w:rFonts w:hint="eastAsia" w:ascii="微软雅黑" w:hAnsi="微软雅黑" w:eastAsia="微软雅黑" w:cs="微软雅黑"/>
                <w:sz w:val="18"/>
              </w:rPr>
              <w:t>签</w:t>
            </w:r>
            <w:r>
              <w:rPr>
                <w:rFonts w:hint="eastAsia" w:ascii="微软雅黑" w:hAnsi="微软雅黑" w:eastAsia="微软雅黑" w:cs="微软雅黑"/>
                <w:color w:val="000000"/>
                <w:sz w:val="18"/>
              </w:rPr>
              <w:t>名(MD5)</w:t>
            </w:r>
            <w:r>
              <w:rPr>
                <w:rFonts w:ascii="微软雅黑" w:hAnsi="微软雅黑" w:eastAsia="微软雅黑" w:cs="微软雅黑"/>
                <w:color w:val="000000"/>
                <w:sz w:val="18"/>
              </w:rPr>
              <w:t>sign=MD5(</w:t>
            </w:r>
            <w:r>
              <w:rPr>
                <w:rFonts w:hint="eastAsia" w:ascii="微软雅黑" w:hAnsi="微软雅黑" w:eastAsia="微软雅黑" w:cs="微软雅黑"/>
                <w:color w:val="0000FF"/>
                <w:sz w:val="18"/>
              </w:rPr>
              <w:t xml:space="preserve"> </w:t>
            </w:r>
            <w:r>
              <w:rPr>
                <w:rFonts w:hint="eastAsia" w:ascii="新宋体" w:hAnsi="新宋体" w:eastAsia="新宋体"/>
                <w:color w:val="000000"/>
                <w:sz w:val="19"/>
              </w:rPr>
              <w:t>AppKey+TimesTamp</w:t>
            </w:r>
            <w:r>
              <w:rPr>
                <w:rFonts w:hint="eastAsia" w:ascii="新宋体" w:hAnsi="新宋体" w:eastAsia="新宋体"/>
                <w:color w:val="000000"/>
                <w:sz w:val="19"/>
                <w:lang w:val="en-US" w:eastAsia="zh-CN"/>
              </w:rPr>
              <w:t>+</w:t>
            </w:r>
            <w:r>
              <w:rPr>
                <w:rFonts w:hint="eastAsia" w:ascii="新宋体" w:hAnsi="新宋体" w:eastAsia="新宋体"/>
                <w:color w:val="000000"/>
                <w:sz w:val="19"/>
              </w:rPr>
              <w:t>Version</w:t>
            </w:r>
            <w:r>
              <w:rPr>
                <w:rFonts w:hint="eastAsia" w:ascii="新宋体" w:hAnsi="新宋体" w:eastAsia="新宋体"/>
                <w:color w:val="000000"/>
                <w:sz w:val="19"/>
                <w:lang w:val="en-US" w:eastAsia="zh-CN"/>
              </w:rPr>
              <w:t>+</w:t>
            </w:r>
            <w:r>
              <w:rPr>
                <w:rFonts w:hint="eastAsia" w:ascii="新宋体" w:hAnsi="新宋体" w:eastAsia="新宋体"/>
                <w:color w:val="000000"/>
                <w:sz w:val="19"/>
                <w:highlight w:val="white"/>
              </w:rPr>
              <w:t>AppSecret</w:t>
            </w:r>
            <w:r>
              <w:rPr>
                <w:rFonts w:ascii="微软雅黑" w:hAnsi="微软雅黑" w:eastAsia="微软雅黑" w:cs="微软雅黑"/>
                <w:color w:val="000000"/>
                <w:sz w:val="18"/>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733" w:type="dxa"/>
          </w:tcPr>
          <w:p>
            <w:pPr>
              <w:rPr>
                <w:rFonts w:hint="eastAsia" w:ascii="微软雅黑" w:hAnsi="微软雅黑" w:eastAsia="微软雅黑" w:cs="微软雅黑"/>
                <w:color w:val="0000FF"/>
                <w:sz w:val="18"/>
              </w:rPr>
            </w:pPr>
          </w:p>
        </w:tc>
        <w:tc>
          <w:tcPr>
            <w:tcW w:w="603" w:type="dxa"/>
          </w:tcPr>
          <w:p>
            <w:pPr>
              <w:rPr>
                <w:rFonts w:hint="eastAsia" w:ascii="微软雅黑" w:hAnsi="微软雅黑" w:eastAsia="微软雅黑" w:cs="微软雅黑"/>
                <w:sz w:val="18"/>
              </w:rPr>
            </w:pPr>
          </w:p>
        </w:tc>
        <w:tc>
          <w:tcPr>
            <w:tcW w:w="6186" w:type="dxa"/>
          </w:tcPr>
          <w:p>
            <w:pPr>
              <w:rPr>
                <w:rFonts w:hint="eastAsia" w:ascii="微软雅黑" w:hAnsi="微软雅黑" w:eastAsia="微软雅黑" w:cs="微软雅黑"/>
                <w:sz w:val="18"/>
              </w:rPr>
            </w:pPr>
          </w:p>
        </w:tc>
      </w:tr>
    </w:tbl>
    <w:p>
      <w:pPr>
        <w:rPr>
          <w:rFonts w:ascii="微软雅黑" w:hAnsi="微软雅黑" w:eastAsia="微软雅黑" w:cs="微软雅黑"/>
        </w:rPr>
      </w:pPr>
    </w:p>
    <w:p>
      <w:pPr>
        <w:rPr>
          <w:rFonts w:ascii="微软雅黑" w:hAnsi="微软雅黑" w:eastAsia="微软雅黑" w:cs="微软雅黑"/>
          <w:b/>
          <w:sz w:val="18"/>
        </w:rPr>
      </w:pPr>
      <w:r>
        <w:rPr>
          <w:rFonts w:hint="eastAsia" w:ascii="微软雅黑" w:hAnsi="微软雅黑" w:eastAsia="微软雅黑" w:cs="微软雅黑"/>
          <w:b/>
          <w:sz w:val="18"/>
        </w:rPr>
        <w:t>返回：</w:t>
      </w:r>
    </w:p>
    <w:p>
      <w:pPr>
        <w:rPr>
          <w:rFonts w:ascii="微软雅黑" w:hAnsi="微软雅黑" w:eastAsia="微软雅黑" w:cs="微软雅黑"/>
          <w:b/>
          <w:sz w:val="18"/>
        </w:rPr>
      </w:pPr>
    </w:p>
    <w:tbl>
      <w:tblPr>
        <w:tblStyle w:val="5"/>
        <w:tblW w:w="8171" w:type="dxa"/>
        <w:jc w:val="center"/>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692"/>
        <w:gridCol w:w="5479"/>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5479"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5479" w:type="dxa"/>
            <w:vAlign w:val="top"/>
          </w:tcPr>
          <w:p>
            <w:pPr>
              <w:rPr>
                <w:rFonts w:ascii="微软雅黑" w:hAnsi="微软雅黑" w:eastAsia="微软雅黑" w:cs="微软雅黑"/>
                <w:color w:val="000000"/>
                <w:sz w:val="18"/>
              </w:rPr>
            </w:pPr>
            <w:r>
              <w:rPr>
                <w:rFonts w:hint="eastAsia" w:ascii="微软雅黑" w:hAnsi="微软雅黑" w:eastAsia="微软雅黑" w:cs="微软雅黑"/>
                <w:color w:val="000000"/>
                <w:sz w:val="18"/>
              </w:rPr>
              <w:t>错误code  见状态报文说明。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Message</w:t>
            </w:r>
          </w:p>
        </w:tc>
        <w:tc>
          <w:tcPr>
            <w:tcW w:w="5479" w:type="dxa"/>
            <w:vAlign w:val="top"/>
          </w:tcPr>
          <w:p>
            <w:pPr>
              <w:rPr>
                <w:rFonts w:ascii="微软雅黑" w:hAnsi="微软雅黑" w:eastAsia="微软雅黑" w:cs="微软雅黑"/>
                <w:color w:val="000000"/>
                <w:sz w:val="18"/>
              </w:rPr>
            </w:pPr>
            <w:r>
              <w:rPr>
                <w:rFonts w:hint="eastAsia" w:ascii="微软雅黑" w:hAnsi="微软雅黑" w:eastAsia="微软雅黑" w:cs="微软雅黑"/>
                <w:color w:val="000000"/>
                <w:sz w:val="18"/>
              </w:rPr>
              <w:t>错误详情。 如:  交易成功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54" w:hRule="atLeast"/>
          <w:jc w:val="center"/>
        </w:trPr>
        <w:tc>
          <w:tcPr>
            <w:tcW w:w="2692"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b/>
                <w:bCs/>
                <w:color w:val="0000FF"/>
                <w:sz w:val="18"/>
              </w:rPr>
              <w:t>Data</w:t>
            </w:r>
          </w:p>
        </w:tc>
        <w:tc>
          <w:tcPr>
            <w:tcW w:w="5479" w:type="dxa"/>
            <w:vAlign w:val="top"/>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账户金额</w:t>
            </w:r>
            <w:r>
              <w:rPr>
                <w:rFonts w:hint="eastAsia" w:ascii="微软雅黑" w:hAnsi="微软雅黑" w:eastAsia="微软雅黑" w:cs="微软雅黑"/>
                <w:sz w:val="18"/>
                <w:szCs w:val="18"/>
              </w:rPr>
              <w:t>信息</w:t>
            </w:r>
            <w:r>
              <w:rPr>
                <w:rFonts w:hint="eastAsia" w:ascii="微软雅黑" w:hAnsi="微软雅黑" w:eastAsia="微软雅黑" w:cs="微软雅黑"/>
                <w:sz w:val="18"/>
                <w:szCs w:val="18"/>
                <w:lang w:eastAsia="zh-CN"/>
              </w:rPr>
              <w:t>（</w:t>
            </w:r>
            <w:r>
              <w:rPr>
                <w:rFonts w:hint="eastAsia" w:ascii="微软雅黑" w:hAnsi="微软雅黑" w:eastAsia="微软雅黑" w:cs="微软雅黑"/>
                <w:color w:val="FF0000"/>
                <w:sz w:val="18"/>
                <w:szCs w:val="18"/>
                <w:lang w:val="en-US" w:eastAsia="zh-CN"/>
              </w:rPr>
              <w:t>以下是Data内数据</w:t>
            </w:r>
            <w:r>
              <w:rPr>
                <w:rFonts w:hint="eastAsia" w:ascii="微软雅黑" w:hAnsi="微软雅黑" w:eastAsia="微软雅黑" w:cs="微软雅黑"/>
                <w:sz w:val="18"/>
                <w:szCs w:val="18"/>
                <w:lang w:eastAsia="zh-CN"/>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54" w:hRule="atLeast"/>
          <w:jc w:val="center"/>
        </w:trPr>
        <w:tc>
          <w:tcPr>
            <w:tcW w:w="2692" w:type="dxa"/>
            <w:vAlign w:val="top"/>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WalletBalance</w:t>
            </w:r>
          </w:p>
        </w:tc>
        <w:tc>
          <w:tcPr>
            <w:tcW w:w="5479" w:type="dxa"/>
            <w:vAlign w:val="top"/>
          </w:tcPr>
          <w:p>
            <w:pPr>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钱包余额</w:t>
            </w:r>
            <w:r>
              <w:rPr>
                <w:rFonts w:hint="eastAsia" w:ascii="微软雅黑" w:hAnsi="微软雅黑" w:eastAsia="微软雅黑" w:cs="微软雅黑"/>
                <w:sz w:val="18"/>
                <w:lang w:val="en-US" w:eastAsia="zh-CN"/>
              </w:rPr>
              <w:t>（单位：元）</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TemporaryTotalLines</w:t>
            </w:r>
          </w:p>
        </w:tc>
        <w:tc>
          <w:tcPr>
            <w:tcW w:w="5479" w:type="dxa"/>
            <w:vAlign w:val="top"/>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临时授信总额度（单位：元）</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UseTemporaryTotalLines</w:t>
            </w:r>
          </w:p>
        </w:tc>
        <w:tc>
          <w:tcPr>
            <w:tcW w:w="5479" w:type="dxa"/>
            <w:vAlign w:val="top"/>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已使用临时授信额度（单位：元）</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TemporaryLinesDate</w:t>
            </w:r>
          </w:p>
        </w:tc>
        <w:tc>
          <w:tcPr>
            <w:tcW w:w="5479" w:type="dxa"/>
            <w:vAlign w:val="top"/>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临时授信额度使用有效期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FixationTotalAmount</w:t>
            </w:r>
          </w:p>
        </w:tc>
        <w:tc>
          <w:tcPr>
            <w:tcW w:w="5479" w:type="dxa"/>
            <w:vAlign w:val="top"/>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总授信额度</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2692" w:type="dxa"/>
            <w:vAlign w:val="top"/>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UseFixationTotalAmount</w:t>
            </w:r>
          </w:p>
        </w:tc>
        <w:tc>
          <w:tcPr>
            <w:tcW w:w="5479" w:type="dxa"/>
            <w:vAlign w:val="top"/>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已使用授信额度</w:t>
            </w:r>
          </w:p>
        </w:tc>
      </w:tr>
    </w:tbl>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ascii="微软雅黑" w:hAnsi="微软雅黑" w:eastAsia="微软雅黑" w:cs="微软雅黑"/>
        </w:rPr>
      </w:pPr>
    </w:p>
    <w:p>
      <w:pPr>
        <w:rPr>
          <w:rFonts w:hint="eastAsia" w:ascii="微软雅黑" w:hAnsi="微软雅黑" w:eastAsia="微软雅黑" w:cs="微软雅黑"/>
          <w:sz w:val="24"/>
          <w:szCs w:val="24"/>
        </w:rPr>
      </w:pPr>
      <w:r>
        <w:rPr>
          <w:rFonts w:hint="eastAsia" w:ascii="微软雅黑" w:hAnsi="微软雅黑" w:eastAsia="微软雅黑" w:cs="微软雅黑"/>
          <w:sz w:val="24"/>
          <w:szCs w:val="24"/>
          <w:lang w:val="en-US" w:eastAsia="zh-CN"/>
        </w:rPr>
        <w:t>案例</w:t>
      </w:r>
      <w:r>
        <w:rPr>
          <w:rFonts w:hint="eastAsia" w:ascii="微软雅黑" w:hAnsi="微软雅黑" w:eastAsia="微软雅黑" w:cs="微软雅黑"/>
          <w:sz w:val="24"/>
          <w:szCs w:val="24"/>
        </w:rPr>
        <w:t>：</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请求数据：</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appkey=211394651&amp;TimesTamp=1590652703574&amp;Version=1.0&amp;Sign=F421EAA370D84CB940E8192990EF636D</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响应数据：</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"Code": 999,</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"Message": "请求成功",</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"Data": {</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"WalletBalance": 335.7200,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"TemporaryTotalLines": 0.0000,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"UseTemporaryTotalLines": 0.0000,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"TemporaryLinesDate": null,</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"FixationTotalAmount": 0.0000,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"UseFixationTotalAmount": 0.0000</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ab/>
      </w:r>
      <w:r>
        <w:rPr>
          <w:rFonts w:hint="eastAsia" w:ascii="微软雅黑" w:hAnsi="微软雅黑" w:eastAsia="微软雅黑" w:cs="微软雅黑"/>
          <w:sz w:val="18"/>
          <w:szCs w:val="18"/>
          <w:lang w:val="en-US" w:eastAsia="zh-CN"/>
        </w:rPr>
        <w:t>}</w:t>
      </w:r>
    </w:p>
    <w:p>
      <w:pPr>
        <w:ind w:firstLine="420" w:firstLineChars="0"/>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w:t>
      </w:r>
    </w:p>
    <w:p>
      <w:pPr>
        <w:pStyle w:val="2"/>
        <w:rPr>
          <w:rFonts w:hint="default" w:eastAsiaTheme="minorEastAsia"/>
          <w:lang w:val="en-US" w:eastAsia="zh-CN"/>
        </w:rPr>
      </w:pPr>
      <w:r>
        <w:rPr>
          <w:rFonts w:hint="eastAsia"/>
          <w:lang w:val="en-US" w:eastAsia="zh-CN"/>
        </w:rPr>
        <w:t>附加说明</w:t>
      </w:r>
    </w:p>
    <w:p>
      <w:pPr>
        <w:pStyle w:val="3"/>
        <w:numPr>
          <w:ilvl w:val="0"/>
          <w:numId w:val="0"/>
        </w:numPr>
        <w:rPr>
          <w:rFonts w:hint="default" w:eastAsiaTheme="minorEastAsia"/>
          <w:lang w:val="en-US" w:eastAsia="zh-CN"/>
        </w:rPr>
      </w:pPr>
      <w:r>
        <w:rPr>
          <w:rFonts w:hint="eastAsia"/>
        </w:rPr>
        <w:t>1.</w:t>
      </w:r>
      <w:r>
        <w:rPr>
          <w:rFonts w:hint="eastAsia"/>
          <w:lang w:val="en-US" w:eastAsia="zh-CN"/>
        </w:rPr>
        <w:t>状态说明</w:t>
      </w:r>
    </w:p>
    <w:tbl>
      <w:tblPr>
        <w:tblStyle w:val="5"/>
        <w:tblW w:w="8522"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325"/>
        <w:gridCol w:w="1010"/>
        <w:gridCol w:w="6187"/>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1010" w:type="dxa"/>
          </w:tcPr>
          <w:p>
            <w:pPr>
              <w:rPr>
                <w:rFonts w:ascii="微软雅黑" w:hAnsi="微软雅黑" w:eastAsia="微软雅黑" w:cs="微软雅黑"/>
                <w:b/>
                <w:sz w:val="18"/>
              </w:rPr>
            </w:pPr>
            <w:r>
              <w:rPr>
                <w:rFonts w:hint="eastAsia" w:ascii="微软雅黑" w:hAnsi="微软雅黑" w:eastAsia="微软雅黑" w:cs="微软雅黑"/>
                <w:b/>
                <w:sz w:val="18"/>
              </w:rPr>
              <w:t>code</w:t>
            </w:r>
          </w:p>
        </w:tc>
        <w:tc>
          <w:tcPr>
            <w:tcW w:w="6187" w:type="dxa"/>
          </w:tcPr>
          <w:p>
            <w:pPr>
              <w:rPr>
                <w:rFonts w:ascii="微软雅黑" w:hAnsi="微软雅黑" w:eastAsia="微软雅黑" w:cs="微软雅黑"/>
                <w:b/>
                <w:sz w:val="18"/>
              </w:rPr>
            </w:pPr>
            <w:r>
              <w:rPr>
                <w:rFonts w:hint="eastAsia" w:ascii="微软雅黑" w:hAnsi="微软雅黑" w:eastAsia="微软雅黑" w:cs="微软雅黑"/>
                <w:b/>
                <w:sz w:val="18"/>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8522" w:type="dxa"/>
            <w:gridSpan w:val="3"/>
          </w:tcPr>
          <w:p>
            <w:pPr>
              <w:rPr>
                <w:rFonts w:hint="default" w:ascii="微软雅黑" w:hAnsi="微软雅黑" w:eastAsia="微软雅黑" w:cs="微软雅黑"/>
                <w:b/>
                <w:sz w:val="18"/>
                <w:lang w:val="en-US" w:eastAsia="zh-CN"/>
              </w:rPr>
            </w:pPr>
            <w:r>
              <w:rPr>
                <w:rFonts w:hint="eastAsia" w:ascii="微软雅黑" w:hAnsi="微软雅黑" w:eastAsia="微软雅黑" w:cs="微软雅黑"/>
                <w:b/>
                <w:sz w:val="18"/>
              </w:rPr>
              <w:t>C</w:t>
            </w:r>
            <w:r>
              <w:rPr>
                <w:rFonts w:hint="eastAsia" w:ascii="微软雅黑" w:hAnsi="微软雅黑" w:eastAsia="微软雅黑" w:cs="微软雅黑"/>
                <w:b/>
                <w:sz w:val="18"/>
                <w:lang w:val="en-US" w:eastAsia="zh-CN"/>
              </w:rPr>
              <w:t>ODE</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999</w:t>
            </w:r>
          </w:p>
        </w:tc>
        <w:tc>
          <w:tcPr>
            <w:tcW w:w="6187" w:type="dxa"/>
          </w:tcPr>
          <w:p>
            <w:pPr>
              <w:rPr>
                <w:rFonts w:ascii="微软雅黑" w:hAnsi="微软雅黑" w:eastAsia="微软雅黑" w:cs="微软雅黑"/>
                <w:sz w:val="18"/>
              </w:rPr>
            </w:pPr>
            <w:r>
              <w:rPr>
                <w:rFonts w:hint="eastAsia" w:ascii="微软雅黑" w:hAnsi="微软雅黑" w:eastAsia="微软雅黑" w:cs="微软雅黑"/>
                <w:sz w:val="18"/>
              </w:rPr>
              <w:t>受理成功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eastAsia" w:ascii="微软雅黑" w:hAnsi="微软雅黑" w:eastAsia="微软雅黑" w:cs="微软雅黑"/>
                <w:sz w:val="18"/>
              </w:rPr>
            </w:pPr>
            <w:r>
              <w:rPr>
                <w:rFonts w:hint="eastAsia" w:ascii="微软雅黑" w:hAnsi="微软雅黑" w:eastAsia="微软雅黑" w:cs="微软雅黑"/>
                <w:sz w:val="18"/>
              </w:rPr>
              <w:t>1</w:t>
            </w:r>
          </w:p>
        </w:tc>
        <w:tc>
          <w:tcPr>
            <w:tcW w:w="6187"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rPr>
              <w:t>AppKey</w:t>
            </w:r>
            <w:r>
              <w:rPr>
                <w:rFonts w:hint="eastAsia" w:ascii="微软雅黑" w:hAnsi="微软雅黑" w:eastAsia="微软雅黑" w:cs="微软雅黑"/>
                <w:sz w:val="18"/>
                <w:lang w:val="en-US" w:eastAsia="zh-CN"/>
              </w:rPr>
              <w:t>无效</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ascii="微软雅黑" w:hAnsi="微软雅黑" w:eastAsia="微软雅黑" w:cs="微软雅黑"/>
                <w:sz w:val="18"/>
              </w:rPr>
            </w:pPr>
            <w:r>
              <w:rPr>
                <w:rFonts w:hint="eastAsia" w:ascii="微软雅黑" w:hAnsi="微软雅黑" w:eastAsia="微软雅黑" w:cs="微软雅黑"/>
                <w:sz w:val="18"/>
              </w:rPr>
              <w:t>2</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会员无效</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21</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账户余额不足</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5" w:hRule="atLeast"/>
        </w:trPr>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3</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IP验证失败</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4</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产品配置异常</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tabs>
                <w:tab w:val="left" w:pos="390"/>
              </w:tabs>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5</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产品编码无法识别</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6</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参数不能为空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tabs>
                <w:tab w:val="left" w:pos="415"/>
              </w:tabs>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7</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参数格式错误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8</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签名错误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9</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收单失败（查单）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10</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合作方单号重复（</w:t>
            </w:r>
            <w:r>
              <w:rPr>
                <w:rFonts w:hint="eastAsia" w:ascii="微软雅黑" w:hAnsi="微软雅黑" w:eastAsia="微软雅黑" w:cs="微软雅黑"/>
                <w:b/>
                <w:bCs/>
                <w:color w:val="FF0000"/>
                <w:sz w:val="18"/>
                <w:lang w:val="en-US" w:eastAsia="zh-CN"/>
              </w:rPr>
              <w:t>不可直接做失败处理，请人工核实</w:t>
            </w:r>
            <w:r>
              <w:rPr>
                <w:rFonts w:hint="eastAsia" w:ascii="微软雅黑" w:hAnsi="微软雅黑" w:eastAsia="微软雅黑" w:cs="微软雅黑"/>
                <w:sz w:val="18"/>
                <w:lang w:val="en-US" w:eastAsia="zh-CN"/>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11</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未知异常（</w:t>
            </w:r>
            <w:r>
              <w:rPr>
                <w:rFonts w:hint="eastAsia" w:ascii="微软雅黑" w:hAnsi="微软雅黑" w:eastAsia="微软雅黑" w:cs="微软雅黑"/>
                <w:b/>
                <w:bCs/>
                <w:color w:val="FF0000"/>
                <w:sz w:val="18"/>
                <w:lang w:val="en-US" w:eastAsia="zh-CN"/>
              </w:rPr>
              <w:t>不可直接做失败处理，请人工核实或查单</w:t>
            </w:r>
            <w:r>
              <w:rPr>
                <w:rFonts w:hint="eastAsia" w:ascii="微软雅黑" w:hAnsi="微软雅黑" w:eastAsia="微软雅黑" w:cs="微软雅黑"/>
                <w:sz w:val="18"/>
                <w:lang w:val="en-US" w:eastAsia="zh-CN"/>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12</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无订单记录</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13</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时间戳失效（请求时间戳距离北京时间不的超过3分钟）</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1000</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系统异常（</w:t>
            </w:r>
            <w:r>
              <w:rPr>
                <w:rFonts w:hint="eastAsia" w:ascii="微软雅黑" w:hAnsi="微软雅黑" w:eastAsia="微软雅黑" w:cs="微软雅黑"/>
                <w:b/>
                <w:bCs/>
                <w:color w:val="FF0000"/>
                <w:sz w:val="18"/>
                <w:lang w:val="en-US" w:eastAsia="zh-CN"/>
              </w:rPr>
              <w:t>充值接口请人工确认订单结果</w:t>
            </w:r>
            <w:r>
              <w:rPr>
                <w:rFonts w:hint="eastAsia" w:ascii="微软雅黑" w:hAnsi="微软雅黑" w:eastAsia="微软雅黑" w:cs="微软雅黑"/>
                <w:sz w:val="18"/>
                <w:lang w:val="en-US" w:eastAsia="zh-CN"/>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25" w:type="dxa"/>
          </w:tcPr>
          <w:p>
            <w:pPr>
              <w:rPr>
                <w:rFonts w:hint="eastAsia" w:ascii="微软雅黑" w:hAnsi="微软雅黑" w:eastAsia="微软雅黑" w:cs="微软雅黑"/>
                <w:color w:val="0000FF"/>
                <w:sz w:val="18"/>
              </w:rPr>
            </w:pPr>
            <w:r>
              <w:rPr>
                <w:rFonts w:hint="eastAsia" w:ascii="微软雅黑" w:hAnsi="微软雅黑" w:eastAsia="微软雅黑" w:cs="微软雅黑"/>
                <w:color w:val="0000FF"/>
                <w:sz w:val="18"/>
              </w:rPr>
              <w:t>Code</w:t>
            </w:r>
          </w:p>
        </w:tc>
        <w:tc>
          <w:tcPr>
            <w:tcW w:w="1010"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0</w:t>
            </w:r>
          </w:p>
        </w:tc>
        <w:tc>
          <w:tcPr>
            <w:tcW w:w="6187" w:type="dxa"/>
          </w:tcPr>
          <w:p>
            <w:pP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系统异常，请做重试（重置接口返回改状态时请重新发起请求）</w:t>
            </w:r>
          </w:p>
        </w:tc>
      </w:tr>
    </w:tbl>
    <w:p>
      <w:pPr>
        <w:rPr>
          <w:color w:val="FF0000"/>
        </w:rPr>
      </w:pPr>
    </w:p>
    <w:p>
      <w:pPr>
        <w:rPr>
          <w:rFonts w:hint="eastAsia" w:ascii="微软雅黑" w:hAnsi="微软雅黑" w:eastAsia="微软雅黑" w:cs="微软雅黑"/>
          <w:color w:val="FF0000"/>
          <w:sz w:val="18"/>
          <w:lang w:val="en-US" w:eastAsia="zh-CN"/>
        </w:rPr>
      </w:pPr>
      <w:r>
        <w:rPr>
          <w:rFonts w:hint="eastAsia" w:ascii="微软雅黑" w:hAnsi="微软雅黑" w:eastAsia="微软雅黑" w:cs="微软雅黑"/>
          <w:color w:val="FF0000"/>
          <w:sz w:val="18"/>
          <w:lang w:val="en-US" w:eastAsia="zh-CN"/>
        </w:rPr>
        <w:t>注意：</w:t>
      </w:r>
    </w:p>
    <w:p>
      <w:pPr>
        <w:ind w:firstLine="420" w:firstLineChars="0"/>
        <w:rPr>
          <w:rFonts w:hint="eastAsia" w:ascii="微软雅黑" w:hAnsi="微软雅黑" w:eastAsia="微软雅黑" w:cs="微软雅黑"/>
          <w:color w:val="FF0000"/>
          <w:sz w:val="18"/>
          <w:lang w:val="en-US" w:eastAsia="zh-CN"/>
        </w:rPr>
      </w:pPr>
      <w:r>
        <w:rPr>
          <w:rFonts w:hint="eastAsia" w:ascii="微软雅黑" w:hAnsi="微软雅黑" w:eastAsia="微软雅黑" w:cs="微软雅黑"/>
          <w:color w:val="FF0000"/>
          <w:sz w:val="18"/>
          <w:lang w:val="en-US" w:eastAsia="zh-CN"/>
        </w:rPr>
        <w:t>1：直充订单接口 或卡密订单接口请求响应的Code 返回</w:t>
      </w:r>
      <w:bookmarkStart w:id="1" w:name="_GoBack"/>
      <w:bookmarkEnd w:id="1"/>
      <w:r>
        <w:rPr>
          <w:rFonts w:hint="eastAsia" w:ascii="微软雅黑" w:hAnsi="微软雅黑" w:eastAsia="微软雅黑" w:cs="微软雅黑"/>
          <w:color w:val="FF0000"/>
          <w:sz w:val="18"/>
          <w:lang w:val="en-US" w:eastAsia="zh-CN"/>
        </w:rPr>
        <w:t>0，10，11，1000时请向我方反馈情况，并且对订单充值结果做人工确认处理:。</w:t>
      </w:r>
    </w:p>
    <w:p>
      <w:pPr>
        <w:ind w:firstLine="420" w:firstLineChars="0"/>
        <w:rPr>
          <w:rFonts w:hint="default" w:eastAsiaTheme="minorEastAsia"/>
          <w:color w:val="FF0000"/>
          <w:lang w:val="en-US" w:eastAsia="zh-CN"/>
        </w:rPr>
      </w:pPr>
      <w:r>
        <w:rPr>
          <w:rFonts w:hint="eastAsia" w:ascii="微软雅黑" w:hAnsi="微软雅黑" w:eastAsia="微软雅黑" w:cs="微软雅黑"/>
          <w:color w:val="FF0000"/>
          <w:sz w:val="18"/>
          <w:lang w:val="en-US" w:eastAsia="zh-CN"/>
        </w:rPr>
        <w:t>2：直充订单接口或卡密订单接口请求响应状态非明确结果或请求异常等情况需等待5分钟以上如果任然没收到异步通知方可进行订单查单处理。</w:t>
      </w:r>
    </w:p>
    <w:p>
      <w:pPr>
        <w:rPr>
          <w:color w:val="FF0000"/>
        </w:rPr>
      </w:pPr>
    </w:p>
    <w:p/>
    <w:p/>
    <w:p>
      <w:pPr>
        <w:pStyle w:val="3"/>
        <w:numPr>
          <w:ilvl w:val="0"/>
          <w:numId w:val="2"/>
        </w:numPr>
        <w:rPr>
          <w:rFonts w:hint="default"/>
          <w:lang w:val="en-US" w:eastAsia="zh-CN"/>
        </w:rPr>
      </w:pPr>
      <w:r>
        <w:rPr>
          <w:rFonts w:hint="eastAsia"/>
          <w:lang w:val="en-US" w:eastAsia="zh-CN"/>
        </w:rPr>
        <w:t>账户类型说明</w:t>
      </w:r>
    </w:p>
    <w:p>
      <w:pPr>
        <w:rPr>
          <w:rFonts w:hint="default"/>
          <w:lang w:val="en-US" w:eastAsia="zh-CN"/>
        </w:rPr>
      </w:pPr>
    </w:p>
    <w:tbl>
      <w:tblPr>
        <w:tblStyle w:val="5"/>
        <w:tblW w:w="8522" w:type="dxa"/>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186"/>
        <w:gridCol w:w="1137"/>
        <w:gridCol w:w="1738"/>
        <w:gridCol w:w="346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186" w:type="dxa"/>
          </w:tcPr>
          <w:p>
            <w:pPr>
              <w:rPr>
                <w:rFonts w:ascii="微软雅黑" w:hAnsi="微软雅黑" w:eastAsia="微软雅黑" w:cs="微软雅黑"/>
                <w:b/>
                <w:sz w:val="18"/>
              </w:rPr>
            </w:pPr>
            <w:r>
              <w:rPr>
                <w:rFonts w:hint="eastAsia" w:ascii="微软雅黑" w:hAnsi="微软雅黑" w:eastAsia="微软雅黑" w:cs="微软雅黑"/>
                <w:b/>
                <w:sz w:val="18"/>
              </w:rPr>
              <w:t>字段名</w:t>
            </w:r>
          </w:p>
        </w:tc>
        <w:tc>
          <w:tcPr>
            <w:tcW w:w="1137" w:type="dxa"/>
          </w:tcPr>
          <w:p>
            <w:pPr>
              <w:jc w:val="center"/>
              <w:rPr>
                <w:rFonts w:hint="eastAsia" w:ascii="微软雅黑" w:hAnsi="微软雅黑" w:eastAsia="微软雅黑" w:cs="微软雅黑"/>
                <w:b/>
                <w:sz w:val="18"/>
                <w:lang w:val="en-US" w:eastAsia="zh-CN"/>
              </w:rPr>
            </w:pPr>
            <w:r>
              <w:rPr>
                <w:rFonts w:hint="eastAsia" w:ascii="微软雅黑" w:hAnsi="微软雅黑" w:eastAsia="微软雅黑" w:cs="微软雅黑"/>
                <w:b/>
                <w:sz w:val="18"/>
                <w:lang w:val="en-US" w:eastAsia="zh-CN"/>
              </w:rPr>
              <w:t>值</w:t>
            </w:r>
          </w:p>
        </w:tc>
        <w:tc>
          <w:tcPr>
            <w:tcW w:w="1738" w:type="dxa"/>
            <w:tcBorders>
              <w:right w:val="single" w:color="auto" w:sz="4" w:space="0"/>
            </w:tcBorders>
          </w:tcPr>
          <w:p>
            <w:pPr>
              <w:jc w:val="center"/>
              <w:rPr>
                <w:rFonts w:ascii="微软雅黑" w:hAnsi="微软雅黑" w:eastAsia="微软雅黑" w:cs="微软雅黑"/>
                <w:b/>
                <w:sz w:val="18"/>
              </w:rPr>
            </w:pPr>
            <w:r>
              <w:rPr>
                <w:rFonts w:hint="eastAsia" w:ascii="微软雅黑" w:hAnsi="微软雅黑" w:eastAsia="微软雅黑" w:cs="微软雅黑"/>
                <w:b/>
                <w:sz w:val="18"/>
              </w:rPr>
              <w:t>说明</w:t>
            </w:r>
          </w:p>
        </w:tc>
        <w:tc>
          <w:tcPr>
            <w:tcW w:w="3461" w:type="dxa"/>
            <w:tcBorders>
              <w:left w:val="single" w:color="auto" w:sz="4" w:space="0"/>
            </w:tcBorders>
          </w:tcPr>
          <w:p>
            <w:pPr>
              <w:jc w:val="center"/>
              <w:rPr>
                <w:rFonts w:hint="default" w:ascii="微软雅黑" w:hAnsi="微软雅黑" w:eastAsia="微软雅黑" w:cs="微软雅黑"/>
                <w:b/>
                <w:sz w:val="18"/>
                <w:lang w:val="en-US" w:eastAsia="zh-CN"/>
              </w:rPr>
            </w:pPr>
            <w:r>
              <w:rPr>
                <w:rFonts w:hint="eastAsia" w:ascii="微软雅黑" w:hAnsi="微软雅黑" w:eastAsia="微软雅黑" w:cs="微软雅黑"/>
                <w:b/>
                <w:sz w:val="18"/>
                <w:lang w:val="en-US" w:eastAsia="zh-CN"/>
              </w:rPr>
              <w:t>业务场景</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186" w:type="dxa"/>
            <w:vMerge w:val="restart"/>
          </w:tcPr>
          <w:p>
            <w:pPr>
              <w:rPr>
                <w:rFonts w:ascii="微软雅黑" w:hAnsi="微软雅黑" w:eastAsia="微软雅黑" w:cs="微软雅黑"/>
                <w:color w:val="0000FF"/>
                <w:sz w:val="18"/>
              </w:rPr>
            </w:pPr>
            <w:r>
              <w:rPr>
                <w:rFonts w:hint="eastAsia" w:ascii="微软雅黑" w:hAnsi="微软雅黑" w:eastAsia="微软雅黑" w:cs="微软雅黑"/>
                <w:color w:val="0000FF"/>
                <w:sz w:val="18"/>
              </w:rPr>
              <w:t>ChargeAccountType</w:t>
            </w:r>
          </w:p>
        </w:tc>
        <w:tc>
          <w:tcPr>
            <w:tcW w:w="1137" w:type="dxa"/>
          </w:tcPr>
          <w:p>
            <w:pPr>
              <w:jc w:val="cente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1</w:t>
            </w:r>
          </w:p>
        </w:tc>
        <w:tc>
          <w:tcPr>
            <w:tcW w:w="1738" w:type="dxa"/>
            <w:tcBorders>
              <w:right w:val="single" w:color="auto" w:sz="4" w:space="0"/>
            </w:tcBorders>
          </w:tcPr>
          <w:p>
            <w:pPr>
              <w:jc w:val="cente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手机号</w:t>
            </w:r>
          </w:p>
        </w:tc>
        <w:tc>
          <w:tcPr>
            <w:tcW w:w="3461" w:type="dxa"/>
            <w:tcBorders>
              <w:left w:val="single" w:color="auto" w:sz="4" w:space="0"/>
            </w:tcBorders>
          </w:tcPr>
          <w:p>
            <w:pPr>
              <w:rPr>
                <w:rFonts w:hint="eastAsia" w:ascii="微软雅黑" w:hAnsi="微软雅黑" w:eastAsia="微软雅黑" w:cs="微软雅黑"/>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186" w:type="dxa"/>
            <w:vMerge w:val="continue"/>
          </w:tcPr>
          <w:p>
            <w:pPr>
              <w:rPr>
                <w:rFonts w:ascii="微软雅黑" w:hAnsi="微软雅黑" w:eastAsia="微软雅黑" w:cs="微软雅黑"/>
                <w:color w:val="0000FF"/>
                <w:sz w:val="18"/>
              </w:rPr>
            </w:pPr>
          </w:p>
        </w:tc>
        <w:tc>
          <w:tcPr>
            <w:tcW w:w="1137" w:type="dxa"/>
          </w:tcPr>
          <w:p>
            <w:pPr>
              <w:jc w:val="cente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2</w:t>
            </w:r>
          </w:p>
        </w:tc>
        <w:tc>
          <w:tcPr>
            <w:tcW w:w="1738" w:type="dxa"/>
            <w:tcBorders>
              <w:right w:val="single" w:color="auto" w:sz="4" w:space="0"/>
            </w:tcBorders>
          </w:tcPr>
          <w:p>
            <w:pPr>
              <w:jc w:val="cente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QQ号</w:t>
            </w:r>
          </w:p>
        </w:tc>
        <w:tc>
          <w:tcPr>
            <w:tcW w:w="3461" w:type="dxa"/>
            <w:tcBorders>
              <w:left w:val="single" w:color="auto" w:sz="4" w:space="0"/>
            </w:tcBorders>
          </w:tcPr>
          <w:p>
            <w:pPr>
              <w:rPr>
                <w:rFonts w:hint="eastAsia" w:ascii="微软雅黑" w:hAnsi="微软雅黑" w:eastAsia="微软雅黑" w:cs="微软雅黑"/>
                <w:sz w:val="18"/>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22" w:hRule="atLeast"/>
        </w:trPr>
        <w:tc>
          <w:tcPr>
            <w:tcW w:w="2186" w:type="dxa"/>
            <w:vMerge w:val="continue"/>
          </w:tcPr>
          <w:p>
            <w:pPr>
              <w:rPr>
                <w:rFonts w:ascii="微软雅黑" w:hAnsi="微软雅黑" w:eastAsia="微软雅黑" w:cs="微软雅黑"/>
                <w:color w:val="0000FF"/>
                <w:sz w:val="18"/>
              </w:rPr>
            </w:pPr>
          </w:p>
        </w:tc>
        <w:tc>
          <w:tcPr>
            <w:tcW w:w="1137" w:type="dxa"/>
          </w:tcPr>
          <w:p>
            <w:pPr>
              <w:jc w:val="center"/>
              <w:rPr>
                <w:rFonts w:hint="eastAsia"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3</w:t>
            </w:r>
          </w:p>
        </w:tc>
        <w:tc>
          <w:tcPr>
            <w:tcW w:w="1738" w:type="dxa"/>
            <w:tcBorders>
              <w:right w:val="single" w:color="auto" w:sz="4" w:space="0"/>
            </w:tcBorders>
          </w:tcPr>
          <w:p>
            <w:pPr>
              <w:jc w:val="center"/>
              <w:rPr>
                <w:rFonts w:hint="default" w:ascii="微软雅黑" w:hAnsi="微软雅黑" w:eastAsia="微软雅黑" w:cs="微软雅黑"/>
                <w:sz w:val="18"/>
                <w:lang w:val="en-US" w:eastAsia="zh-CN"/>
              </w:rPr>
            </w:pPr>
            <w:r>
              <w:rPr>
                <w:rFonts w:hint="eastAsia" w:ascii="微软雅黑" w:hAnsi="微软雅黑" w:eastAsia="微软雅黑" w:cs="微软雅黑"/>
                <w:sz w:val="18"/>
                <w:lang w:val="en-US" w:eastAsia="zh-CN"/>
              </w:rPr>
              <w:t>微信号</w:t>
            </w:r>
          </w:p>
        </w:tc>
        <w:tc>
          <w:tcPr>
            <w:tcW w:w="3461" w:type="dxa"/>
            <w:tcBorders>
              <w:left w:val="single" w:color="auto" w:sz="4" w:space="0"/>
            </w:tcBorders>
          </w:tcPr>
          <w:p>
            <w:pPr>
              <w:rPr>
                <w:rFonts w:hint="eastAsia" w:ascii="微软雅黑" w:hAnsi="微软雅黑" w:eastAsia="微软雅黑" w:cs="微软雅黑"/>
                <w:sz w:val="18"/>
                <w:lang w:val="en-US" w:eastAsia="zh-CN"/>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186" w:type="dxa"/>
            <w:vMerge w:val="continue"/>
          </w:tcPr>
          <w:p>
            <w:pPr>
              <w:rPr>
                <w:rFonts w:ascii="微软雅黑" w:hAnsi="微软雅黑" w:eastAsia="微软雅黑" w:cs="微软雅黑"/>
                <w:color w:val="0000FF"/>
                <w:sz w:val="18"/>
              </w:rPr>
            </w:pPr>
          </w:p>
        </w:tc>
        <w:tc>
          <w:tcPr>
            <w:tcW w:w="1137" w:type="dxa"/>
          </w:tcPr>
          <w:p>
            <w:pPr>
              <w:jc w:val="center"/>
              <w:rPr>
                <w:rFonts w:hint="default" w:ascii="微软雅黑" w:hAnsi="微软雅黑" w:eastAsia="微软雅黑" w:cs="微软雅黑"/>
                <w:sz w:val="18"/>
                <w:lang w:val="en-US" w:eastAsia="zh-CN"/>
              </w:rPr>
            </w:pPr>
          </w:p>
        </w:tc>
        <w:tc>
          <w:tcPr>
            <w:tcW w:w="1738" w:type="dxa"/>
            <w:tcBorders>
              <w:right w:val="single" w:color="auto" w:sz="4" w:space="0"/>
            </w:tcBorders>
          </w:tcPr>
          <w:p>
            <w:pPr>
              <w:jc w:val="center"/>
              <w:rPr>
                <w:rFonts w:hint="default" w:ascii="微软雅黑" w:hAnsi="微软雅黑" w:eastAsia="微软雅黑" w:cs="微软雅黑"/>
                <w:sz w:val="18"/>
                <w:lang w:val="en-US" w:eastAsia="zh-CN"/>
              </w:rPr>
            </w:pPr>
          </w:p>
        </w:tc>
        <w:tc>
          <w:tcPr>
            <w:tcW w:w="3461" w:type="dxa"/>
            <w:tcBorders>
              <w:left w:val="single" w:color="auto" w:sz="4" w:space="0"/>
            </w:tcBorders>
          </w:tcPr>
          <w:p>
            <w:pPr>
              <w:rPr>
                <w:rFonts w:hint="eastAsia" w:ascii="微软雅黑" w:hAnsi="微软雅黑" w:eastAsia="微软雅黑" w:cs="微软雅黑"/>
                <w:sz w:val="18"/>
                <w:lang w:val="en-US" w:eastAsia="zh-CN"/>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85" w:hRule="atLeast"/>
        </w:trPr>
        <w:tc>
          <w:tcPr>
            <w:tcW w:w="2186" w:type="dxa"/>
            <w:vMerge w:val="continue"/>
          </w:tcPr>
          <w:p>
            <w:pPr>
              <w:rPr>
                <w:rFonts w:ascii="微软雅黑" w:hAnsi="微软雅黑" w:eastAsia="微软雅黑" w:cs="微软雅黑"/>
                <w:color w:val="0000FF"/>
                <w:sz w:val="18"/>
              </w:rPr>
            </w:pPr>
          </w:p>
        </w:tc>
        <w:tc>
          <w:tcPr>
            <w:tcW w:w="1137" w:type="dxa"/>
          </w:tcPr>
          <w:p>
            <w:pPr>
              <w:jc w:val="center"/>
              <w:rPr>
                <w:rFonts w:hint="eastAsia" w:ascii="微软雅黑" w:hAnsi="微软雅黑" w:eastAsia="微软雅黑" w:cs="微软雅黑"/>
                <w:sz w:val="18"/>
                <w:lang w:val="en-US" w:eastAsia="zh-CN"/>
              </w:rPr>
            </w:pPr>
          </w:p>
        </w:tc>
        <w:tc>
          <w:tcPr>
            <w:tcW w:w="1738" w:type="dxa"/>
            <w:tcBorders>
              <w:right w:val="single" w:color="auto" w:sz="4" w:space="0"/>
            </w:tcBorders>
          </w:tcPr>
          <w:p>
            <w:pPr>
              <w:jc w:val="center"/>
              <w:rPr>
                <w:rFonts w:hint="default" w:ascii="微软雅黑" w:hAnsi="微软雅黑" w:eastAsia="微软雅黑" w:cs="微软雅黑"/>
                <w:sz w:val="18"/>
                <w:lang w:val="en-US" w:eastAsia="zh-CN"/>
              </w:rPr>
            </w:pPr>
          </w:p>
        </w:tc>
        <w:tc>
          <w:tcPr>
            <w:tcW w:w="3461" w:type="dxa"/>
            <w:tcBorders>
              <w:left w:val="single" w:color="auto" w:sz="4" w:space="0"/>
            </w:tcBorders>
          </w:tcPr>
          <w:p>
            <w:pPr>
              <w:rPr>
                <w:rFonts w:hint="eastAsia" w:ascii="微软雅黑" w:hAnsi="微软雅黑" w:eastAsia="微软雅黑" w:cs="微软雅黑"/>
                <w:sz w:val="18"/>
                <w:lang w:val="en-US" w:eastAsia="zh-CN"/>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186" w:type="dxa"/>
            <w:vMerge w:val="continue"/>
          </w:tcPr>
          <w:p>
            <w:pPr>
              <w:rPr>
                <w:rFonts w:ascii="微软雅黑" w:hAnsi="微软雅黑" w:eastAsia="微软雅黑" w:cs="微软雅黑"/>
                <w:color w:val="0000FF"/>
                <w:sz w:val="18"/>
              </w:rPr>
            </w:pPr>
          </w:p>
        </w:tc>
        <w:tc>
          <w:tcPr>
            <w:tcW w:w="1137" w:type="dxa"/>
          </w:tcPr>
          <w:p>
            <w:pPr>
              <w:jc w:val="center"/>
              <w:rPr>
                <w:rFonts w:hint="eastAsia" w:ascii="微软雅黑" w:hAnsi="微软雅黑" w:eastAsia="微软雅黑" w:cs="微软雅黑"/>
                <w:sz w:val="18"/>
                <w:lang w:val="en-US" w:eastAsia="zh-CN"/>
              </w:rPr>
            </w:pPr>
          </w:p>
        </w:tc>
        <w:tc>
          <w:tcPr>
            <w:tcW w:w="1738" w:type="dxa"/>
            <w:tcBorders>
              <w:right w:val="single" w:color="auto" w:sz="4" w:space="0"/>
            </w:tcBorders>
          </w:tcPr>
          <w:p>
            <w:pPr>
              <w:jc w:val="center"/>
              <w:rPr>
                <w:rFonts w:hint="default" w:ascii="微软雅黑" w:hAnsi="微软雅黑" w:eastAsia="微软雅黑" w:cs="微软雅黑"/>
                <w:sz w:val="18"/>
                <w:lang w:val="en-US" w:eastAsia="zh-CN"/>
              </w:rPr>
            </w:pPr>
          </w:p>
        </w:tc>
        <w:tc>
          <w:tcPr>
            <w:tcW w:w="3461" w:type="dxa"/>
            <w:tcBorders>
              <w:left w:val="single" w:color="auto" w:sz="4" w:space="0"/>
            </w:tcBorders>
          </w:tcPr>
          <w:p>
            <w:pPr>
              <w:rPr>
                <w:rFonts w:hint="eastAsia" w:ascii="微软雅黑" w:hAnsi="微软雅黑" w:eastAsia="微软雅黑" w:cs="微软雅黑"/>
                <w:sz w:val="18"/>
                <w:lang w:val="en-US" w:eastAsia="zh-CN"/>
              </w:rPr>
            </w:pPr>
          </w:p>
        </w:tc>
      </w:tr>
    </w:tbl>
    <w:p>
      <w:pPr>
        <w:rPr>
          <w:rFonts w:hint="default"/>
          <w:lang w:val="en-US" w:eastAsia="zh-CN"/>
        </w:rPr>
      </w:pPr>
    </w:p>
    <w:p>
      <w:pPr>
        <w:rPr>
          <w:rFonts w:hint="default"/>
          <w:lang w:val="en-US" w:eastAsia="zh-CN"/>
        </w:rPr>
      </w:pPr>
    </w:p>
    <w:p>
      <w:pPr>
        <w:pStyle w:val="3"/>
        <w:numPr>
          <w:ilvl w:val="0"/>
          <w:numId w:val="2"/>
        </w:numPr>
        <w:rPr>
          <w:rFonts w:hint="default"/>
          <w:lang w:val="en-US" w:eastAsia="zh-CN"/>
        </w:rPr>
      </w:pPr>
      <w:r>
        <w:rPr>
          <w:rFonts w:hint="eastAsia"/>
          <w:lang w:val="en-US" w:eastAsia="zh-CN"/>
        </w:rPr>
        <w:t>扩展说明</w:t>
      </w:r>
    </w:p>
    <w:p>
      <w:pPr>
        <w:rPr>
          <w:rFonts w:hint="default"/>
          <w:lang w:val="en-US" w:eastAsia="zh-CN"/>
        </w:rPr>
      </w:pPr>
      <w:r>
        <w:rPr>
          <w:rFonts w:hint="eastAsia"/>
          <w:lang w:val="en-US" w:eastAsia="zh-CN"/>
        </w:rPr>
        <w:t>暂无扩展说明</w:t>
      </w:r>
    </w:p>
    <w:p>
      <w:pPr>
        <w:rPr>
          <w:rFonts w:hint="default"/>
          <w:lang w:val="en-US" w:eastAsia="zh-CN"/>
        </w:rPr>
      </w:pPr>
    </w:p>
    <w:p>
      <w:pPr>
        <w:rPr>
          <w:rFonts w:hint="default"/>
          <w:lang w:val="en-US" w:eastAsia="zh-CN"/>
        </w:rPr>
      </w:pPr>
    </w:p>
    <w:p>
      <w:pPr>
        <w:pStyle w:val="3"/>
        <w:numPr>
          <w:ilvl w:val="0"/>
          <w:numId w:val="2"/>
        </w:numPr>
        <w:rPr>
          <w:rFonts w:hint="default"/>
          <w:lang w:val="en-US" w:eastAsia="zh-CN"/>
        </w:rPr>
      </w:pPr>
      <w:r>
        <w:rPr>
          <w:rFonts w:hint="eastAsia"/>
          <w:lang w:val="en-US" w:eastAsia="zh-CN"/>
        </w:rPr>
        <w:t>RSA加密说明</w:t>
      </w:r>
    </w:p>
    <w:p>
      <w:pPr>
        <w:rPr>
          <w:rFonts w:hint="eastAsia"/>
          <w:lang w:val="en-US" w:eastAsia="zh-CN"/>
        </w:rPr>
      </w:pPr>
      <w:r>
        <w:rPr>
          <w:rFonts w:hint="eastAsia"/>
          <w:lang w:val="en-US" w:eastAsia="zh-CN"/>
        </w:rPr>
        <w:t>标准RSA加密，秘钥格式：PEM，秘钥长度：2048，填充方式PKCS1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 w:afterAutospacing="0" w:line="23" w:lineRule="atLeast"/>
        <w:ind w:left="0" w:right="0" w:firstLine="0"/>
        <w:rPr>
          <w:rFonts w:hint="default"/>
          <w:lang w:val="en-US" w:eastAsia="zh-CN"/>
        </w:rPr>
      </w:pPr>
      <w:r>
        <w:rPr>
          <w:rFonts w:hint="eastAsia" w:asciiTheme="minorHAnsi" w:hAnsiTheme="minorHAnsi" w:eastAsiaTheme="minorEastAsia" w:cstheme="minorBidi"/>
          <w:b w:val="0"/>
          <w:kern w:val="2"/>
          <w:sz w:val="21"/>
          <w:szCs w:val="24"/>
          <w:lang w:val="en-US" w:eastAsia="zh-CN" w:bidi="ar-SA"/>
        </w:rPr>
        <w:t>也可以参考加密工具,苹果电脑或Unix系统请安装（</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"http://www.baidu.com/link?url=l8_PW5FhMrYhJT2MLMZwLO6CtwEqbZamkWu5EDlvAeTJfoj9Kv5Qli87-d3jru5eENziN_Mo8c40dVTNUJqzdBPQ8KQ0YSiIQ1p_5TEgrum" \t "https://www.baidu.com/_blank"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Download .NET Framework 4.7.2</w:t>
      </w:r>
      <w:r>
        <w:rPr>
          <w:rFonts w:hint="default" w:asciiTheme="minorHAnsi" w:hAnsiTheme="minorHAnsi" w:eastAsiaTheme="minorEastAsia" w:cstheme="minorBidi"/>
          <w:b w:val="0"/>
          <w:kern w:val="2"/>
          <w:sz w:val="21"/>
          <w:szCs w:val="24"/>
          <w:lang w:val="en-US" w:eastAsia="zh-CN" w:bidi="ar-SA"/>
        </w:rPr>
        <w:fldChar w:fldCharType="end"/>
      </w:r>
      <w:r>
        <w:rPr>
          <w:rFonts w:hint="eastAsia" w:asciiTheme="minorHAnsi" w:hAnsiTheme="minorHAnsi" w:eastAsiaTheme="minorEastAsia" w:cstheme="minorBidi"/>
          <w:b w:val="0"/>
          <w:kern w:val="2"/>
          <w:sz w:val="21"/>
          <w:szCs w:val="24"/>
          <w:lang w:val="en-US" w:eastAsia="zh-CN" w:bidi="ar-SA"/>
        </w:rPr>
        <w:t xml:space="preserve"> 运行环境）</w:t>
      </w:r>
    </w:p>
    <w:p>
      <w:pPr>
        <w:rPr>
          <w:rFonts w:hint="eastAsia"/>
          <w:lang w:val="en-US" w:eastAsia="zh-CN"/>
        </w:rPr>
      </w:pPr>
      <w:r>
        <w:rPr>
          <w:rFonts w:hint="eastAsia"/>
          <w:b/>
          <w:bCs/>
          <w:lang w:val="en-US" w:eastAsia="zh-CN"/>
        </w:rPr>
        <w:t>加密工具</w:t>
      </w:r>
      <w:r>
        <w:rPr>
          <w:rFonts w:hint="eastAsia"/>
          <w:lang w:val="en-US" w:eastAsia="zh-CN"/>
        </w:rPr>
        <w:t>：</w:t>
      </w:r>
      <w:r>
        <w:rPr>
          <w:rFonts w:hint="eastAsia"/>
          <w:lang w:val="en-US" w:eastAsia="zh-CN"/>
        </w:rPr>
        <w:object>
          <v:shape id="_x0000_i1025" o:spt="75" type="#_x0000_t75" style="height:35.25pt;width:50.3pt;" o:ole="t" filled="f" o:preferrelative="t" stroked="f" coordsize="21600,21600">
            <v:path/>
            <v:fill on="f" focussize="0,0"/>
            <v:stroke on="f"/>
            <v:imagedata r:id="rId5" o:title=""/>
            <o:lock v:ext="edit" aspectratio="t"/>
            <w10:wrap type="none"/>
            <w10:anchorlock/>
          </v:shape>
          <o:OLEObject Type="Embed" ProgID="Package" ShapeID="_x0000_i1025" DrawAspect="Content" ObjectID="_1468075725" r:id="rId4">
            <o:LockedField>false</o:LockedField>
          </o:OLEObject>
        </w:object>
      </w:r>
    </w:p>
    <w:p>
      <w:pPr>
        <w:rPr>
          <w:rFonts w:hint="default"/>
          <w:lang w:val="en-US" w:eastAsia="zh-CN"/>
        </w:rPr>
      </w:pPr>
    </w:p>
    <w:p>
      <w:pPr>
        <w:rPr>
          <w:rFonts w:hint="eastAsia"/>
          <w:lang w:val="en-US" w:eastAsia="zh-CN"/>
        </w:rPr>
      </w:pPr>
      <w:r>
        <w:rPr>
          <w:rFonts w:hint="eastAsia"/>
          <w:b/>
          <w:bCs/>
          <w:lang w:val="en-US" w:eastAsia="zh-CN"/>
        </w:rPr>
        <w:t>加密案例</w:t>
      </w:r>
      <w:r>
        <w:rPr>
          <w:rFonts w:hint="eastAsia"/>
          <w:lang w:val="en-US" w:eastAsia="zh-CN"/>
        </w:rPr>
        <w:t>：</w:t>
      </w:r>
    </w:p>
    <w:p>
      <w:pPr>
        <w:ind w:firstLine="420" w:firstLineChars="0"/>
        <w:rPr>
          <w:rFonts w:hint="eastAsia"/>
          <w:lang w:val="en-US" w:eastAsia="zh-CN"/>
        </w:rPr>
      </w:pPr>
      <w:r>
        <w:rPr>
          <w:rFonts w:hint="eastAsia"/>
          <w:lang w:val="en-US" w:eastAsia="zh-CN"/>
        </w:rPr>
        <w:t>加密原字符串：1258abcefdds8*dfee14f</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加密公钥：</w:t>
      </w:r>
    </w:p>
    <w:p>
      <w:pPr>
        <w:ind w:firstLine="420" w:firstLineChars="0"/>
        <w:rPr>
          <w:rFonts w:hint="eastAsia"/>
          <w:lang w:val="en-US" w:eastAsia="zh-CN"/>
        </w:rPr>
      </w:pPr>
      <w:r>
        <w:rPr>
          <w:rFonts w:hint="eastAsia"/>
          <w:lang w:val="en-US" w:eastAsia="zh-CN"/>
        </w:rPr>
        <w:t>-----BEGIN PUBLIC KEY-----</w:t>
      </w:r>
    </w:p>
    <w:p>
      <w:pPr>
        <w:ind w:firstLine="420" w:firstLineChars="0"/>
        <w:rPr>
          <w:rFonts w:hint="eastAsia"/>
          <w:lang w:val="en-US" w:eastAsia="zh-CN"/>
        </w:rPr>
      </w:pPr>
      <w:r>
        <w:rPr>
          <w:rFonts w:hint="eastAsia"/>
          <w:lang w:val="en-US" w:eastAsia="zh-CN"/>
        </w:rPr>
        <w:t>MIIBIDANBgkqhkiG9w0BAQEFAAOCAQ0AMIIBCAKCAQEAq3XfgBSkaOYtESoE9nxy</w:t>
      </w:r>
    </w:p>
    <w:p>
      <w:pPr>
        <w:ind w:firstLine="420" w:firstLineChars="0"/>
        <w:rPr>
          <w:rFonts w:hint="eastAsia"/>
          <w:lang w:val="en-US" w:eastAsia="zh-CN"/>
        </w:rPr>
      </w:pPr>
      <w:r>
        <w:rPr>
          <w:rFonts w:hint="eastAsia"/>
          <w:lang w:val="en-US" w:eastAsia="zh-CN"/>
        </w:rPr>
        <w:t>IB/fhCbn7EGLt0FtLqk9Dww4k/tFBCPP0hxr7xXb21VOLIER4+npcyBGaHXmnp3f</w:t>
      </w:r>
    </w:p>
    <w:p>
      <w:pPr>
        <w:ind w:firstLine="420" w:firstLineChars="0"/>
        <w:rPr>
          <w:rFonts w:hint="eastAsia"/>
          <w:lang w:val="en-US" w:eastAsia="zh-CN"/>
        </w:rPr>
      </w:pPr>
      <w:r>
        <w:rPr>
          <w:rFonts w:hint="eastAsia"/>
          <w:lang w:val="en-US" w:eastAsia="zh-CN"/>
        </w:rPr>
        <w:t>GLKGN6s014MQOyCl6P2JFT/iWC1cp6GKSlIMmK1oaNBpcB11xvWa4fCg9E10JgdN</w:t>
      </w:r>
    </w:p>
    <w:p>
      <w:pPr>
        <w:ind w:firstLine="420" w:firstLineChars="0"/>
        <w:rPr>
          <w:rFonts w:hint="eastAsia"/>
          <w:lang w:val="en-US" w:eastAsia="zh-CN"/>
        </w:rPr>
      </w:pPr>
      <w:r>
        <w:rPr>
          <w:rFonts w:hint="eastAsia"/>
          <w:lang w:val="en-US" w:eastAsia="zh-CN"/>
        </w:rPr>
        <w:t>BT9G0syxezJn0iIJkE4IxLfV3RciQtYnv7D3TcY38jzKmOcT9sbyWyPNI7UWIvSN</w:t>
      </w:r>
    </w:p>
    <w:p>
      <w:pPr>
        <w:ind w:firstLine="420" w:firstLineChars="0"/>
        <w:rPr>
          <w:rFonts w:hint="eastAsia"/>
          <w:lang w:val="en-US" w:eastAsia="zh-CN"/>
        </w:rPr>
      </w:pPr>
      <w:r>
        <w:rPr>
          <w:rFonts w:hint="eastAsia"/>
          <w:lang w:val="en-US" w:eastAsia="zh-CN"/>
        </w:rPr>
        <w:t>Mzmu/5Xev2Q4ZKcnlNePIg7aPHQmYp8YekEzRabRnwHfdhjpQI0Hr7YIa6+qsUpm</w:t>
      </w:r>
    </w:p>
    <w:p>
      <w:pPr>
        <w:ind w:firstLine="420" w:firstLineChars="0"/>
        <w:rPr>
          <w:rFonts w:hint="eastAsia"/>
          <w:lang w:val="en-US" w:eastAsia="zh-CN"/>
        </w:rPr>
      </w:pPr>
      <w:r>
        <w:rPr>
          <w:rFonts w:hint="eastAsia"/>
          <w:lang w:val="en-US" w:eastAsia="zh-CN"/>
        </w:rPr>
        <w:t>PtEx4jVsJ607VmehfGnnapmrWk0c7iqxhAADARJFLKW97TCUtc6qB5NXvmoXckw0</w:t>
      </w:r>
    </w:p>
    <w:p>
      <w:pPr>
        <w:ind w:firstLine="420" w:firstLineChars="0"/>
        <w:rPr>
          <w:rFonts w:hint="eastAsia"/>
          <w:lang w:val="en-US" w:eastAsia="zh-CN"/>
        </w:rPr>
      </w:pPr>
      <w:r>
        <w:rPr>
          <w:rFonts w:hint="eastAsia"/>
          <w:lang w:val="en-US" w:eastAsia="zh-CN"/>
        </w:rPr>
        <w:t>MQIBAw==</w:t>
      </w:r>
    </w:p>
    <w:p>
      <w:pPr>
        <w:ind w:firstLine="420" w:firstLineChars="0"/>
        <w:rPr>
          <w:rFonts w:hint="eastAsia"/>
          <w:lang w:val="en-US" w:eastAsia="zh-CN"/>
        </w:rPr>
      </w:pPr>
      <w:r>
        <w:rPr>
          <w:rFonts w:hint="eastAsia"/>
          <w:lang w:val="en-US" w:eastAsia="zh-CN"/>
        </w:rPr>
        <w:t>-----END PUBLIC KEY-----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加密私钥：</w:t>
      </w:r>
    </w:p>
    <w:p>
      <w:pPr>
        <w:ind w:firstLine="420" w:firstLineChars="0"/>
        <w:rPr>
          <w:rFonts w:hint="default"/>
          <w:lang w:val="en-US" w:eastAsia="zh-CN"/>
        </w:rPr>
      </w:pPr>
      <w:r>
        <w:rPr>
          <w:rFonts w:hint="default"/>
          <w:lang w:val="en-US" w:eastAsia="zh-CN"/>
        </w:rPr>
        <w:t>-----BEGIN RSA PRIVATE KEY-----</w:t>
      </w:r>
    </w:p>
    <w:p>
      <w:pPr>
        <w:ind w:firstLine="420" w:firstLineChars="0"/>
        <w:rPr>
          <w:rFonts w:hint="default"/>
          <w:lang w:val="en-US" w:eastAsia="zh-CN"/>
        </w:rPr>
      </w:pPr>
      <w:r>
        <w:rPr>
          <w:rFonts w:hint="default"/>
          <w:lang w:val="en-US" w:eastAsia="zh-CN"/>
        </w:rPr>
        <w:t>MIIEogIBAAKCAQEAq3XfgBSkaOYtESoE9nxyIB/fhCbn7EGLt0FtLqk9Dww4k/tF</w:t>
      </w:r>
    </w:p>
    <w:p>
      <w:pPr>
        <w:ind w:firstLine="420" w:firstLineChars="0"/>
        <w:rPr>
          <w:rFonts w:hint="default"/>
          <w:lang w:val="en-US" w:eastAsia="zh-CN"/>
        </w:rPr>
      </w:pPr>
      <w:r>
        <w:rPr>
          <w:rFonts w:hint="default"/>
          <w:lang w:val="en-US" w:eastAsia="zh-CN"/>
        </w:rPr>
        <w:t>BCPP0hxr7xXb21VOLIER4+npcyBGaHXmnp3fGLKGN6s014MQOyCl6P2JFT/iWC1c</w:t>
      </w:r>
    </w:p>
    <w:p>
      <w:pPr>
        <w:ind w:firstLine="420" w:firstLineChars="0"/>
        <w:rPr>
          <w:rFonts w:hint="default"/>
          <w:lang w:val="en-US" w:eastAsia="zh-CN"/>
        </w:rPr>
      </w:pPr>
      <w:r>
        <w:rPr>
          <w:rFonts w:hint="default"/>
          <w:lang w:val="en-US" w:eastAsia="zh-CN"/>
        </w:rPr>
        <w:t>p6GKSlIMmK1oaNBpcB11xvWa4fCg9E10JgdNBT9G0syxezJn0iIJkE4IxLfV3Rci</w:t>
      </w:r>
    </w:p>
    <w:p>
      <w:pPr>
        <w:ind w:firstLine="420" w:firstLineChars="0"/>
        <w:rPr>
          <w:rFonts w:hint="default"/>
          <w:lang w:val="en-US" w:eastAsia="zh-CN"/>
        </w:rPr>
      </w:pPr>
      <w:r>
        <w:rPr>
          <w:rFonts w:hint="default"/>
          <w:lang w:val="en-US" w:eastAsia="zh-CN"/>
        </w:rPr>
        <w:t>QtYnv7D3TcY38jzKmOcT9sbyWyPNI7UWIvSNMzmu/5Xev2Q4ZKcnlNePIg7aPHQm</w:t>
      </w:r>
    </w:p>
    <w:p>
      <w:pPr>
        <w:ind w:firstLine="420" w:firstLineChars="0"/>
        <w:rPr>
          <w:rFonts w:hint="default"/>
          <w:lang w:val="en-US" w:eastAsia="zh-CN"/>
        </w:rPr>
      </w:pPr>
      <w:r>
        <w:rPr>
          <w:rFonts w:hint="default"/>
          <w:lang w:val="en-US" w:eastAsia="zh-CN"/>
        </w:rPr>
        <w:t>Yp8YekEzRabRnwHfdhjpQI0Hr7YIa6+qsUpmPtEx4jVsJ607VmehfGnnapmrWk0c</w:t>
      </w:r>
    </w:p>
    <w:p>
      <w:pPr>
        <w:ind w:firstLine="420" w:firstLineChars="0"/>
        <w:rPr>
          <w:rFonts w:hint="default"/>
          <w:lang w:val="en-US" w:eastAsia="zh-CN"/>
        </w:rPr>
      </w:pPr>
      <w:r>
        <w:rPr>
          <w:rFonts w:hint="default"/>
          <w:lang w:val="en-US" w:eastAsia="zh-CN"/>
        </w:rPr>
        <w:t>7iqxhAADARJFLKW97TCUtc6qB5NXvmoXckw0MQIBAwKCAQAck6VAA3C8JlzYMat+</w:t>
      </w:r>
    </w:p>
    <w:p>
      <w:pPr>
        <w:ind w:firstLine="420" w:firstLineChars="0"/>
        <w:rPr>
          <w:rFonts w:hint="default"/>
          <w:lang w:val="en-US" w:eastAsia="zh-CN"/>
        </w:rPr>
      </w:pPr>
      <w:r>
        <w:rPr>
          <w:rFonts w:hint="default"/>
          <w:lang w:val="en-US" w:eastAsia="zh-CN"/>
        </w:rPr>
        <w:t>ahMFWqVAsSanYEHz4DzdHDTX117DVIuAsKKjBLyn2Pn5440HathQpvw92rZmvlEa</w:t>
      </w:r>
    </w:p>
    <w:p>
      <w:pPr>
        <w:ind w:firstLine="420" w:firstLineChars="0"/>
        <w:rPr>
          <w:rFonts w:hint="default"/>
          <w:lang w:val="en-US" w:eastAsia="zh-CN"/>
        </w:rPr>
      </w:pPr>
      <w:r>
        <w:rPr>
          <w:rFonts w:hint="default"/>
          <w:lang w:val="en-US" w:eastAsia="zh-CN"/>
        </w:rPr>
        <w:t>b6UuyGuz8d4j6y1fMBum1OwuNVBkB49xRZcMYwIZcjwReBGSr5OhKO8lqBrTYj4G</w:t>
      </w:r>
    </w:p>
    <w:p>
      <w:pPr>
        <w:ind w:firstLine="420" w:firstLineChars="0"/>
        <w:rPr>
          <w:rFonts w:hint="default"/>
          <w:lang w:val="en-US" w:eastAsia="zh-CN"/>
        </w:rPr>
      </w:pPr>
      <w:r>
        <w:rPr>
          <w:rFonts w:hint="default"/>
          <w:lang w:val="en-US" w:eastAsia="zh-CN"/>
        </w:rPr>
        <w:t>VozWNTZ4d3Lp3bv4WwGYDQF2HlzFk5NCh2ZbaRKnb3bhzw/EYGWrAExCDO3aHr1n</w:t>
      </w:r>
    </w:p>
    <w:p>
      <w:pPr>
        <w:ind w:firstLine="420" w:firstLineChars="0"/>
        <w:rPr>
          <w:rFonts w:hint="default"/>
          <w:lang w:val="en-US" w:eastAsia="zh-CN"/>
        </w:rPr>
      </w:pPr>
      <w:r>
        <w:rPr>
          <w:rFonts w:hint="default"/>
          <w:lang w:val="en-US" w:eastAsia="zh-CN"/>
        </w:rPr>
        <w:t>GPRhpkhw80rk/MiZl1L5hJXmUXlQMnxNhOuDg1r32rIEqEew9wedHOhlIsukvxoC</w:t>
      </w:r>
    </w:p>
    <w:p>
      <w:pPr>
        <w:ind w:firstLine="420" w:firstLineChars="0"/>
        <w:rPr>
          <w:rFonts w:hint="default"/>
          <w:lang w:val="en-US" w:eastAsia="zh-CN"/>
        </w:rPr>
      </w:pPr>
      <w:r>
        <w:rPr>
          <w:rFonts w:hint="default"/>
          <w:lang w:val="en-US" w:eastAsia="zh-CN"/>
        </w:rPr>
        <w:t>DO38eDMh1YScLVPk853HQqaullLb7TcwAVAJvXiFK3OzJJBxe/OeCBXMUk+Dpu9m</w:t>
      </w:r>
    </w:p>
    <w:p>
      <w:pPr>
        <w:ind w:firstLine="420" w:firstLineChars="0"/>
        <w:rPr>
          <w:rFonts w:hint="default"/>
          <w:lang w:val="en-US" w:eastAsia="zh-CN"/>
        </w:rPr>
      </w:pPr>
      <w:r>
        <w:rPr>
          <w:rFonts w:hint="default"/>
          <w:lang w:val="en-US" w:eastAsia="zh-CN"/>
        </w:rPr>
        <w:t>YzwRAoGBAPjWI6XfN1uVzjdbo5uxzc2ThGzI+q8fZKYtrSks80SuRI0m4Abew96i</w:t>
      </w:r>
    </w:p>
    <w:p>
      <w:pPr>
        <w:ind w:firstLine="420" w:firstLineChars="0"/>
        <w:rPr>
          <w:rFonts w:hint="default"/>
          <w:lang w:val="en-US" w:eastAsia="zh-CN"/>
        </w:rPr>
      </w:pPr>
      <w:r>
        <w:rPr>
          <w:rFonts w:hint="default"/>
          <w:lang w:val="en-US" w:eastAsia="zh-CN"/>
        </w:rPr>
        <w:t>KYbJfe5FHIHAKsUZ/Pt17FzjcCgK4gs7Dz60TQPO8XXuRDncrPa4fEsdZG/BpQ2O</w:t>
      </w:r>
    </w:p>
    <w:p>
      <w:pPr>
        <w:ind w:firstLine="420" w:firstLineChars="0"/>
        <w:rPr>
          <w:rFonts w:hint="default"/>
          <w:lang w:val="en-US" w:eastAsia="zh-CN"/>
        </w:rPr>
      </w:pPr>
      <w:r>
        <w:rPr>
          <w:rFonts w:hint="default"/>
          <w:lang w:val="en-US" w:eastAsia="zh-CN"/>
        </w:rPr>
        <w:t>EQGMb8JP6O6O6gFEGaYCT8SZma8qTiN12tmFsRRaa4WB08ZGko//AoGBALBlfgjU</w:t>
      </w:r>
    </w:p>
    <w:p>
      <w:pPr>
        <w:ind w:firstLine="420" w:firstLineChars="0"/>
        <w:rPr>
          <w:rFonts w:hint="default"/>
          <w:lang w:val="en-US" w:eastAsia="zh-CN"/>
        </w:rPr>
      </w:pPr>
      <w:r>
        <w:rPr>
          <w:rFonts w:hint="default"/>
          <w:lang w:val="en-US" w:eastAsia="zh-CN"/>
        </w:rPr>
        <w:t>cmYFbFAFhdL1lJ5rIEUrynmvcZPZT3yLa447D28zAhaCs6Yo8a7yPh13CYCbGnd3</w:t>
      </w:r>
    </w:p>
    <w:p>
      <w:pPr>
        <w:ind w:firstLine="420" w:firstLineChars="0"/>
        <w:rPr>
          <w:rFonts w:hint="default"/>
          <w:lang w:val="en-US" w:eastAsia="zh-CN"/>
        </w:rPr>
      </w:pPr>
      <w:r>
        <w:rPr>
          <w:rFonts w:hint="default"/>
          <w:lang w:val="en-US" w:eastAsia="zh-CN"/>
        </w:rPr>
        <w:t>hJfvQLSTFn14LiYVP3zdkpGB88yg8NTIT9ubg7P5z+C8+DZqoO1Eaj0DKsuj09CK</w:t>
      </w:r>
    </w:p>
    <w:p>
      <w:pPr>
        <w:ind w:firstLine="420" w:firstLineChars="0"/>
        <w:rPr>
          <w:rFonts w:hint="default"/>
          <w:lang w:val="en-US" w:eastAsia="zh-CN"/>
        </w:rPr>
      </w:pPr>
      <w:r>
        <w:rPr>
          <w:rFonts w:hint="default"/>
          <w:lang w:val="en-US" w:eastAsia="zh-CN"/>
        </w:rPr>
        <w:t>CStHP2tIc9/PfDfObgV77RLjOfUmrLTFZjvPAoGBAKXkF8PqJOe5NCTnwmfL3okN</w:t>
      </w:r>
    </w:p>
    <w:p>
      <w:pPr>
        <w:ind w:firstLine="420" w:firstLineChars="0"/>
        <w:rPr>
          <w:rFonts w:hint="default"/>
          <w:lang w:val="en-US" w:eastAsia="zh-CN"/>
        </w:rPr>
      </w:pPr>
      <w:r>
        <w:rPr>
          <w:rFonts w:hint="default"/>
          <w:lang w:val="en-US" w:eastAsia="zh-CN"/>
        </w:rPr>
        <w:t>AvMwpx9qQxlzyMYd94Me2F4Z6q8/LT8WxlnbqUmDaFaAHINmqKej8uiXoBqx7Ad8</w:t>
      </w:r>
    </w:p>
    <w:p>
      <w:pPr>
        <w:ind w:firstLine="420" w:firstLineChars="0"/>
        <w:rPr>
          <w:rFonts w:hint="default"/>
          <w:lang w:val="en-US" w:eastAsia="zh-CN"/>
        </w:rPr>
      </w:pPr>
      <w:r>
        <w:rPr>
          <w:rFonts w:hint="default"/>
          <w:lang w:val="en-US" w:eastAsia="zh-CN"/>
        </w:rPr>
        <w:t>tNR4M1ffS6P0LXvoc08lqDITmEqBGLO0C1Zdn9bf8J8J8VYtZm6sNS27u8ocNBej</w:t>
      </w:r>
    </w:p>
    <w:p>
      <w:pPr>
        <w:ind w:firstLine="420" w:firstLineChars="0"/>
        <w:rPr>
          <w:rFonts w:hint="default"/>
          <w:lang w:val="en-US" w:eastAsia="zh-CN"/>
        </w:rPr>
      </w:pPr>
      <w:r>
        <w:rPr>
          <w:rFonts w:hint="default"/>
          <w:lang w:val="en-US" w:eastAsia="zh-CN"/>
        </w:rPr>
        <w:t>5zuudg2RnQOr4oQvDF//AoGAdZj+sI2hmVjy4AOujKO4aZzALh0xpnT2YpDfqFzy</w:t>
      </w:r>
    </w:p>
    <w:p>
      <w:pPr>
        <w:ind w:firstLine="420" w:firstLineChars="0"/>
        <w:rPr>
          <w:rFonts w:hint="default"/>
          <w:lang w:val="en-US" w:eastAsia="zh-CN"/>
        </w:rPr>
      </w:pPr>
      <w:r>
        <w:rPr>
          <w:rFonts w:hint="default"/>
          <w:lang w:val="en-US" w:eastAsia="zh-CN"/>
        </w:rPr>
        <w:t>XtIKSiIBZFcibsX2dKF+vk9bqxIRpPpYZUorIwy5qPrJbrjU/ekMYQFNMxX14zA1</w:t>
      </w:r>
    </w:p>
    <w:p>
      <w:pPr>
        <w:ind w:firstLine="420" w:firstLineChars="0"/>
        <w:rPr>
          <w:rFonts w:hint="default"/>
          <w:lang w:val="en-US" w:eastAsia="zh-CN"/>
        </w:rPr>
      </w:pPr>
      <w:r>
        <w:rPr>
          <w:rFonts w:hint="default"/>
          <w:lang w:val="en-US" w:eastAsia="zh-CN"/>
        </w:rPr>
        <w:t>PRJXzVE1QH36zvHAni2cKKzHMm034FwGHNoqR4WilTT9eomerlKeDJd7+MRzIy5E</w:t>
      </w:r>
    </w:p>
    <w:p>
      <w:pPr>
        <w:ind w:firstLine="420" w:firstLineChars="0"/>
        <w:rPr>
          <w:rFonts w:hint="default"/>
          <w:lang w:val="en-US" w:eastAsia="zh-CN"/>
        </w:rPr>
      </w:pPr>
      <w:r>
        <w:rPr>
          <w:rFonts w:hint="default"/>
          <w:lang w:val="en-US" w:eastAsia="zh-CN"/>
        </w:rPr>
        <w:t>J98CgYEAjwaWxipWHdVzzkPOsefUCP2u6YWjpgATCLq2vixxr3nnlpGzu011cC9l</w:t>
      </w:r>
    </w:p>
    <w:p>
      <w:pPr>
        <w:ind w:firstLine="420" w:firstLineChars="0"/>
        <w:rPr>
          <w:rFonts w:hint="default"/>
          <w:lang w:val="en-US" w:eastAsia="zh-CN"/>
        </w:rPr>
      </w:pPr>
      <w:r>
        <w:rPr>
          <w:rFonts w:hint="default"/>
          <w:lang w:val="en-US" w:eastAsia="zh-CN"/>
        </w:rPr>
        <w:t>BXcX8U667d0mrgf0rNz+eZfSJgwejx625gh0Hl23ZmJH2AhkPzAWn0qaWhAjAQ6x</w:t>
      </w:r>
    </w:p>
    <w:p>
      <w:pPr>
        <w:ind w:firstLine="420" w:firstLineChars="0"/>
        <w:rPr>
          <w:rFonts w:hint="default"/>
          <w:lang w:val="en-US" w:eastAsia="zh-CN"/>
        </w:rPr>
      </w:pPr>
      <w:r>
        <w:rPr>
          <w:rFonts w:hint="default"/>
          <w:lang w:val="en-US" w:eastAsia="zh-CN"/>
        </w:rPr>
        <w:t>6/P6j2cgDViUNWAV/PvOxoAThOP469G1St74xb9GwcK6YZJPpD4=</w:t>
      </w:r>
    </w:p>
    <w:p>
      <w:pPr>
        <w:ind w:firstLine="420" w:firstLineChars="0"/>
        <w:rPr>
          <w:rFonts w:hint="default"/>
          <w:lang w:val="en-US" w:eastAsia="zh-CN"/>
        </w:rPr>
      </w:pPr>
      <w:r>
        <w:rPr>
          <w:rFonts w:hint="default"/>
          <w:lang w:val="en-US" w:eastAsia="zh-CN"/>
        </w:rPr>
        <w:t>-----END RSA PRIVATE KEY-----</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加密结果：</w:t>
      </w:r>
    </w:p>
    <w:p>
      <w:pPr>
        <w:rPr>
          <w:rFonts w:hint="default"/>
          <w:lang w:val="en-US" w:eastAsia="zh-CN"/>
        </w:rPr>
      </w:pPr>
      <w:r>
        <w:rPr>
          <w:rFonts w:hint="default"/>
          <w:lang w:val="en-US" w:eastAsia="zh-CN"/>
        </w:rPr>
        <w:t>UWB59ngfM64OicFPxdC1Icqs+CrvkhZVSNOjtySaS5vl7T/KMq4Vx8xGYlknRaQQ0xUMouvKBfvVUFocoN1oZaJ5p2sYKWxZHZb3hkAQoc4aJ2JbZYqDFy4Av+cJ4+uDG0sWhf5GUhybWI0/6E8trlfWYF+RQTDrQv2XhrLp1wdr5ZaZUJ/TgvU/sWhGKsUyKr/VXQ6WnJhcQ6K8GRFnW8xcNi/aYf9wr0yBYVYz0/bIILPRaXJuQY2UUCk5QB2eUILOVjQDESwN/j35pVQmCidhxJE5P06SgHFgya+9sLIBWKLC6CXt7AmroGcFxghyA4M8WuQRZo2oCJfP71iutQ==</w:t>
      </w:r>
    </w:p>
    <w:p>
      <w:pPr>
        <w:rPr>
          <w:rFonts w:hint="default"/>
          <w:lang w:val="en-US" w:eastAsia="zh-CN"/>
        </w:rPr>
      </w:pPr>
    </w:p>
    <w:p>
      <w:pPr>
        <w:rPr>
          <w:rFonts w:hint="default"/>
          <w:lang w:val="en-US" w:eastAsia="zh-CN"/>
        </w:rPr>
      </w:pPr>
    </w:p>
    <w:p>
      <w:pPr>
        <w:rPr>
          <w:rFonts w:hint="eastAsia"/>
          <w:lang w:val="en-US" w:eastAsia="zh-CN"/>
        </w:rPr>
      </w:pPr>
      <w:r>
        <w:rPr>
          <w:rFonts w:hint="eastAsia"/>
          <w:color w:val="FF0000"/>
          <w:lang w:val="en-US" w:eastAsia="zh-CN"/>
        </w:rPr>
        <w:t>私匙对加密结果进行解密，如果能得到正确的字符串原文说明加密规则一致</w:t>
      </w:r>
    </w:p>
    <w:p>
      <w:pPr>
        <w:numPr>
          <w:ilvl w:val="0"/>
          <w:numId w:val="0"/>
        </w:numPr>
        <w:ind w:leftChars="0"/>
        <w:rPr>
          <w:rFonts w:hint="default"/>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E3F41"/>
    <w:multiLevelType w:val="multilevel"/>
    <w:tmpl w:val="2D0E3F41"/>
    <w:lvl w:ilvl="0" w:tentative="0">
      <w:start w:val="1"/>
      <w:numFmt w:val="decimal"/>
      <w:pStyle w:val="3"/>
      <w:lvlText w:val="%1."/>
      <w:lvlJc w:val="left"/>
      <w:pPr>
        <w:ind w:left="420"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
    <w:nsid w:val="55EBA363"/>
    <w:multiLevelType w:val="singleLevel"/>
    <w:tmpl w:val="55EBA363"/>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E74"/>
    <w:rsid w:val="000D2720"/>
    <w:rsid w:val="00671E20"/>
    <w:rsid w:val="007E240B"/>
    <w:rsid w:val="009F7D5E"/>
    <w:rsid w:val="00E34E71"/>
    <w:rsid w:val="011102E3"/>
    <w:rsid w:val="013F3513"/>
    <w:rsid w:val="01451C19"/>
    <w:rsid w:val="01846AF9"/>
    <w:rsid w:val="01B63781"/>
    <w:rsid w:val="01C441F5"/>
    <w:rsid w:val="01C56A23"/>
    <w:rsid w:val="0239075E"/>
    <w:rsid w:val="02507FCC"/>
    <w:rsid w:val="02722CDE"/>
    <w:rsid w:val="02726E43"/>
    <w:rsid w:val="02A36DBF"/>
    <w:rsid w:val="02AE2198"/>
    <w:rsid w:val="02AE57D7"/>
    <w:rsid w:val="02B30BCC"/>
    <w:rsid w:val="02C31240"/>
    <w:rsid w:val="03F12B52"/>
    <w:rsid w:val="03F8304B"/>
    <w:rsid w:val="03FF73D1"/>
    <w:rsid w:val="046A4CFF"/>
    <w:rsid w:val="047C06F3"/>
    <w:rsid w:val="04A841BE"/>
    <w:rsid w:val="05D208A4"/>
    <w:rsid w:val="066971E6"/>
    <w:rsid w:val="06CA44F7"/>
    <w:rsid w:val="07024F23"/>
    <w:rsid w:val="07217FF7"/>
    <w:rsid w:val="076B03E5"/>
    <w:rsid w:val="07833ABE"/>
    <w:rsid w:val="07CF25B4"/>
    <w:rsid w:val="07D769F8"/>
    <w:rsid w:val="07F4341F"/>
    <w:rsid w:val="07FB652A"/>
    <w:rsid w:val="081B3FBD"/>
    <w:rsid w:val="08367EBE"/>
    <w:rsid w:val="08385EA9"/>
    <w:rsid w:val="083E2E4D"/>
    <w:rsid w:val="08A52226"/>
    <w:rsid w:val="08B25B59"/>
    <w:rsid w:val="08D93D61"/>
    <w:rsid w:val="08E04022"/>
    <w:rsid w:val="093D5B71"/>
    <w:rsid w:val="096F26CB"/>
    <w:rsid w:val="099752E7"/>
    <w:rsid w:val="09B21576"/>
    <w:rsid w:val="09D159BF"/>
    <w:rsid w:val="0A0B1412"/>
    <w:rsid w:val="0A8B0122"/>
    <w:rsid w:val="0AB911B6"/>
    <w:rsid w:val="0B23474B"/>
    <w:rsid w:val="0B376BD3"/>
    <w:rsid w:val="0B656049"/>
    <w:rsid w:val="0C2571C8"/>
    <w:rsid w:val="0C466799"/>
    <w:rsid w:val="0C630C69"/>
    <w:rsid w:val="0C72570A"/>
    <w:rsid w:val="0C7C3CC1"/>
    <w:rsid w:val="0CF202F5"/>
    <w:rsid w:val="0CFE2E06"/>
    <w:rsid w:val="0D4A2630"/>
    <w:rsid w:val="0D5264AD"/>
    <w:rsid w:val="0D7F475E"/>
    <w:rsid w:val="0D8A36C6"/>
    <w:rsid w:val="0D9B38C9"/>
    <w:rsid w:val="0DAF1882"/>
    <w:rsid w:val="0DB83668"/>
    <w:rsid w:val="0E2460DB"/>
    <w:rsid w:val="0E66127F"/>
    <w:rsid w:val="0E8B3830"/>
    <w:rsid w:val="0EC71440"/>
    <w:rsid w:val="0F32058E"/>
    <w:rsid w:val="0F357559"/>
    <w:rsid w:val="0FE42AB1"/>
    <w:rsid w:val="107916C6"/>
    <w:rsid w:val="10F60ECE"/>
    <w:rsid w:val="10FE5B3C"/>
    <w:rsid w:val="11142B0C"/>
    <w:rsid w:val="113F7B9E"/>
    <w:rsid w:val="11951D35"/>
    <w:rsid w:val="119859DC"/>
    <w:rsid w:val="11E85B82"/>
    <w:rsid w:val="11FD674B"/>
    <w:rsid w:val="12567CDE"/>
    <w:rsid w:val="12585E23"/>
    <w:rsid w:val="12DC370B"/>
    <w:rsid w:val="1306003C"/>
    <w:rsid w:val="130978AE"/>
    <w:rsid w:val="1318313D"/>
    <w:rsid w:val="135C70F0"/>
    <w:rsid w:val="136A3944"/>
    <w:rsid w:val="13B93A44"/>
    <w:rsid w:val="145B52F6"/>
    <w:rsid w:val="149E4BEC"/>
    <w:rsid w:val="14B87E01"/>
    <w:rsid w:val="15194AAE"/>
    <w:rsid w:val="151F2AC1"/>
    <w:rsid w:val="1551705B"/>
    <w:rsid w:val="157D1968"/>
    <w:rsid w:val="15E56442"/>
    <w:rsid w:val="16077EDB"/>
    <w:rsid w:val="165718DA"/>
    <w:rsid w:val="16AB7D8D"/>
    <w:rsid w:val="16BE6655"/>
    <w:rsid w:val="17664784"/>
    <w:rsid w:val="176E7774"/>
    <w:rsid w:val="17C571DD"/>
    <w:rsid w:val="17DD0D8A"/>
    <w:rsid w:val="183424DD"/>
    <w:rsid w:val="18477CAF"/>
    <w:rsid w:val="19AC3012"/>
    <w:rsid w:val="19B02EC8"/>
    <w:rsid w:val="19F71A96"/>
    <w:rsid w:val="1A24063C"/>
    <w:rsid w:val="1A4325EA"/>
    <w:rsid w:val="1AD24629"/>
    <w:rsid w:val="1B07391A"/>
    <w:rsid w:val="1B863C89"/>
    <w:rsid w:val="1BDB3485"/>
    <w:rsid w:val="1BED7FCB"/>
    <w:rsid w:val="1C2408DB"/>
    <w:rsid w:val="1C2E6934"/>
    <w:rsid w:val="1C5F25E7"/>
    <w:rsid w:val="1CCD25A1"/>
    <w:rsid w:val="1CEA703A"/>
    <w:rsid w:val="1D24714A"/>
    <w:rsid w:val="1D2B0B1D"/>
    <w:rsid w:val="1D6805CE"/>
    <w:rsid w:val="1DE279B4"/>
    <w:rsid w:val="1E3E6B3A"/>
    <w:rsid w:val="1E5A236C"/>
    <w:rsid w:val="1E9861D9"/>
    <w:rsid w:val="1E9B7BE1"/>
    <w:rsid w:val="1EB71457"/>
    <w:rsid w:val="1EE02C68"/>
    <w:rsid w:val="1EE161C3"/>
    <w:rsid w:val="1EF07B7E"/>
    <w:rsid w:val="1EF65216"/>
    <w:rsid w:val="1F35040D"/>
    <w:rsid w:val="1F714692"/>
    <w:rsid w:val="202C40F4"/>
    <w:rsid w:val="20321697"/>
    <w:rsid w:val="204D1045"/>
    <w:rsid w:val="20945426"/>
    <w:rsid w:val="209A53B2"/>
    <w:rsid w:val="20DD34F3"/>
    <w:rsid w:val="210672EE"/>
    <w:rsid w:val="21881855"/>
    <w:rsid w:val="22651D68"/>
    <w:rsid w:val="23717FAF"/>
    <w:rsid w:val="23D74F98"/>
    <w:rsid w:val="245F7B60"/>
    <w:rsid w:val="2476797C"/>
    <w:rsid w:val="24825175"/>
    <w:rsid w:val="24865A70"/>
    <w:rsid w:val="24AB16FA"/>
    <w:rsid w:val="24CB14D2"/>
    <w:rsid w:val="250F3B19"/>
    <w:rsid w:val="25FB299A"/>
    <w:rsid w:val="2604203F"/>
    <w:rsid w:val="264F5289"/>
    <w:rsid w:val="2689765E"/>
    <w:rsid w:val="26D14044"/>
    <w:rsid w:val="27052106"/>
    <w:rsid w:val="27365932"/>
    <w:rsid w:val="28763C7C"/>
    <w:rsid w:val="28D9397C"/>
    <w:rsid w:val="28E9387E"/>
    <w:rsid w:val="28F2436C"/>
    <w:rsid w:val="28F9360E"/>
    <w:rsid w:val="28FC404B"/>
    <w:rsid w:val="29490FC1"/>
    <w:rsid w:val="295E5F46"/>
    <w:rsid w:val="29B0409C"/>
    <w:rsid w:val="2A6510BF"/>
    <w:rsid w:val="2A7B1B2B"/>
    <w:rsid w:val="2AAA2707"/>
    <w:rsid w:val="2AAC42FE"/>
    <w:rsid w:val="2ABE4F02"/>
    <w:rsid w:val="2ADE7F2F"/>
    <w:rsid w:val="2BA344B7"/>
    <w:rsid w:val="2BBA3977"/>
    <w:rsid w:val="2C2A34CD"/>
    <w:rsid w:val="2C410E1E"/>
    <w:rsid w:val="2C6A4125"/>
    <w:rsid w:val="2CBC04BD"/>
    <w:rsid w:val="2CE50AED"/>
    <w:rsid w:val="2D05427C"/>
    <w:rsid w:val="2D6C5353"/>
    <w:rsid w:val="2D712C00"/>
    <w:rsid w:val="2D714A5D"/>
    <w:rsid w:val="2DFE02C1"/>
    <w:rsid w:val="2E015A77"/>
    <w:rsid w:val="2E226E44"/>
    <w:rsid w:val="2E7C4139"/>
    <w:rsid w:val="2EAC37CD"/>
    <w:rsid w:val="2ED2463E"/>
    <w:rsid w:val="2F2900CA"/>
    <w:rsid w:val="2F33090B"/>
    <w:rsid w:val="2F512A4B"/>
    <w:rsid w:val="2F5261A1"/>
    <w:rsid w:val="2F711BEE"/>
    <w:rsid w:val="2FA618D0"/>
    <w:rsid w:val="2FE31A59"/>
    <w:rsid w:val="2FEA6958"/>
    <w:rsid w:val="2FF861FC"/>
    <w:rsid w:val="305929F3"/>
    <w:rsid w:val="30963093"/>
    <w:rsid w:val="30A878FF"/>
    <w:rsid w:val="31A85DF8"/>
    <w:rsid w:val="31DB4957"/>
    <w:rsid w:val="32200B84"/>
    <w:rsid w:val="325351B7"/>
    <w:rsid w:val="32603DDB"/>
    <w:rsid w:val="329D6DF4"/>
    <w:rsid w:val="32F47F74"/>
    <w:rsid w:val="331D631D"/>
    <w:rsid w:val="33350F28"/>
    <w:rsid w:val="333A22B3"/>
    <w:rsid w:val="334E2646"/>
    <w:rsid w:val="336208F2"/>
    <w:rsid w:val="33C57BBE"/>
    <w:rsid w:val="33CB067D"/>
    <w:rsid w:val="33EC633B"/>
    <w:rsid w:val="344A5057"/>
    <w:rsid w:val="349C6BB2"/>
    <w:rsid w:val="34FD5BDE"/>
    <w:rsid w:val="35CC6357"/>
    <w:rsid w:val="367F4946"/>
    <w:rsid w:val="36BD3BFB"/>
    <w:rsid w:val="36E777FE"/>
    <w:rsid w:val="36F568EB"/>
    <w:rsid w:val="3778364A"/>
    <w:rsid w:val="37B86F1A"/>
    <w:rsid w:val="387C1068"/>
    <w:rsid w:val="38F80C59"/>
    <w:rsid w:val="39E37DDE"/>
    <w:rsid w:val="39EC37AF"/>
    <w:rsid w:val="3A397F93"/>
    <w:rsid w:val="3A3A6E79"/>
    <w:rsid w:val="3A493BDA"/>
    <w:rsid w:val="3A7C3948"/>
    <w:rsid w:val="3A9808E4"/>
    <w:rsid w:val="3A9B1DF4"/>
    <w:rsid w:val="3AAE359A"/>
    <w:rsid w:val="3AD77605"/>
    <w:rsid w:val="3B202906"/>
    <w:rsid w:val="3B382B46"/>
    <w:rsid w:val="3B7637DA"/>
    <w:rsid w:val="3BBD4A26"/>
    <w:rsid w:val="3CAA1EC7"/>
    <w:rsid w:val="3CE37589"/>
    <w:rsid w:val="3D602941"/>
    <w:rsid w:val="3D83098C"/>
    <w:rsid w:val="3DCD771B"/>
    <w:rsid w:val="3DD7250C"/>
    <w:rsid w:val="3DD91870"/>
    <w:rsid w:val="3DE9645A"/>
    <w:rsid w:val="3DF427C8"/>
    <w:rsid w:val="3E403246"/>
    <w:rsid w:val="3E6225A0"/>
    <w:rsid w:val="3E953205"/>
    <w:rsid w:val="3EF10744"/>
    <w:rsid w:val="3F00230A"/>
    <w:rsid w:val="3F284BDD"/>
    <w:rsid w:val="3F2B37E4"/>
    <w:rsid w:val="3F9E61F9"/>
    <w:rsid w:val="3FEA3D7D"/>
    <w:rsid w:val="40747F19"/>
    <w:rsid w:val="40813178"/>
    <w:rsid w:val="408F2FBF"/>
    <w:rsid w:val="40E03C36"/>
    <w:rsid w:val="41035EDD"/>
    <w:rsid w:val="42611ECD"/>
    <w:rsid w:val="4274497A"/>
    <w:rsid w:val="42A72517"/>
    <w:rsid w:val="42B47F18"/>
    <w:rsid w:val="42DF41A7"/>
    <w:rsid w:val="432F09A7"/>
    <w:rsid w:val="433A6896"/>
    <w:rsid w:val="4386244E"/>
    <w:rsid w:val="43FE16A0"/>
    <w:rsid w:val="44046163"/>
    <w:rsid w:val="44063315"/>
    <w:rsid w:val="44176C75"/>
    <w:rsid w:val="444200F2"/>
    <w:rsid w:val="447D4538"/>
    <w:rsid w:val="44971727"/>
    <w:rsid w:val="45015487"/>
    <w:rsid w:val="4562149A"/>
    <w:rsid w:val="45A61094"/>
    <w:rsid w:val="45A83B82"/>
    <w:rsid w:val="45F90A4A"/>
    <w:rsid w:val="46DB526A"/>
    <w:rsid w:val="46E87EE3"/>
    <w:rsid w:val="47565114"/>
    <w:rsid w:val="477D3C94"/>
    <w:rsid w:val="47976096"/>
    <w:rsid w:val="481138F9"/>
    <w:rsid w:val="482D35D9"/>
    <w:rsid w:val="48403485"/>
    <w:rsid w:val="4860675A"/>
    <w:rsid w:val="48800717"/>
    <w:rsid w:val="48991B06"/>
    <w:rsid w:val="48A02FAF"/>
    <w:rsid w:val="48A96DB4"/>
    <w:rsid w:val="48B07226"/>
    <w:rsid w:val="48D52B0D"/>
    <w:rsid w:val="48F85857"/>
    <w:rsid w:val="49733110"/>
    <w:rsid w:val="4A06018D"/>
    <w:rsid w:val="4A8118DD"/>
    <w:rsid w:val="4A8347C4"/>
    <w:rsid w:val="4A972A55"/>
    <w:rsid w:val="4B2179BD"/>
    <w:rsid w:val="4B3523C8"/>
    <w:rsid w:val="4B63767F"/>
    <w:rsid w:val="4B693F26"/>
    <w:rsid w:val="4BA4123D"/>
    <w:rsid w:val="4BD7408B"/>
    <w:rsid w:val="4BD83F52"/>
    <w:rsid w:val="4BFF070F"/>
    <w:rsid w:val="4C4942EB"/>
    <w:rsid w:val="4C580FA3"/>
    <w:rsid w:val="4C841BA5"/>
    <w:rsid w:val="4CA8793A"/>
    <w:rsid w:val="4CDB3B42"/>
    <w:rsid w:val="4CE03A8C"/>
    <w:rsid w:val="4D193612"/>
    <w:rsid w:val="4D320587"/>
    <w:rsid w:val="4DE418CA"/>
    <w:rsid w:val="4EA82CC7"/>
    <w:rsid w:val="4EF436B6"/>
    <w:rsid w:val="4FC379EA"/>
    <w:rsid w:val="500C5B63"/>
    <w:rsid w:val="502F3FBA"/>
    <w:rsid w:val="5081130E"/>
    <w:rsid w:val="50E93056"/>
    <w:rsid w:val="518300DF"/>
    <w:rsid w:val="51E713DD"/>
    <w:rsid w:val="52464DDC"/>
    <w:rsid w:val="524D48F5"/>
    <w:rsid w:val="526E30EC"/>
    <w:rsid w:val="527D66F6"/>
    <w:rsid w:val="52FE1B8F"/>
    <w:rsid w:val="53830C95"/>
    <w:rsid w:val="53927412"/>
    <w:rsid w:val="53B9701A"/>
    <w:rsid w:val="53E11E41"/>
    <w:rsid w:val="549A2538"/>
    <w:rsid w:val="54B06E3F"/>
    <w:rsid w:val="55136EAF"/>
    <w:rsid w:val="556225B1"/>
    <w:rsid w:val="55716D67"/>
    <w:rsid w:val="562051C9"/>
    <w:rsid w:val="56B63FC7"/>
    <w:rsid w:val="56CA13A4"/>
    <w:rsid w:val="56E12D08"/>
    <w:rsid w:val="57797A8B"/>
    <w:rsid w:val="578A5D78"/>
    <w:rsid w:val="582E48F6"/>
    <w:rsid w:val="588061F4"/>
    <w:rsid w:val="58886DCC"/>
    <w:rsid w:val="58CB2C2D"/>
    <w:rsid w:val="590D37F0"/>
    <w:rsid w:val="59774122"/>
    <w:rsid w:val="59834FF8"/>
    <w:rsid w:val="59F45332"/>
    <w:rsid w:val="59F97AFE"/>
    <w:rsid w:val="5A2028A1"/>
    <w:rsid w:val="5A814173"/>
    <w:rsid w:val="5A8159BA"/>
    <w:rsid w:val="5ACC5A75"/>
    <w:rsid w:val="5B1B490C"/>
    <w:rsid w:val="5B2B6158"/>
    <w:rsid w:val="5B336D1F"/>
    <w:rsid w:val="5B4B1AB9"/>
    <w:rsid w:val="5B9049A7"/>
    <w:rsid w:val="5BC474D2"/>
    <w:rsid w:val="5C20630D"/>
    <w:rsid w:val="5C2820A8"/>
    <w:rsid w:val="5C2F3579"/>
    <w:rsid w:val="5CC957D9"/>
    <w:rsid w:val="5D1D1B67"/>
    <w:rsid w:val="5D3055D6"/>
    <w:rsid w:val="5D9D5728"/>
    <w:rsid w:val="5DA50D4A"/>
    <w:rsid w:val="5E175631"/>
    <w:rsid w:val="5E8B52D4"/>
    <w:rsid w:val="5E8D493D"/>
    <w:rsid w:val="5E9C7182"/>
    <w:rsid w:val="5F083680"/>
    <w:rsid w:val="5F431273"/>
    <w:rsid w:val="5F4F0C60"/>
    <w:rsid w:val="5F526A5B"/>
    <w:rsid w:val="5F9A32AA"/>
    <w:rsid w:val="5FC71C61"/>
    <w:rsid w:val="5FD818CF"/>
    <w:rsid w:val="601A6C9A"/>
    <w:rsid w:val="601B4FEF"/>
    <w:rsid w:val="60817C5D"/>
    <w:rsid w:val="60AE5456"/>
    <w:rsid w:val="61287F63"/>
    <w:rsid w:val="61711F75"/>
    <w:rsid w:val="61C52990"/>
    <w:rsid w:val="62A75DC2"/>
    <w:rsid w:val="62EB2298"/>
    <w:rsid w:val="63226B9A"/>
    <w:rsid w:val="63326A8F"/>
    <w:rsid w:val="63455D8C"/>
    <w:rsid w:val="636179A5"/>
    <w:rsid w:val="636A5AB0"/>
    <w:rsid w:val="636D2619"/>
    <w:rsid w:val="63A16537"/>
    <w:rsid w:val="63C862B7"/>
    <w:rsid w:val="63C929A9"/>
    <w:rsid w:val="63CA7456"/>
    <w:rsid w:val="640E1414"/>
    <w:rsid w:val="641630F9"/>
    <w:rsid w:val="641B7B9F"/>
    <w:rsid w:val="6421330E"/>
    <w:rsid w:val="64404BAA"/>
    <w:rsid w:val="64A249BD"/>
    <w:rsid w:val="64AA72D9"/>
    <w:rsid w:val="651750CB"/>
    <w:rsid w:val="65340768"/>
    <w:rsid w:val="658B5FED"/>
    <w:rsid w:val="659F702C"/>
    <w:rsid w:val="65CB5E3A"/>
    <w:rsid w:val="65DB3755"/>
    <w:rsid w:val="65E06FA0"/>
    <w:rsid w:val="66181E8E"/>
    <w:rsid w:val="665D2D22"/>
    <w:rsid w:val="66A22141"/>
    <w:rsid w:val="66AC5F74"/>
    <w:rsid w:val="66B94C6E"/>
    <w:rsid w:val="66BE4396"/>
    <w:rsid w:val="66CF2B50"/>
    <w:rsid w:val="66F031C3"/>
    <w:rsid w:val="66F84BB6"/>
    <w:rsid w:val="67122FBD"/>
    <w:rsid w:val="675F3E58"/>
    <w:rsid w:val="67797A39"/>
    <w:rsid w:val="67B1697A"/>
    <w:rsid w:val="67F965E8"/>
    <w:rsid w:val="687249FA"/>
    <w:rsid w:val="68841278"/>
    <w:rsid w:val="68885E63"/>
    <w:rsid w:val="68A71D89"/>
    <w:rsid w:val="68D87004"/>
    <w:rsid w:val="68DC08B4"/>
    <w:rsid w:val="68E96ECF"/>
    <w:rsid w:val="69260F4D"/>
    <w:rsid w:val="69483876"/>
    <w:rsid w:val="697A3859"/>
    <w:rsid w:val="69A51311"/>
    <w:rsid w:val="69A87C13"/>
    <w:rsid w:val="6A554D89"/>
    <w:rsid w:val="6AD24D2F"/>
    <w:rsid w:val="6AF23788"/>
    <w:rsid w:val="6B075A68"/>
    <w:rsid w:val="6B33468F"/>
    <w:rsid w:val="6B8810FB"/>
    <w:rsid w:val="6BE90C63"/>
    <w:rsid w:val="6CCE2AC2"/>
    <w:rsid w:val="6CFE5A5F"/>
    <w:rsid w:val="6D252D16"/>
    <w:rsid w:val="6D3E03B7"/>
    <w:rsid w:val="6D582DEE"/>
    <w:rsid w:val="6E784E28"/>
    <w:rsid w:val="6E8413FF"/>
    <w:rsid w:val="6E9F7BF0"/>
    <w:rsid w:val="6F0C3362"/>
    <w:rsid w:val="6F23315F"/>
    <w:rsid w:val="6F2D2C2E"/>
    <w:rsid w:val="6F672CC8"/>
    <w:rsid w:val="6F7464B3"/>
    <w:rsid w:val="6FA37B80"/>
    <w:rsid w:val="71192D02"/>
    <w:rsid w:val="71752F7E"/>
    <w:rsid w:val="71BA5B92"/>
    <w:rsid w:val="72192A59"/>
    <w:rsid w:val="726A4709"/>
    <w:rsid w:val="72B54B26"/>
    <w:rsid w:val="737F1559"/>
    <w:rsid w:val="741C29BC"/>
    <w:rsid w:val="74307914"/>
    <w:rsid w:val="74572197"/>
    <w:rsid w:val="7476220B"/>
    <w:rsid w:val="748B28F6"/>
    <w:rsid w:val="74ED74FF"/>
    <w:rsid w:val="750C2ACC"/>
    <w:rsid w:val="75122DB9"/>
    <w:rsid w:val="7523641B"/>
    <w:rsid w:val="752D207E"/>
    <w:rsid w:val="758B6817"/>
    <w:rsid w:val="758D6E5F"/>
    <w:rsid w:val="7612002B"/>
    <w:rsid w:val="76193414"/>
    <w:rsid w:val="7666597A"/>
    <w:rsid w:val="76837A90"/>
    <w:rsid w:val="76893DDE"/>
    <w:rsid w:val="76CE33F7"/>
    <w:rsid w:val="78216AEC"/>
    <w:rsid w:val="78380057"/>
    <w:rsid w:val="78513107"/>
    <w:rsid w:val="789D5CD4"/>
    <w:rsid w:val="78A31BD5"/>
    <w:rsid w:val="78EF1E91"/>
    <w:rsid w:val="79193FC7"/>
    <w:rsid w:val="79274A7B"/>
    <w:rsid w:val="7956203A"/>
    <w:rsid w:val="79657A30"/>
    <w:rsid w:val="79987752"/>
    <w:rsid w:val="79DE2764"/>
    <w:rsid w:val="79FE3BD4"/>
    <w:rsid w:val="7A373593"/>
    <w:rsid w:val="7A4C30E0"/>
    <w:rsid w:val="7A5A563B"/>
    <w:rsid w:val="7B114038"/>
    <w:rsid w:val="7B4072D4"/>
    <w:rsid w:val="7B751AE0"/>
    <w:rsid w:val="7C033BD8"/>
    <w:rsid w:val="7C193B4A"/>
    <w:rsid w:val="7C7935A5"/>
    <w:rsid w:val="7C9048A7"/>
    <w:rsid w:val="7D2745D7"/>
    <w:rsid w:val="7D4E0831"/>
    <w:rsid w:val="7D5E0EE8"/>
    <w:rsid w:val="7D657175"/>
    <w:rsid w:val="7D6B5361"/>
    <w:rsid w:val="7DB76B7F"/>
    <w:rsid w:val="7DD05C04"/>
    <w:rsid w:val="7DEA5FC9"/>
    <w:rsid w:val="7DEE68D4"/>
    <w:rsid w:val="7DFA45EA"/>
    <w:rsid w:val="7E061AFD"/>
    <w:rsid w:val="7E3955FE"/>
    <w:rsid w:val="7E3C5AC5"/>
    <w:rsid w:val="7E53598D"/>
    <w:rsid w:val="7EBE7B0E"/>
    <w:rsid w:val="7F0F088C"/>
    <w:rsid w:val="7F116943"/>
    <w:rsid w:val="7F3F7515"/>
    <w:rsid w:val="7F8D4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numPr>
        <w:ilvl w:val="0"/>
        <w:numId w:val="1"/>
      </w:numPr>
      <w:spacing w:before="260" w:after="260" w:line="416" w:lineRule="auto"/>
      <w:jc w:val="left"/>
      <w:outlineLvl w:val="1"/>
    </w:pPr>
    <w:rPr>
      <w:rFonts w:ascii="Cambria" w:hAnsi="Cambria"/>
      <w:b/>
      <w:bCs/>
      <w:sz w:val="32"/>
      <w:szCs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2020-05-28T01:53:00Z</dcterms:created>
  <dc:creator>歪歪</dc:creator>
  <cp:lastModifiedBy>歪歪</cp:lastModifiedBy>
  <dcterms:modified xsi:type="dcterms:W3CDTF">2020-08-06T02:45:05Z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2052-11.1.0.8584</vt:lpwstr>
  </property>
</Properties>
</file>