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552" w:rsidRDefault="00B52552" w:rsidP="00B52552">
      <w:pPr>
        <w:jc w:val="center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生产实习周记</w:t>
      </w:r>
    </w:p>
    <w:p w:rsidR="00B52552" w:rsidRPr="001326EC" w:rsidRDefault="00B52552" w:rsidP="00B52552">
      <w:pPr>
        <w:jc w:val="center"/>
        <w:outlineLvl w:val="0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（ 2 /</w:t>
      </w:r>
      <w:r w:rsidR="00A172CA">
        <w:rPr>
          <w:rFonts w:ascii="隶书" w:eastAsia="隶书" w:hint="eastAsia"/>
          <w:sz w:val="32"/>
          <w:szCs w:val="32"/>
        </w:rPr>
        <w:t>4</w:t>
      </w:r>
      <w:r>
        <w:rPr>
          <w:rFonts w:ascii="隶书" w:eastAsia="隶书" w:hint="eastAsia"/>
          <w:sz w:val="32"/>
          <w:szCs w:val="32"/>
        </w:rPr>
        <w:t xml:space="preserve"> ）</w:t>
      </w:r>
    </w:p>
    <w:p w:rsidR="00B52552" w:rsidRPr="00223ACC" w:rsidRDefault="00B52552" w:rsidP="00B52552">
      <w:pPr>
        <w:rPr>
          <w:sz w:val="44"/>
          <w:szCs w:val="44"/>
        </w:rPr>
      </w:pPr>
    </w:p>
    <w:p w:rsidR="00B52552" w:rsidRDefault="00B52552" w:rsidP="00B52552">
      <w:pPr>
        <w:snapToGrid w:val="0"/>
        <w:spacing w:line="624" w:lineRule="exact"/>
        <w:ind w:firstLineChars="500" w:firstLine="1400"/>
        <w:rPr>
          <w:sz w:val="28"/>
          <w:szCs w:val="28"/>
        </w:rPr>
      </w:pPr>
    </w:p>
    <w:p w:rsidR="00B52552" w:rsidRDefault="00B52552" w:rsidP="00B52552">
      <w:pPr>
        <w:snapToGrid w:val="0"/>
        <w:spacing w:line="624" w:lineRule="exact"/>
        <w:rPr>
          <w:sz w:val="28"/>
          <w:szCs w:val="28"/>
        </w:rPr>
      </w:pPr>
    </w:p>
    <w:p w:rsidR="00B52552" w:rsidRDefault="00B52552" w:rsidP="00B52552">
      <w:pPr>
        <w:snapToGrid w:val="0"/>
        <w:spacing w:line="624" w:lineRule="exact"/>
        <w:rPr>
          <w:sz w:val="28"/>
          <w:szCs w:val="28"/>
        </w:rPr>
      </w:pPr>
    </w:p>
    <w:p w:rsidR="00B52552" w:rsidRDefault="00B52552" w:rsidP="00B52552">
      <w:pPr>
        <w:snapToGrid w:val="0"/>
        <w:spacing w:line="624" w:lineRule="exact"/>
        <w:ind w:firstLineChars="600" w:firstLine="1680"/>
        <w:rPr>
          <w:sz w:val="28"/>
          <w:szCs w:val="28"/>
          <w:u w:val="single"/>
        </w:rPr>
      </w:pPr>
      <w:r w:rsidRPr="000D5960">
        <w:rPr>
          <w:rFonts w:hint="eastAsia"/>
          <w:sz w:val="28"/>
          <w:szCs w:val="28"/>
        </w:rPr>
        <w:t>专</w:t>
      </w:r>
      <w:r w:rsidRPr="000D596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Pr="000D5960">
        <w:rPr>
          <w:rFonts w:hint="eastAsia"/>
          <w:sz w:val="28"/>
          <w:szCs w:val="28"/>
        </w:rPr>
        <w:t xml:space="preserve">  </w:t>
      </w:r>
      <w:r w:rsidRPr="000D5960">
        <w:rPr>
          <w:rFonts w:hint="eastAsia"/>
          <w:sz w:val="28"/>
          <w:szCs w:val="28"/>
        </w:rPr>
        <w:t>业</w:t>
      </w:r>
      <w:r w:rsidRPr="000D5960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信息管理与信息系统</w:t>
      </w:r>
      <w:r>
        <w:rPr>
          <w:rFonts w:hint="eastAsia"/>
          <w:sz w:val="28"/>
          <w:szCs w:val="28"/>
          <w:u w:val="single"/>
        </w:rPr>
        <w:t xml:space="preserve">  </w:t>
      </w:r>
    </w:p>
    <w:p w:rsidR="00B52552" w:rsidRDefault="00B52552" w:rsidP="00B52552">
      <w:pPr>
        <w:snapToGrid w:val="0"/>
        <w:spacing w:line="624" w:lineRule="exact"/>
        <w:ind w:firstLineChars="600" w:firstLine="1680"/>
        <w:rPr>
          <w:sz w:val="28"/>
          <w:szCs w:val="28"/>
          <w:u w:val="single"/>
        </w:rPr>
      </w:pPr>
      <w:r w:rsidRPr="000D5960">
        <w:rPr>
          <w:rFonts w:hint="eastAsia"/>
          <w:sz w:val="28"/>
          <w:szCs w:val="28"/>
        </w:rPr>
        <w:t>班</w:t>
      </w:r>
      <w:r w:rsidRPr="000D5960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 w:rsidRPr="000D5960">
        <w:rPr>
          <w:rFonts w:hint="eastAsia"/>
          <w:sz w:val="28"/>
          <w:szCs w:val="28"/>
        </w:rPr>
        <w:t xml:space="preserve"> </w:t>
      </w:r>
      <w:r w:rsidRPr="000D5960">
        <w:rPr>
          <w:rFonts w:hint="eastAsia"/>
          <w:sz w:val="28"/>
          <w:szCs w:val="28"/>
        </w:rPr>
        <w:t>级</w:t>
      </w:r>
      <w:r w:rsidRPr="000D5960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信管</w:t>
      </w:r>
      <w:r>
        <w:rPr>
          <w:rFonts w:hint="eastAsia"/>
          <w:sz w:val="28"/>
          <w:szCs w:val="28"/>
          <w:u w:val="single"/>
        </w:rPr>
        <w:t xml:space="preserve">131          </w:t>
      </w:r>
    </w:p>
    <w:p w:rsidR="00B52552" w:rsidRPr="00236816" w:rsidRDefault="00B52552" w:rsidP="00B52552">
      <w:pPr>
        <w:snapToGrid w:val="0"/>
        <w:spacing w:line="624" w:lineRule="exact"/>
        <w:ind w:firstLineChars="600" w:firstLine="1680"/>
        <w:rPr>
          <w:sz w:val="28"/>
          <w:szCs w:val="28"/>
          <w:u w:val="single"/>
        </w:rPr>
      </w:pPr>
      <w:r w:rsidRPr="00835C47">
        <w:rPr>
          <w:rFonts w:hint="eastAsia"/>
          <w:sz w:val="28"/>
          <w:szCs w:val="28"/>
        </w:rPr>
        <w:t>学</w:t>
      </w:r>
      <w:r w:rsidRPr="00835C47">
        <w:rPr>
          <w:rFonts w:hint="eastAsia"/>
          <w:sz w:val="28"/>
          <w:szCs w:val="28"/>
        </w:rPr>
        <w:t xml:space="preserve">    </w:t>
      </w:r>
      <w:r w:rsidRPr="00835C47">
        <w:rPr>
          <w:rFonts w:hint="eastAsia"/>
          <w:sz w:val="28"/>
          <w:szCs w:val="28"/>
        </w:rPr>
        <w:t>号</w:t>
      </w:r>
      <w:r w:rsidRPr="000D5960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3130560134        </w:t>
      </w:r>
    </w:p>
    <w:p w:rsidR="00B52552" w:rsidRPr="000D5960" w:rsidRDefault="00B52552" w:rsidP="00B52552">
      <w:pPr>
        <w:snapToGrid w:val="0"/>
        <w:spacing w:line="624" w:lineRule="exact"/>
        <w:ind w:firstLineChars="600" w:firstLine="1680"/>
        <w:rPr>
          <w:sz w:val="28"/>
          <w:szCs w:val="28"/>
        </w:rPr>
      </w:pPr>
      <w:r w:rsidRPr="000D5960">
        <w:rPr>
          <w:rFonts w:hint="eastAsia"/>
          <w:sz w:val="28"/>
          <w:szCs w:val="28"/>
        </w:rPr>
        <w:t>学</w:t>
      </w:r>
      <w:r w:rsidRPr="000D5960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 w:rsidRPr="000D5960">
        <w:rPr>
          <w:rFonts w:hint="eastAsia"/>
          <w:sz w:val="28"/>
          <w:szCs w:val="28"/>
        </w:rPr>
        <w:t xml:space="preserve"> </w:t>
      </w:r>
      <w:r w:rsidRPr="000D5960">
        <w:rPr>
          <w:rFonts w:hint="eastAsia"/>
          <w:sz w:val="28"/>
          <w:szCs w:val="28"/>
        </w:rPr>
        <w:t>生</w:t>
      </w:r>
      <w:r w:rsidRPr="000D5960">
        <w:rPr>
          <w:rFonts w:hint="eastAsia"/>
          <w:sz w:val="28"/>
          <w:szCs w:val="28"/>
          <w:u w:val="single"/>
        </w:rPr>
        <w:t xml:space="preserve">      </w:t>
      </w:r>
      <w:proofErr w:type="gramStart"/>
      <w:r>
        <w:rPr>
          <w:rFonts w:hint="eastAsia"/>
          <w:sz w:val="28"/>
          <w:szCs w:val="28"/>
          <w:u w:val="single"/>
        </w:rPr>
        <w:t>商兆枫</w:t>
      </w:r>
      <w:proofErr w:type="gramEnd"/>
      <w:r>
        <w:rPr>
          <w:rFonts w:hint="eastAsia"/>
          <w:sz w:val="28"/>
          <w:szCs w:val="28"/>
          <w:u w:val="single"/>
        </w:rPr>
        <w:t xml:space="preserve">          </w:t>
      </w:r>
    </w:p>
    <w:p w:rsidR="00B52552" w:rsidRPr="000D5960" w:rsidRDefault="00B52552" w:rsidP="00B52552">
      <w:pPr>
        <w:snapToGrid w:val="0"/>
        <w:spacing w:line="624" w:lineRule="exact"/>
        <w:ind w:firstLineChars="600" w:firstLine="1680"/>
        <w:rPr>
          <w:sz w:val="28"/>
          <w:szCs w:val="28"/>
        </w:rPr>
      </w:pPr>
      <w:r w:rsidRPr="000D5960">
        <w:rPr>
          <w:rFonts w:hint="eastAsia"/>
          <w:sz w:val="28"/>
          <w:szCs w:val="28"/>
        </w:rPr>
        <w:t>指导教师</w:t>
      </w:r>
      <w:r w:rsidRPr="000D5960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 w:rsidRPr="003644B0">
        <w:rPr>
          <w:rFonts w:hint="eastAsia"/>
          <w:sz w:val="24"/>
          <w:u w:val="single"/>
        </w:rPr>
        <w:t>王建仁</w:t>
      </w:r>
      <w:r w:rsidRPr="003644B0">
        <w:rPr>
          <w:rFonts w:hint="eastAsia"/>
          <w:sz w:val="24"/>
          <w:u w:val="single"/>
        </w:rPr>
        <w:t>/</w:t>
      </w:r>
      <w:r w:rsidRPr="003644B0">
        <w:rPr>
          <w:rFonts w:hint="eastAsia"/>
          <w:sz w:val="24"/>
          <w:u w:val="single"/>
        </w:rPr>
        <w:t>段刚龙</w:t>
      </w:r>
      <w:r w:rsidRPr="003644B0">
        <w:rPr>
          <w:rFonts w:hint="eastAsia"/>
          <w:sz w:val="24"/>
          <w:u w:val="single"/>
        </w:rPr>
        <w:t>/</w:t>
      </w:r>
      <w:r w:rsidRPr="003644B0">
        <w:rPr>
          <w:rFonts w:hint="eastAsia"/>
          <w:sz w:val="24"/>
          <w:u w:val="single"/>
        </w:rPr>
        <w:t>李明</w:t>
      </w:r>
      <w:r>
        <w:rPr>
          <w:rFonts w:hint="eastAsia"/>
          <w:sz w:val="24"/>
          <w:u w:val="single"/>
        </w:rPr>
        <w:t xml:space="preserve">     </w:t>
      </w:r>
    </w:p>
    <w:p w:rsidR="00B52552" w:rsidRPr="003C54D9" w:rsidRDefault="00B52552" w:rsidP="00B52552"/>
    <w:p w:rsidR="00B52552" w:rsidRPr="003644B0" w:rsidRDefault="00B52552" w:rsidP="00B52552"/>
    <w:p w:rsidR="00B52552" w:rsidRDefault="00B52552" w:rsidP="00B52552">
      <w:pPr>
        <w:snapToGrid w:val="0"/>
        <w:spacing w:line="300" w:lineRule="auto"/>
        <w:jc w:val="center"/>
      </w:pPr>
    </w:p>
    <w:p w:rsidR="00B52552" w:rsidRDefault="00B52552" w:rsidP="00B52552">
      <w:pPr>
        <w:snapToGrid w:val="0"/>
        <w:spacing w:line="300" w:lineRule="auto"/>
        <w:jc w:val="center"/>
      </w:pPr>
    </w:p>
    <w:p w:rsidR="00B52552" w:rsidRDefault="00B52552" w:rsidP="00B52552">
      <w:pPr>
        <w:snapToGrid w:val="0"/>
        <w:spacing w:line="300" w:lineRule="auto"/>
        <w:jc w:val="center"/>
      </w:pPr>
    </w:p>
    <w:p w:rsidR="00B52552" w:rsidRDefault="00B52552" w:rsidP="00B52552">
      <w:pPr>
        <w:snapToGrid w:val="0"/>
        <w:spacing w:line="300" w:lineRule="auto"/>
        <w:jc w:val="center"/>
      </w:pPr>
    </w:p>
    <w:p w:rsidR="00B52552" w:rsidRDefault="00B52552" w:rsidP="00B52552">
      <w:pPr>
        <w:snapToGrid w:val="0"/>
        <w:spacing w:line="300" w:lineRule="auto"/>
        <w:jc w:val="center"/>
      </w:pPr>
    </w:p>
    <w:p w:rsidR="00B52552" w:rsidRDefault="00B52552" w:rsidP="00B52552">
      <w:pPr>
        <w:snapToGrid w:val="0"/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2990850" cy="615950"/>
            <wp:effectExtent l="19050" t="0" r="0" b="0"/>
            <wp:docPr id="3" name="图片 1" descr="校牌横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牌横0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1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552" w:rsidRDefault="00B52552" w:rsidP="00B52552">
      <w:pPr>
        <w:rPr>
          <w:sz w:val="34"/>
        </w:rPr>
      </w:pPr>
    </w:p>
    <w:p w:rsidR="00B52552" w:rsidRPr="008622C4" w:rsidRDefault="00B52552" w:rsidP="00B52552">
      <w:pPr>
        <w:jc w:val="center"/>
        <w:rPr>
          <w:sz w:val="32"/>
          <w:szCs w:val="32"/>
        </w:rPr>
      </w:pPr>
      <w:r w:rsidRPr="008622C4">
        <w:rPr>
          <w:rFonts w:hint="eastAsia"/>
          <w:sz w:val="32"/>
          <w:szCs w:val="32"/>
          <w:u w:val="single"/>
        </w:rPr>
        <w:t>201</w:t>
      </w:r>
      <w:r>
        <w:rPr>
          <w:rFonts w:hint="eastAsia"/>
          <w:sz w:val="32"/>
          <w:szCs w:val="32"/>
          <w:u w:val="single"/>
        </w:rPr>
        <w:t>6</w:t>
      </w:r>
      <w:r w:rsidRPr="008622C4">
        <w:rPr>
          <w:rFonts w:hint="eastAsia"/>
          <w:sz w:val="32"/>
          <w:szCs w:val="32"/>
          <w:u w:val="single"/>
        </w:rPr>
        <w:t xml:space="preserve"> </w:t>
      </w:r>
      <w:r w:rsidRPr="008622C4">
        <w:rPr>
          <w:rFonts w:hint="eastAsia"/>
          <w:sz w:val="32"/>
          <w:szCs w:val="32"/>
        </w:rPr>
        <w:t>年</w:t>
      </w:r>
      <w:r w:rsidRPr="008622C4">
        <w:rPr>
          <w:rFonts w:hint="eastAsia"/>
          <w:sz w:val="32"/>
          <w:szCs w:val="32"/>
        </w:rPr>
        <w:t xml:space="preserve"> </w:t>
      </w:r>
      <w:r w:rsidRPr="008622C4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Pr="008622C4">
        <w:rPr>
          <w:rFonts w:hint="eastAsia"/>
          <w:sz w:val="32"/>
          <w:szCs w:val="32"/>
          <w:u w:val="single"/>
        </w:rPr>
        <w:t>春季</w:t>
      </w:r>
      <w:r w:rsidRPr="008622C4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Pr="008622C4">
        <w:rPr>
          <w:rFonts w:hint="eastAsia"/>
          <w:sz w:val="32"/>
          <w:szCs w:val="32"/>
        </w:rPr>
        <w:t>学期</w:t>
      </w:r>
    </w:p>
    <w:p w:rsidR="00B52552" w:rsidRDefault="00B52552" w:rsidP="00B52552">
      <w:pPr>
        <w:spacing w:line="360" w:lineRule="auto"/>
        <w:jc w:val="center"/>
        <w:rPr>
          <w:sz w:val="34"/>
        </w:rPr>
      </w:pPr>
      <w:r>
        <w:rPr>
          <w:sz w:val="34"/>
        </w:rPr>
        <w:br w:type="page"/>
      </w:r>
    </w:p>
    <w:p w:rsidR="002B76EB" w:rsidRDefault="002B76EB" w:rsidP="002B76EB">
      <w:pPr>
        <w:spacing w:line="360" w:lineRule="auto"/>
        <w:jc w:val="center"/>
        <w:rPr>
          <w:b/>
          <w:sz w:val="44"/>
          <w:szCs w:val="44"/>
        </w:rPr>
      </w:pPr>
      <w:r w:rsidRPr="00E32897">
        <w:rPr>
          <w:rFonts w:hint="eastAsia"/>
          <w:b/>
          <w:sz w:val="44"/>
          <w:szCs w:val="44"/>
        </w:rPr>
        <w:lastRenderedPageBreak/>
        <w:t>生产实习第</w:t>
      </w:r>
      <w:r w:rsidR="003E0E13">
        <w:rPr>
          <w:rFonts w:hint="eastAsia"/>
          <w:b/>
          <w:sz w:val="44"/>
          <w:szCs w:val="44"/>
        </w:rPr>
        <w:t>二</w:t>
      </w:r>
      <w:r w:rsidRPr="00E32897">
        <w:rPr>
          <w:rFonts w:hint="eastAsia"/>
          <w:b/>
          <w:sz w:val="44"/>
          <w:szCs w:val="44"/>
        </w:rPr>
        <w:t>周周记</w:t>
      </w:r>
    </w:p>
    <w:p w:rsidR="002B76EB" w:rsidRPr="00E32897" w:rsidRDefault="002B76EB" w:rsidP="002B76EB">
      <w:pPr>
        <w:spacing w:line="360" w:lineRule="auto"/>
        <w:jc w:val="center"/>
        <w:rPr>
          <w:b/>
          <w:color w:val="FF0000"/>
          <w:sz w:val="44"/>
          <w:szCs w:val="44"/>
        </w:rPr>
      </w:pPr>
    </w:p>
    <w:p w:rsidR="002B76EB" w:rsidRPr="008A2EDE" w:rsidRDefault="002B76EB" w:rsidP="002B76EB">
      <w:pPr>
        <w:spacing w:line="360" w:lineRule="auto"/>
        <w:rPr>
          <w:rFonts w:asciiTheme="majorEastAsia" w:eastAsiaTheme="majorEastAsia" w:hAnsiTheme="majorEastAsia"/>
          <w:b/>
          <w:sz w:val="32"/>
          <w:szCs w:val="32"/>
        </w:rPr>
      </w:pPr>
      <w:r w:rsidRPr="008A2EDE">
        <w:rPr>
          <w:rFonts w:asciiTheme="majorEastAsia" w:eastAsiaTheme="majorEastAsia" w:hAnsiTheme="majorEastAsia" w:hint="eastAsia"/>
          <w:b/>
          <w:sz w:val="32"/>
          <w:szCs w:val="32"/>
        </w:rPr>
        <w:t>1．本周实习过程与所做工作及成效</w:t>
      </w:r>
    </w:p>
    <w:p w:rsidR="00D07E69" w:rsidRPr="00C80802" w:rsidRDefault="00C80802" w:rsidP="00C80802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C80802">
        <w:rPr>
          <w:rFonts w:asciiTheme="minorEastAsia" w:eastAsiaTheme="minorEastAsia" w:hAnsiTheme="minorEastAsia" w:hint="eastAsia"/>
          <w:sz w:val="24"/>
        </w:rPr>
        <w:t>本周实习的内容是跟随老师对各个部门的领导进行对话，了解他们的需求，分析自己的能力是否可以满足客户的需求，我负责对谈话内容进行记录，同时对人员档案、部门档案的数据进行输入，虽然我的工作相对于整个项目来说是那么的渺小，但是“万丈高楼平地起</w:t>
      </w:r>
      <w:r w:rsidRPr="00C80802">
        <w:rPr>
          <w:rFonts w:asciiTheme="minorEastAsia" w:eastAsiaTheme="minorEastAsia" w:hAnsiTheme="minorEastAsia"/>
          <w:sz w:val="24"/>
        </w:rPr>
        <w:t>”</w:t>
      </w:r>
      <w:r w:rsidRPr="00C80802">
        <w:rPr>
          <w:rFonts w:asciiTheme="minorEastAsia" w:eastAsiaTheme="minorEastAsia" w:hAnsiTheme="minorEastAsia" w:hint="eastAsia"/>
          <w:sz w:val="24"/>
        </w:rPr>
        <w:t>，我也应该踏踏实实完成自己的工作，总体</w:t>
      </w:r>
      <w:proofErr w:type="gramStart"/>
      <w:r w:rsidRPr="00C80802">
        <w:rPr>
          <w:rFonts w:asciiTheme="minorEastAsia" w:eastAsiaTheme="minorEastAsia" w:hAnsiTheme="minorEastAsia" w:hint="eastAsia"/>
          <w:sz w:val="24"/>
        </w:rPr>
        <w:t>来说成效</w:t>
      </w:r>
      <w:proofErr w:type="gramEnd"/>
      <w:r w:rsidRPr="00C80802">
        <w:rPr>
          <w:rFonts w:asciiTheme="minorEastAsia" w:eastAsiaTheme="minorEastAsia" w:hAnsiTheme="minorEastAsia" w:hint="eastAsia"/>
          <w:sz w:val="24"/>
        </w:rPr>
        <w:t>甚好。</w:t>
      </w:r>
    </w:p>
    <w:p w:rsidR="002B76EB" w:rsidRPr="00C80802" w:rsidRDefault="002B76EB" w:rsidP="00C80802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2B76EB" w:rsidRPr="00C80802" w:rsidRDefault="002B76EB" w:rsidP="00C80802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2B76EB" w:rsidRPr="00C80802" w:rsidRDefault="002B76EB" w:rsidP="00C80802">
      <w:pPr>
        <w:spacing w:line="360" w:lineRule="auto"/>
        <w:rPr>
          <w:rFonts w:asciiTheme="majorEastAsia" w:eastAsiaTheme="majorEastAsia" w:hAnsiTheme="majorEastAsia"/>
          <w:b/>
          <w:sz w:val="32"/>
          <w:szCs w:val="32"/>
        </w:rPr>
      </w:pPr>
      <w:r w:rsidRPr="00C80802">
        <w:rPr>
          <w:rFonts w:asciiTheme="majorEastAsia" w:eastAsiaTheme="majorEastAsia" w:hAnsiTheme="majorEastAsia" w:hint="eastAsia"/>
          <w:b/>
          <w:sz w:val="32"/>
          <w:szCs w:val="32"/>
        </w:rPr>
        <w:t>2. 问题分析与评价</w:t>
      </w:r>
    </w:p>
    <w:p w:rsidR="003E0E13" w:rsidRPr="00C80802" w:rsidRDefault="003E0E13" w:rsidP="00C80802">
      <w:pPr>
        <w:pStyle w:val="p0"/>
        <w:shd w:val="clear" w:color="auto" w:fill="FFFFFF"/>
        <w:spacing w:before="91" w:beforeAutospacing="0" w:after="91" w:afterAutospacing="0" w:line="360" w:lineRule="auto"/>
        <w:ind w:firstLine="420"/>
        <w:rPr>
          <w:rFonts w:asciiTheme="minorEastAsia" w:eastAsiaTheme="minorEastAsia" w:hAnsiTheme="minorEastAsia" w:cs="Times New Roman"/>
          <w:color w:val="333333"/>
        </w:rPr>
      </w:pPr>
      <w:r w:rsidRPr="00C80802">
        <w:rPr>
          <w:rFonts w:asciiTheme="minorEastAsia" w:eastAsiaTheme="minorEastAsia" w:hAnsiTheme="minorEastAsia" w:hint="eastAsia"/>
          <w:color w:val="333333"/>
        </w:rPr>
        <w:t>在对</w:t>
      </w:r>
      <w:r w:rsidRPr="00C80802">
        <w:rPr>
          <w:rFonts w:asciiTheme="minorEastAsia" w:eastAsiaTheme="minorEastAsia" w:hAnsiTheme="minorEastAsia" w:cs="Times New Roman"/>
          <w:color w:val="333333"/>
        </w:rPr>
        <w:t>NC633</w:t>
      </w:r>
      <w:r w:rsidRPr="00C80802">
        <w:rPr>
          <w:rFonts w:asciiTheme="minorEastAsia" w:eastAsiaTheme="minorEastAsia" w:hAnsiTheme="minorEastAsia" w:cs="Times New Roman" w:hint="eastAsia"/>
          <w:color w:val="333333"/>
        </w:rPr>
        <w:t>软件中替换“superadmin.xml</w:t>
      </w:r>
      <w:r w:rsidRPr="00C80802">
        <w:rPr>
          <w:rFonts w:asciiTheme="minorEastAsia" w:eastAsiaTheme="minorEastAsia" w:hAnsiTheme="minorEastAsia" w:cs="Times New Roman"/>
          <w:color w:val="333333"/>
        </w:rPr>
        <w:t>”</w:t>
      </w:r>
      <w:r w:rsidRPr="00C80802">
        <w:rPr>
          <w:rFonts w:asciiTheme="minorEastAsia" w:eastAsiaTheme="minorEastAsia" w:hAnsiTheme="minorEastAsia" w:cs="Times New Roman" w:hint="eastAsia"/>
          <w:color w:val="333333"/>
        </w:rPr>
        <w:t>后，重新启动stop.bat，在打开startup.bat企图开启软件时发现如下错误：</w:t>
      </w:r>
    </w:p>
    <w:p w:rsidR="003E0E13" w:rsidRPr="00C80802" w:rsidRDefault="003E0E13" w:rsidP="00C80802">
      <w:pPr>
        <w:pStyle w:val="p0"/>
        <w:shd w:val="clear" w:color="auto" w:fill="FFFFFF"/>
        <w:spacing w:before="91" w:beforeAutospacing="0" w:after="91" w:afterAutospacing="0" w:line="360" w:lineRule="auto"/>
        <w:rPr>
          <w:rFonts w:asciiTheme="minorEastAsia" w:eastAsiaTheme="minorEastAsia" w:hAnsiTheme="minorEastAsia"/>
          <w:color w:val="333333"/>
        </w:rPr>
      </w:pPr>
      <w:r w:rsidRPr="00C80802">
        <w:rPr>
          <w:rFonts w:asciiTheme="minorEastAsia" w:eastAsiaTheme="minorEastAsia" w:hAnsiTheme="minorEastAsia"/>
          <w:noProof/>
          <w:color w:val="333333"/>
        </w:rPr>
        <w:drawing>
          <wp:inline distT="0" distB="0" distL="0" distR="0">
            <wp:extent cx="4761006" cy="1406770"/>
            <wp:effectExtent l="19050" t="0" r="1494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477" cy="1406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E13" w:rsidRPr="00C80802" w:rsidRDefault="003E0E13" w:rsidP="00C80802">
      <w:pPr>
        <w:pStyle w:val="p0"/>
        <w:shd w:val="clear" w:color="auto" w:fill="FFFFFF"/>
        <w:spacing w:before="91" w:beforeAutospacing="0" w:after="91" w:afterAutospacing="0" w:line="360" w:lineRule="auto"/>
        <w:rPr>
          <w:rFonts w:asciiTheme="minorEastAsia" w:eastAsiaTheme="minorEastAsia" w:hAnsiTheme="minorEastAsia"/>
          <w:color w:val="333333"/>
        </w:rPr>
      </w:pPr>
      <w:r w:rsidRPr="00C80802">
        <w:rPr>
          <w:rFonts w:asciiTheme="minorEastAsia" w:eastAsiaTheme="minorEastAsia" w:hAnsiTheme="minorEastAsia" w:hint="eastAsia"/>
          <w:color w:val="333333"/>
        </w:rPr>
        <w:tab/>
        <w:t>在上网查阅资料以及自己探索下最终解决了问题，问题的原因在于权限的问题，我在同学电脑拷贝了</w:t>
      </w:r>
      <w:r w:rsidRPr="00C80802">
        <w:rPr>
          <w:rFonts w:asciiTheme="minorEastAsia" w:eastAsiaTheme="minorEastAsia" w:hAnsiTheme="minorEastAsia"/>
          <w:color w:val="333333"/>
        </w:rPr>
        <w:t>HKEY_LOCAL_MACHINE\Software\</w:t>
      </w:r>
      <w:proofErr w:type="spellStart"/>
      <w:r w:rsidRPr="00C80802">
        <w:rPr>
          <w:rFonts w:asciiTheme="minorEastAsia" w:eastAsiaTheme="minorEastAsia" w:hAnsiTheme="minorEastAsia"/>
          <w:color w:val="333333"/>
        </w:rPr>
        <w:t>JavaSoft</w:t>
      </w:r>
      <w:proofErr w:type="spellEnd"/>
      <w:r w:rsidRPr="00C80802">
        <w:rPr>
          <w:rFonts w:asciiTheme="minorEastAsia" w:eastAsiaTheme="minorEastAsia" w:hAnsiTheme="minorEastAsia"/>
          <w:color w:val="333333"/>
        </w:rPr>
        <w:t>\</w:t>
      </w:r>
      <w:proofErr w:type="spellStart"/>
      <w:r w:rsidRPr="00C80802">
        <w:rPr>
          <w:rFonts w:asciiTheme="minorEastAsia" w:eastAsiaTheme="minorEastAsia" w:hAnsiTheme="minorEastAsia"/>
          <w:color w:val="333333"/>
        </w:rPr>
        <w:t>Prefs</w:t>
      </w:r>
      <w:proofErr w:type="spellEnd"/>
      <w:r w:rsidRPr="00C80802">
        <w:rPr>
          <w:rFonts w:asciiTheme="minorEastAsia" w:eastAsiaTheme="minorEastAsia" w:hAnsiTheme="minorEastAsia" w:hint="eastAsia"/>
          <w:color w:val="333333"/>
        </w:rPr>
        <w:t xml:space="preserve"> 注册表，并将</w:t>
      </w:r>
      <w:proofErr w:type="spellStart"/>
      <w:r w:rsidRPr="00C80802">
        <w:rPr>
          <w:rFonts w:asciiTheme="minorEastAsia" w:eastAsiaTheme="minorEastAsia" w:hAnsiTheme="minorEastAsia" w:hint="eastAsia"/>
          <w:color w:val="333333"/>
        </w:rPr>
        <w:t>Prefs</w:t>
      </w:r>
      <w:proofErr w:type="spellEnd"/>
      <w:r w:rsidRPr="00C80802">
        <w:rPr>
          <w:rFonts w:asciiTheme="minorEastAsia" w:eastAsiaTheme="minorEastAsia" w:hAnsiTheme="minorEastAsia" w:hint="eastAsia"/>
          <w:color w:val="333333"/>
        </w:rPr>
        <w:t>的权限设置为最高，</w:t>
      </w:r>
      <w:r w:rsidRPr="00C80802">
        <w:rPr>
          <w:rFonts w:asciiTheme="minorEastAsia" w:eastAsiaTheme="minorEastAsia" w:hAnsiTheme="minorEastAsia" w:hint="eastAsia"/>
          <w:noProof/>
          <w:color w:val="333333"/>
        </w:rPr>
        <w:t>之后再次重新开启startup.bat来启动软件，发现问题已经解决。</w:t>
      </w:r>
    </w:p>
    <w:p w:rsidR="003E0E13" w:rsidRPr="00C80802" w:rsidRDefault="003E0E13" w:rsidP="00C80802">
      <w:pPr>
        <w:pStyle w:val="p0"/>
        <w:shd w:val="clear" w:color="auto" w:fill="FFFFFF"/>
        <w:spacing w:before="91" w:beforeAutospacing="0" w:after="91" w:afterAutospacing="0" w:line="360" w:lineRule="auto"/>
        <w:rPr>
          <w:rFonts w:asciiTheme="minorEastAsia" w:eastAsiaTheme="minorEastAsia" w:hAnsiTheme="minorEastAsia"/>
          <w:noProof/>
          <w:color w:val="333333"/>
        </w:rPr>
      </w:pPr>
    </w:p>
    <w:p w:rsidR="003E0E13" w:rsidRPr="00C80802" w:rsidRDefault="003E0E13" w:rsidP="00C80802">
      <w:pPr>
        <w:widowControl/>
        <w:shd w:val="clear" w:color="auto" w:fill="FFFFFF"/>
        <w:spacing w:line="360" w:lineRule="auto"/>
        <w:ind w:firstLine="420"/>
        <w:jc w:val="left"/>
        <w:outlineLvl w:val="0"/>
        <w:rPr>
          <w:rFonts w:asciiTheme="minorEastAsia" w:eastAsiaTheme="minorEastAsia" w:hAnsiTheme="minorEastAsia" w:cs="Arial"/>
          <w:color w:val="000000" w:themeColor="text1"/>
          <w:kern w:val="36"/>
          <w:sz w:val="24"/>
        </w:rPr>
      </w:pPr>
      <w:r w:rsidRPr="00C80802">
        <w:rPr>
          <w:rFonts w:asciiTheme="minorEastAsia" w:eastAsiaTheme="minorEastAsia" w:hAnsiTheme="minorEastAsia" w:cs="Arial" w:hint="eastAsia"/>
          <w:color w:val="000000" w:themeColor="text1"/>
          <w:kern w:val="36"/>
          <w:sz w:val="24"/>
        </w:rPr>
        <w:lastRenderedPageBreak/>
        <w:t>在开启NC633软件时出现了无法建立链接的问题。</w:t>
      </w:r>
    </w:p>
    <w:p w:rsidR="003E0E13" w:rsidRPr="00C80802" w:rsidRDefault="003E0E13" w:rsidP="00C80802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3E0E13" w:rsidRPr="00C80802" w:rsidRDefault="003E0E13" w:rsidP="00C80802">
      <w:pPr>
        <w:widowControl/>
        <w:shd w:val="clear" w:color="auto" w:fill="FFFFFF"/>
        <w:spacing w:line="360" w:lineRule="auto"/>
        <w:ind w:firstLine="420"/>
        <w:jc w:val="left"/>
        <w:outlineLvl w:val="0"/>
        <w:rPr>
          <w:rFonts w:asciiTheme="minorEastAsia" w:eastAsiaTheme="minorEastAsia" w:hAnsiTheme="minorEastAsia" w:cs="Arial"/>
          <w:color w:val="000000" w:themeColor="text1"/>
          <w:kern w:val="36"/>
          <w:sz w:val="24"/>
        </w:rPr>
      </w:pPr>
      <w:r w:rsidRPr="00C80802">
        <w:rPr>
          <w:rFonts w:asciiTheme="minorEastAsia" w:eastAsiaTheme="minorEastAsia" w:hAnsiTheme="minorEastAsia" w:cs="Arial" w:hint="eastAsia"/>
          <w:noProof/>
          <w:color w:val="000000" w:themeColor="text1"/>
          <w:kern w:val="36"/>
          <w:sz w:val="24"/>
        </w:rPr>
        <w:drawing>
          <wp:inline distT="0" distB="0" distL="0" distR="0">
            <wp:extent cx="3819525" cy="1751330"/>
            <wp:effectExtent l="19050" t="0" r="952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E13" w:rsidRPr="00C80802" w:rsidRDefault="003E0E13" w:rsidP="00BC03FB">
      <w:pPr>
        <w:widowControl/>
        <w:shd w:val="clear" w:color="auto" w:fill="FFFFFF"/>
        <w:spacing w:line="360" w:lineRule="auto"/>
        <w:ind w:firstLine="420"/>
        <w:jc w:val="left"/>
        <w:outlineLvl w:val="0"/>
        <w:rPr>
          <w:rFonts w:asciiTheme="minorEastAsia" w:eastAsiaTheme="minorEastAsia" w:hAnsiTheme="minorEastAsia" w:cs="Arial"/>
          <w:color w:val="000000" w:themeColor="text1"/>
          <w:kern w:val="36"/>
          <w:sz w:val="24"/>
        </w:rPr>
      </w:pPr>
      <w:r w:rsidRPr="00C80802">
        <w:rPr>
          <w:rFonts w:asciiTheme="minorEastAsia" w:eastAsiaTheme="minorEastAsia" w:hAnsiTheme="minorEastAsia" w:cs="Arial" w:hint="eastAsia"/>
          <w:color w:val="000000" w:themeColor="text1"/>
          <w:kern w:val="36"/>
          <w:sz w:val="24"/>
        </w:rPr>
        <w:t>进入</w:t>
      </w:r>
      <w:proofErr w:type="spellStart"/>
      <w:r w:rsidRPr="00C80802">
        <w:rPr>
          <w:rFonts w:asciiTheme="minorEastAsia" w:eastAsiaTheme="minorEastAsia" w:hAnsiTheme="minorEastAsia" w:cs="Arial" w:hint="eastAsia"/>
          <w:color w:val="000000" w:themeColor="text1"/>
          <w:kern w:val="36"/>
          <w:sz w:val="24"/>
        </w:rPr>
        <w:t>cmd</w:t>
      </w:r>
      <w:proofErr w:type="spellEnd"/>
      <w:r w:rsidR="00BC03FB">
        <w:rPr>
          <w:rFonts w:asciiTheme="minorEastAsia" w:eastAsiaTheme="minorEastAsia" w:hAnsiTheme="minorEastAsia" w:cs="Arial" w:hint="eastAsia"/>
          <w:color w:val="000000" w:themeColor="text1"/>
          <w:kern w:val="36"/>
          <w:sz w:val="24"/>
        </w:rPr>
        <w:t>查询监听，输入调试代码后</w:t>
      </w:r>
      <w:r w:rsidRPr="00C80802">
        <w:rPr>
          <w:rFonts w:asciiTheme="minorEastAsia" w:eastAsiaTheme="minorEastAsia" w:hAnsiTheme="minorEastAsia" w:cs="Arial" w:hint="eastAsia"/>
          <w:color w:val="000000" w:themeColor="text1"/>
          <w:kern w:val="36"/>
          <w:sz w:val="24"/>
        </w:rPr>
        <w:t>发现监听程序正常，</w:t>
      </w:r>
    </w:p>
    <w:p w:rsidR="003E0E13" w:rsidRPr="00C80802" w:rsidRDefault="003E0E13" w:rsidP="00C80802">
      <w:pPr>
        <w:widowControl/>
        <w:shd w:val="clear" w:color="auto" w:fill="FFFFFF"/>
        <w:spacing w:line="360" w:lineRule="auto"/>
        <w:ind w:firstLine="420"/>
        <w:jc w:val="left"/>
        <w:outlineLvl w:val="0"/>
        <w:rPr>
          <w:rFonts w:asciiTheme="minorEastAsia" w:eastAsiaTheme="minorEastAsia" w:hAnsiTheme="minorEastAsia" w:cs="Arial"/>
          <w:color w:val="000000" w:themeColor="text1"/>
          <w:kern w:val="36"/>
          <w:sz w:val="24"/>
        </w:rPr>
      </w:pPr>
      <w:r w:rsidRPr="00C80802">
        <w:rPr>
          <w:rFonts w:asciiTheme="minorEastAsia" w:eastAsiaTheme="minorEastAsia" w:hAnsiTheme="minorEastAsia" w:cs="Arial" w:hint="eastAsia"/>
          <w:noProof/>
          <w:color w:val="000000" w:themeColor="text1"/>
          <w:kern w:val="36"/>
          <w:sz w:val="24"/>
        </w:rPr>
        <w:drawing>
          <wp:inline distT="0" distB="0" distL="0" distR="0">
            <wp:extent cx="3821430" cy="3099084"/>
            <wp:effectExtent l="19050" t="0" r="762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999" cy="3105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E13" w:rsidRPr="00C80802" w:rsidRDefault="003E0E13" w:rsidP="00C80802">
      <w:pPr>
        <w:widowControl/>
        <w:shd w:val="clear" w:color="auto" w:fill="FFFFFF"/>
        <w:spacing w:line="360" w:lineRule="auto"/>
        <w:ind w:firstLine="420"/>
        <w:jc w:val="left"/>
        <w:outlineLvl w:val="0"/>
        <w:rPr>
          <w:rFonts w:asciiTheme="minorEastAsia" w:eastAsiaTheme="minorEastAsia" w:hAnsiTheme="minorEastAsia" w:cs="Arial"/>
          <w:color w:val="000000" w:themeColor="text1"/>
          <w:kern w:val="36"/>
          <w:sz w:val="24"/>
        </w:rPr>
      </w:pPr>
      <w:r w:rsidRPr="00C80802">
        <w:rPr>
          <w:rFonts w:asciiTheme="minorEastAsia" w:eastAsiaTheme="minorEastAsia" w:hAnsiTheme="minorEastAsia" w:cs="Arial" w:hint="eastAsia"/>
          <w:color w:val="000000" w:themeColor="text1"/>
          <w:kern w:val="36"/>
          <w:sz w:val="24"/>
        </w:rPr>
        <w:t>进入服务重启OracleOraDb11g_home1TNSListener,并且打开OracleOraDb11g_home1ClrAgent服务，问题得以解决。</w:t>
      </w:r>
    </w:p>
    <w:p w:rsidR="002B76EB" w:rsidRPr="00731794" w:rsidRDefault="003E0E13" w:rsidP="00731794">
      <w:pPr>
        <w:widowControl/>
        <w:shd w:val="clear" w:color="auto" w:fill="FFFFFF"/>
        <w:spacing w:line="360" w:lineRule="auto"/>
        <w:jc w:val="left"/>
        <w:outlineLvl w:val="0"/>
        <w:rPr>
          <w:rFonts w:asciiTheme="minorEastAsia" w:eastAsiaTheme="minorEastAsia" w:hAnsiTheme="minorEastAsia" w:cs="Arial"/>
          <w:color w:val="000000" w:themeColor="text1"/>
          <w:kern w:val="36"/>
          <w:sz w:val="24"/>
        </w:rPr>
      </w:pPr>
      <w:r w:rsidRPr="00C80802">
        <w:rPr>
          <w:rFonts w:asciiTheme="minorEastAsia" w:eastAsiaTheme="minorEastAsia" w:hAnsiTheme="minorEastAsia" w:cs="Arial" w:hint="eastAsia"/>
          <w:color w:val="000000" w:themeColor="text1"/>
          <w:kern w:val="36"/>
          <w:sz w:val="24"/>
        </w:rPr>
        <w:tab/>
        <w:t>这两个问题通过我的努力以及老师的帮助最终得以解决，从中我感悟到困难并不可怕，可怕的是你没有战胜困难的勇气。</w:t>
      </w:r>
    </w:p>
    <w:p w:rsidR="002B76EB" w:rsidRPr="00C80802" w:rsidRDefault="002B76EB" w:rsidP="00C80802">
      <w:pPr>
        <w:spacing w:line="360" w:lineRule="auto"/>
        <w:rPr>
          <w:rFonts w:asciiTheme="minorEastAsia" w:eastAsiaTheme="minorEastAsia" w:hAnsiTheme="minorEastAsia"/>
          <w:b/>
          <w:sz w:val="32"/>
          <w:szCs w:val="32"/>
        </w:rPr>
      </w:pPr>
      <w:r w:rsidRPr="00C80802">
        <w:rPr>
          <w:rFonts w:asciiTheme="minorEastAsia" w:eastAsiaTheme="minorEastAsia" w:hAnsiTheme="minorEastAsia" w:hint="eastAsia"/>
          <w:b/>
          <w:sz w:val="32"/>
          <w:szCs w:val="32"/>
        </w:rPr>
        <w:t>3. 实习收获</w:t>
      </w:r>
    </w:p>
    <w:p w:rsidR="00D07E69" w:rsidRPr="00C80802" w:rsidRDefault="003E0E13" w:rsidP="00C80802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C80802">
        <w:rPr>
          <w:rFonts w:asciiTheme="minorEastAsia" w:eastAsiaTheme="minorEastAsia" w:hAnsiTheme="minorEastAsia" w:hint="eastAsia"/>
          <w:sz w:val="24"/>
        </w:rPr>
        <w:t>这周已经是本次实习的第二周，经过了上一周的磨练后我明显变得更见熟练了，这周的目的在于调研，也就是对客户进行需求分析，了解他们</w:t>
      </w:r>
      <w:r w:rsidRPr="00C80802">
        <w:rPr>
          <w:rFonts w:asciiTheme="minorEastAsia" w:eastAsiaTheme="minorEastAsia" w:hAnsiTheme="minorEastAsia" w:hint="eastAsia"/>
          <w:sz w:val="24"/>
        </w:rPr>
        <w:lastRenderedPageBreak/>
        <w:t>的意图已经要求，这样实现了程序开发人员和客户的对接，通过这样的沟通才能完成让客户满意的项目。</w:t>
      </w:r>
    </w:p>
    <w:p w:rsidR="002B76EB" w:rsidRPr="00C80802" w:rsidRDefault="002B76EB" w:rsidP="00C80802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2B76EB" w:rsidRPr="00C80802" w:rsidRDefault="002B76EB" w:rsidP="00C80802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2B76EB" w:rsidRPr="00C80802" w:rsidRDefault="002B76EB" w:rsidP="00C80802">
      <w:pPr>
        <w:spacing w:line="360" w:lineRule="auto"/>
        <w:rPr>
          <w:rFonts w:asciiTheme="minorEastAsia" w:eastAsiaTheme="minorEastAsia" w:hAnsiTheme="minorEastAsia"/>
          <w:b/>
          <w:sz w:val="32"/>
          <w:szCs w:val="32"/>
        </w:rPr>
      </w:pPr>
      <w:r w:rsidRPr="00C80802">
        <w:rPr>
          <w:rFonts w:asciiTheme="minorEastAsia" w:eastAsiaTheme="minorEastAsia" w:hAnsiTheme="minorEastAsia" w:hint="eastAsia"/>
          <w:b/>
          <w:sz w:val="32"/>
          <w:szCs w:val="32"/>
        </w:rPr>
        <w:t>4.下一步的实习计划</w:t>
      </w:r>
    </w:p>
    <w:p w:rsidR="002B76EB" w:rsidRPr="00C80802" w:rsidRDefault="00D07E69" w:rsidP="00C80802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C80802">
        <w:rPr>
          <w:rFonts w:asciiTheme="minorEastAsia" w:eastAsiaTheme="minorEastAsia" w:hAnsiTheme="minorEastAsia" w:hint="eastAsia"/>
          <w:sz w:val="24"/>
        </w:rPr>
        <w:t>第</w:t>
      </w:r>
      <w:r w:rsidR="00FE7CCF">
        <w:rPr>
          <w:rFonts w:asciiTheme="minorEastAsia" w:eastAsiaTheme="minorEastAsia" w:hAnsiTheme="minorEastAsia" w:hint="eastAsia"/>
          <w:sz w:val="24"/>
        </w:rPr>
        <w:t>二</w:t>
      </w:r>
      <w:r w:rsidRPr="00C80802">
        <w:rPr>
          <w:rFonts w:asciiTheme="minorEastAsia" w:eastAsiaTheme="minorEastAsia" w:hAnsiTheme="minorEastAsia" w:hint="eastAsia"/>
          <w:sz w:val="24"/>
        </w:rPr>
        <w:t>周的任务是</w:t>
      </w:r>
      <w:r w:rsidR="003E0E13" w:rsidRPr="00C80802">
        <w:rPr>
          <w:rFonts w:asciiTheme="minorEastAsia" w:eastAsiaTheme="minorEastAsia" w:hAnsiTheme="minorEastAsia" w:hint="eastAsia"/>
          <w:sz w:val="24"/>
        </w:rPr>
        <w:t>对客户进行需求分析</w:t>
      </w:r>
      <w:r w:rsidRPr="00C80802">
        <w:rPr>
          <w:rFonts w:asciiTheme="minorEastAsia" w:eastAsiaTheme="minorEastAsia" w:hAnsiTheme="minorEastAsia" w:hint="eastAsia"/>
          <w:sz w:val="24"/>
        </w:rPr>
        <w:t>，</w:t>
      </w:r>
      <w:r w:rsidR="003E0E13" w:rsidRPr="00C80802">
        <w:rPr>
          <w:rFonts w:asciiTheme="minorEastAsia" w:eastAsiaTheme="minorEastAsia" w:hAnsiTheme="minorEastAsia" w:hint="eastAsia"/>
          <w:sz w:val="24"/>
        </w:rPr>
        <w:t xml:space="preserve"> 随着本周调研的陆续展开，各方面的工作都已经开始进行，下一周则是重点对于各个部门领导进行访谈。</w:t>
      </w:r>
    </w:p>
    <w:p w:rsidR="0024307A" w:rsidRPr="00C80802" w:rsidRDefault="0024307A" w:rsidP="00C80802">
      <w:pPr>
        <w:spacing w:line="360" w:lineRule="auto"/>
        <w:rPr>
          <w:rFonts w:asciiTheme="minorEastAsia" w:eastAsiaTheme="minorEastAsia" w:hAnsiTheme="minorEastAsia"/>
          <w:sz w:val="24"/>
        </w:rPr>
      </w:pPr>
    </w:p>
    <w:sectPr w:rsidR="0024307A" w:rsidRPr="00C80802" w:rsidSect="00236816">
      <w:pgSz w:w="11164" w:h="154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7DAF" w:rsidRDefault="002C7DAF" w:rsidP="002B76EB">
      <w:r>
        <w:separator/>
      </w:r>
    </w:p>
  </w:endnote>
  <w:endnote w:type="continuationSeparator" w:id="0">
    <w:p w:rsidR="002C7DAF" w:rsidRDefault="002C7DAF" w:rsidP="002B76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7DAF" w:rsidRDefault="002C7DAF" w:rsidP="002B76EB">
      <w:r>
        <w:separator/>
      </w:r>
    </w:p>
  </w:footnote>
  <w:footnote w:type="continuationSeparator" w:id="0">
    <w:p w:rsidR="002C7DAF" w:rsidRDefault="002C7DAF" w:rsidP="002B76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76EB"/>
    <w:rsid w:val="000160BE"/>
    <w:rsid w:val="0006159D"/>
    <w:rsid w:val="001C5280"/>
    <w:rsid w:val="001D7E13"/>
    <w:rsid w:val="00236816"/>
    <w:rsid w:val="0024307A"/>
    <w:rsid w:val="002B76EB"/>
    <w:rsid w:val="002C7DAF"/>
    <w:rsid w:val="003D3D92"/>
    <w:rsid w:val="003E0E13"/>
    <w:rsid w:val="0047233F"/>
    <w:rsid w:val="005669E2"/>
    <w:rsid w:val="00731794"/>
    <w:rsid w:val="007D25D9"/>
    <w:rsid w:val="00841886"/>
    <w:rsid w:val="008A2EDE"/>
    <w:rsid w:val="008C35B4"/>
    <w:rsid w:val="0098209E"/>
    <w:rsid w:val="00A172CA"/>
    <w:rsid w:val="00B04103"/>
    <w:rsid w:val="00B4270A"/>
    <w:rsid w:val="00B52552"/>
    <w:rsid w:val="00B8359E"/>
    <w:rsid w:val="00BC03FB"/>
    <w:rsid w:val="00C13806"/>
    <w:rsid w:val="00C80802"/>
    <w:rsid w:val="00D07E69"/>
    <w:rsid w:val="00D936BF"/>
    <w:rsid w:val="00E312A5"/>
    <w:rsid w:val="00F01A4B"/>
    <w:rsid w:val="00F27C42"/>
    <w:rsid w:val="00FE7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6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7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76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76E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76E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76E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76EB"/>
    <w:rPr>
      <w:rFonts w:ascii="Times New Roman" w:eastAsia="宋体" w:hAnsi="Times New Roman" w:cs="Times New Roman"/>
      <w:sz w:val="18"/>
      <w:szCs w:val="18"/>
    </w:rPr>
  </w:style>
  <w:style w:type="paragraph" w:customStyle="1" w:styleId="p0">
    <w:name w:val="p0"/>
    <w:basedOn w:val="a"/>
    <w:rsid w:val="003E0E1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31EFA4-E492-4F89-A8D5-657925CFE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144</Words>
  <Characters>822</Characters>
  <Application>Microsoft Office Word</Application>
  <DocSecurity>0</DocSecurity>
  <Lines>6</Lines>
  <Paragraphs>1</Paragraphs>
  <ScaleCrop>false</ScaleCrop>
  <Company>Microsoft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14</cp:revision>
  <dcterms:created xsi:type="dcterms:W3CDTF">2016-07-28T00:28:00Z</dcterms:created>
  <dcterms:modified xsi:type="dcterms:W3CDTF">2016-08-07T12:06:00Z</dcterms:modified>
</cp:coreProperties>
</file>