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C2FFC" w14:textId="77777777" w:rsidR="00A36B8B" w:rsidRDefault="00094438" w:rsidP="00094438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We receive POS (also called “Sales Out”) and Inventory from our distributers in 2 ways: </w:t>
      </w:r>
    </w:p>
    <w:p w14:paraId="710C3213" w14:textId="77777777" w:rsidR="00A36B8B" w:rsidRDefault="00A36B8B" w:rsidP="00094438">
      <w:pPr>
        <w:rPr>
          <w:rFonts w:ascii="Calibri" w:hAnsi="Calibri" w:cs="Calibri"/>
          <w:sz w:val="22"/>
          <w:szCs w:val="22"/>
          <w:lang w:eastAsia="en-US"/>
        </w:rPr>
      </w:pPr>
    </w:p>
    <w:p w14:paraId="5F9F7B6E" w14:textId="2C19B39C" w:rsidR="00094438" w:rsidRDefault="00094438" w:rsidP="00094438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 One way, is an </w:t>
      </w:r>
      <w:r w:rsidRPr="00C71C9A">
        <w:rPr>
          <w:rFonts w:ascii="Calibri" w:hAnsi="Calibri" w:cs="Calibri"/>
          <w:color w:val="FF0000"/>
          <w:sz w:val="22"/>
          <w:szCs w:val="22"/>
          <w:lang w:eastAsia="en-US"/>
        </w:rPr>
        <w:t xml:space="preserve">EDI </w:t>
      </w:r>
      <w:r>
        <w:rPr>
          <w:rFonts w:ascii="Calibri" w:hAnsi="Calibri" w:cs="Calibri"/>
          <w:sz w:val="22"/>
          <w:szCs w:val="22"/>
          <w:lang w:eastAsia="en-US"/>
        </w:rPr>
        <w:t xml:space="preserve">transmission from the Distributers system directly to Panasonics SAP.  It is stored in a custom SAP table called ZED117.  </w:t>
      </w:r>
    </w:p>
    <w:p w14:paraId="044F19C9" w14:textId="77777777" w:rsidR="00094438" w:rsidRDefault="00094438" w:rsidP="00094438">
      <w:pPr>
        <w:rPr>
          <w:rFonts w:ascii="Calibri" w:hAnsi="Calibri" w:cs="Calibri"/>
          <w:sz w:val="22"/>
          <w:szCs w:val="22"/>
          <w:lang w:eastAsia="en-US"/>
        </w:rPr>
      </w:pPr>
    </w:p>
    <w:p w14:paraId="10E88E6D" w14:textId="77777777" w:rsidR="00293E26" w:rsidRDefault="00094438" w:rsidP="00094438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The </w:t>
      </w:r>
      <w:r>
        <w:rPr>
          <w:rFonts w:ascii="Calibri" w:hAnsi="Calibri" w:cs="Calibri"/>
          <w:i/>
          <w:iCs/>
          <w:sz w:val="22"/>
          <w:szCs w:val="22"/>
          <w:lang w:eastAsia="en-US"/>
        </w:rPr>
        <w:t>other way</w:t>
      </w:r>
      <w:r>
        <w:rPr>
          <w:rFonts w:ascii="Calibri" w:hAnsi="Calibri" w:cs="Calibri"/>
          <w:sz w:val="22"/>
          <w:szCs w:val="22"/>
          <w:lang w:eastAsia="en-US"/>
        </w:rPr>
        <w:t xml:space="preserve"> (for Distributers who are </w:t>
      </w:r>
      <w:r w:rsidRPr="00C71C9A">
        <w:rPr>
          <w:rFonts w:ascii="Calibri" w:hAnsi="Calibri" w:cs="Calibri"/>
          <w:color w:val="FF0000"/>
          <w:sz w:val="22"/>
          <w:szCs w:val="22"/>
          <w:lang w:eastAsia="en-US"/>
        </w:rPr>
        <w:t xml:space="preserve">not </w:t>
      </w:r>
      <w:r>
        <w:rPr>
          <w:rFonts w:ascii="Calibri" w:hAnsi="Calibri" w:cs="Calibri"/>
          <w:sz w:val="22"/>
          <w:szCs w:val="22"/>
          <w:lang w:eastAsia="en-US"/>
        </w:rPr>
        <w:t xml:space="preserve">capable of sending </w:t>
      </w:r>
      <w:r w:rsidRPr="00C71C9A">
        <w:rPr>
          <w:rFonts w:ascii="Calibri" w:hAnsi="Calibri" w:cs="Calibri"/>
          <w:color w:val="FF0000"/>
          <w:sz w:val="22"/>
          <w:szCs w:val="22"/>
          <w:lang w:eastAsia="en-US"/>
        </w:rPr>
        <w:t xml:space="preserve">EDI </w:t>
      </w:r>
      <w:r>
        <w:rPr>
          <w:rFonts w:ascii="Calibri" w:hAnsi="Calibri" w:cs="Calibri"/>
          <w:sz w:val="22"/>
          <w:szCs w:val="22"/>
          <w:lang w:eastAsia="en-US"/>
        </w:rPr>
        <w:t>transmissions) is to send us an Excel file with the information.</w:t>
      </w:r>
    </w:p>
    <w:p w14:paraId="2F36D85E" w14:textId="77777777" w:rsidR="00293E26" w:rsidRDefault="00293E26" w:rsidP="00094438">
      <w:pPr>
        <w:rPr>
          <w:rFonts w:ascii="Calibri" w:hAnsi="Calibri" w:cs="Calibri"/>
          <w:sz w:val="22"/>
          <w:szCs w:val="22"/>
          <w:lang w:eastAsia="en-US"/>
        </w:rPr>
      </w:pPr>
    </w:p>
    <w:p w14:paraId="699CD9EE" w14:textId="552A03BB" w:rsidR="00094438" w:rsidRDefault="00094438" w:rsidP="00094438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 Part of Mike’s role is to compile this data into reports on </w:t>
      </w:r>
      <w:r w:rsidR="00C94EBF" w:rsidRPr="0085346F">
        <w:rPr>
          <w:rFonts w:ascii="Calibri" w:hAnsi="Calibri" w:cs="Calibri"/>
          <w:color w:val="FF0000"/>
          <w:sz w:val="22"/>
          <w:szCs w:val="22"/>
          <w:lang w:eastAsia="en-US"/>
        </w:rPr>
        <w:t xml:space="preserve">every Monday </w:t>
      </w:r>
      <w:r w:rsidRPr="0085346F">
        <w:rPr>
          <w:rFonts w:ascii="Calibri" w:hAnsi="Calibri" w:cs="Calibri"/>
          <w:color w:val="FF0000"/>
          <w:sz w:val="22"/>
          <w:szCs w:val="22"/>
          <w:lang w:eastAsia="en-US"/>
        </w:rPr>
        <w:t>and then every day from the 20</w:t>
      </w:r>
      <w:r w:rsidRPr="0085346F">
        <w:rPr>
          <w:rFonts w:ascii="Calibri" w:hAnsi="Calibri" w:cs="Calibri"/>
          <w:color w:val="FF0000"/>
          <w:sz w:val="22"/>
          <w:szCs w:val="22"/>
          <w:vertAlign w:val="superscript"/>
          <w:lang w:eastAsia="en-US"/>
        </w:rPr>
        <w:t>th</w:t>
      </w:r>
      <w:r>
        <w:rPr>
          <w:rFonts w:ascii="Calibri" w:hAnsi="Calibri" w:cs="Calibri"/>
          <w:sz w:val="22"/>
          <w:szCs w:val="22"/>
          <w:lang w:eastAsia="en-US"/>
        </w:rPr>
        <w:t xml:space="preserve"> until the end of the month.  Attached below is the communication and output for our Security business (there are others.)</w:t>
      </w:r>
    </w:p>
    <w:p w14:paraId="47DE0A2E" w14:textId="2C395A1C" w:rsidR="003314C1" w:rsidRDefault="003314C1" w:rsidP="00094438">
      <w:pPr>
        <w:rPr>
          <w:rFonts w:ascii="Calibri" w:hAnsi="Calibri" w:cs="Calibri"/>
          <w:sz w:val="22"/>
          <w:szCs w:val="22"/>
          <w:lang w:eastAsia="en-US"/>
        </w:rPr>
      </w:pPr>
    </w:p>
    <w:p w14:paraId="2F429E05" w14:textId="72B71DEE" w:rsidR="003314C1" w:rsidRDefault="003314C1" w:rsidP="00094438">
      <w:pPr>
        <w:rPr>
          <w:rFonts w:ascii="Calibri" w:hAnsi="Calibri" w:cs="Calibri"/>
          <w:sz w:val="22"/>
          <w:szCs w:val="22"/>
          <w:lang w:eastAsia="en-US"/>
        </w:rPr>
      </w:pPr>
      <w:r w:rsidRPr="00280ADC">
        <w:rPr>
          <w:rFonts w:ascii="Calibri" w:hAnsi="Calibri" w:cs="Calibri"/>
          <w:color w:val="FF0000"/>
          <w:sz w:val="22"/>
          <w:szCs w:val="22"/>
          <w:lang w:eastAsia="en-US"/>
        </w:rPr>
        <w:t>Gather the Jenne every week before the 20</w:t>
      </w:r>
      <w:r w:rsidRPr="00280ADC">
        <w:rPr>
          <w:rFonts w:ascii="Calibri" w:hAnsi="Calibri" w:cs="Calibri"/>
          <w:color w:val="FF0000"/>
          <w:sz w:val="22"/>
          <w:szCs w:val="22"/>
          <w:vertAlign w:val="superscript"/>
          <w:lang w:eastAsia="en-US"/>
        </w:rPr>
        <w:t>th</w:t>
      </w:r>
      <w:r w:rsidRPr="00280ADC">
        <w:rPr>
          <w:rFonts w:ascii="Calibri" w:hAnsi="Calibri" w:cs="Calibri"/>
          <w:color w:val="FF0000"/>
          <w:sz w:val="22"/>
          <w:szCs w:val="22"/>
          <w:lang w:eastAsia="en-US"/>
        </w:rPr>
        <w:t xml:space="preserve"> per month</w:t>
      </w:r>
      <w:r>
        <w:rPr>
          <w:rFonts w:ascii="Calibri" w:hAnsi="Calibri" w:cs="Calibri"/>
          <w:sz w:val="22"/>
          <w:szCs w:val="22"/>
          <w:lang w:eastAsia="en-US"/>
        </w:rPr>
        <w:t>, even though Jenne comes everyday, but not so rush before 20</w:t>
      </w:r>
      <w:r w:rsidR="00280ADC" w:rsidRPr="003314C1">
        <w:rPr>
          <w:rFonts w:ascii="Calibri" w:hAnsi="Calibri" w:cs="Calibri"/>
          <w:sz w:val="22"/>
          <w:szCs w:val="22"/>
          <w:vertAlign w:val="superscript"/>
          <w:lang w:eastAsia="en-US"/>
        </w:rPr>
        <w:t>th</w:t>
      </w:r>
      <w:r w:rsidR="00280ADC">
        <w:rPr>
          <w:rFonts w:ascii="Calibri" w:hAnsi="Calibri" w:cs="Calibri"/>
          <w:sz w:val="22"/>
          <w:szCs w:val="22"/>
          <w:lang w:eastAsia="en-US"/>
        </w:rPr>
        <w:t>, so</w:t>
      </w:r>
      <w:r>
        <w:rPr>
          <w:rFonts w:ascii="Calibri" w:hAnsi="Calibri" w:cs="Calibri"/>
          <w:sz w:val="22"/>
          <w:szCs w:val="22"/>
          <w:lang w:eastAsia="en-US"/>
        </w:rPr>
        <w:t xml:space="preserve"> can besides the ANIXER do together.</w:t>
      </w:r>
    </w:p>
    <w:p w14:paraId="41617C37" w14:textId="77777777" w:rsidR="00094438" w:rsidRPr="00A36B8B" w:rsidRDefault="00094438" w:rsidP="00094438">
      <w:pPr>
        <w:rPr>
          <w:rFonts w:ascii="Calibri" w:eastAsia="DengXian" w:hAnsi="Calibri" w:cs="Calibri"/>
          <w:sz w:val="22"/>
          <w:szCs w:val="22"/>
          <w:lang w:eastAsia="zh-CN"/>
        </w:rPr>
      </w:pPr>
    </w:p>
    <w:p w14:paraId="49CB3C16" w14:textId="2CBBED11" w:rsidR="003F41F3" w:rsidRDefault="003F41F3"/>
    <w:p w14:paraId="408271D4" w14:textId="7D80245E" w:rsidR="00756CFB" w:rsidRDefault="00FD56DB">
      <w:r>
        <w:t>POS -&gt; POS feedout(Zyme) -&gt; Service POS</w:t>
      </w:r>
    </w:p>
    <w:p w14:paraId="1D500E09" w14:textId="77777777" w:rsidR="00FD56DB" w:rsidRDefault="00FD56DB"/>
    <w:p w14:paraId="5C5DBD2C" w14:textId="1A1D49A5" w:rsidR="00756CFB" w:rsidRPr="00BF2C26" w:rsidRDefault="00FD56DB">
      <w:pPr>
        <w:rPr>
          <w:color w:val="00B0F0"/>
        </w:rPr>
      </w:pPr>
      <w:r w:rsidRPr="00BF2C26">
        <w:rPr>
          <w:color w:val="00B0F0"/>
        </w:rPr>
        <w:t>POS Report:</w:t>
      </w:r>
    </w:p>
    <w:p w14:paraId="709F0BF7" w14:textId="209AF872" w:rsidR="00FD56DB" w:rsidRDefault="00FD56DB"/>
    <w:p w14:paraId="7439EEAC" w14:textId="58964F0E" w:rsidR="00FD56DB" w:rsidRDefault="00FD56DB">
      <w:r>
        <w:t>Get the POS data from several ways.</w:t>
      </w:r>
    </w:p>
    <w:p w14:paraId="1963C09A" w14:textId="2B33600C" w:rsidR="00FD56DB" w:rsidRDefault="00FD56DB"/>
    <w:p w14:paraId="6CF8770F" w14:textId="2F9D2269" w:rsidR="000621D0" w:rsidRPr="000621D0" w:rsidRDefault="000621D0">
      <w:pPr>
        <w:rPr>
          <w:rFonts w:ascii="Calibri" w:hAnsi="Calibri" w:cs="Calibri"/>
          <w:sz w:val="22"/>
          <w:szCs w:val="22"/>
          <w:lang w:eastAsia="en-US"/>
        </w:rPr>
      </w:pPr>
      <w:r w:rsidRPr="000621D0">
        <w:rPr>
          <w:rFonts w:ascii="Calibri" w:hAnsi="Calibri" w:cs="Calibri"/>
          <w:sz w:val="22"/>
          <w:szCs w:val="22"/>
          <w:lang w:eastAsia="en-US"/>
        </w:rPr>
        <w:t>History comm (Steve lenard) ToughBook</w:t>
      </w:r>
    </w:p>
    <w:p w14:paraId="3A3DECD6" w14:textId="43D6C646" w:rsidR="000621D0" w:rsidRPr="000621D0" w:rsidRDefault="000621D0">
      <w:pPr>
        <w:rPr>
          <w:rFonts w:ascii="Calibri" w:hAnsi="Calibri" w:cs="Calibri"/>
          <w:sz w:val="22"/>
          <w:szCs w:val="22"/>
          <w:lang w:eastAsia="en-US"/>
        </w:rPr>
      </w:pPr>
      <w:r w:rsidRPr="000621D0">
        <w:rPr>
          <w:rFonts w:ascii="Calibri" w:hAnsi="Calibri" w:cs="Calibri"/>
          <w:sz w:val="22"/>
          <w:szCs w:val="22"/>
          <w:lang w:eastAsia="en-US"/>
        </w:rPr>
        <w:t>History SAP(have EDI) -BroadCast, Protector, Arbitrator, Display, Food Service</w:t>
      </w:r>
    </w:p>
    <w:p w14:paraId="14EE7C56" w14:textId="569FCC74" w:rsidR="000621D0" w:rsidRDefault="000621D0">
      <w:pPr>
        <w:rPr>
          <w:rFonts w:ascii="Calibri" w:hAnsi="Calibri" w:cs="Calibri"/>
          <w:sz w:val="22"/>
          <w:szCs w:val="22"/>
          <w:lang w:eastAsia="en-US"/>
        </w:rPr>
      </w:pPr>
      <w:r w:rsidRPr="000621D0">
        <w:rPr>
          <w:rFonts w:ascii="Calibri" w:hAnsi="Calibri" w:cs="Calibri"/>
          <w:sz w:val="22"/>
          <w:szCs w:val="22"/>
          <w:lang w:eastAsia="en-US"/>
        </w:rPr>
        <w:t>History Non-SAP(no EDI)</w:t>
      </w:r>
      <w:r w:rsidR="00380CD1">
        <w:rPr>
          <w:rFonts w:ascii="Calibri" w:hAnsi="Calibri" w:cs="Calibri"/>
          <w:sz w:val="22"/>
          <w:szCs w:val="22"/>
          <w:lang w:eastAsia="en-US"/>
        </w:rPr>
        <w:t xml:space="preserve"> BTS/SIP/DOC/Scanner/Security(SSG/VIG)</w:t>
      </w:r>
    </w:p>
    <w:p w14:paraId="016607D4" w14:textId="690C2733" w:rsidR="00400CD6" w:rsidRDefault="00400CD6">
      <w:pPr>
        <w:rPr>
          <w:rFonts w:ascii="Calibri" w:hAnsi="Calibri" w:cs="Calibri"/>
          <w:sz w:val="22"/>
          <w:szCs w:val="22"/>
          <w:lang w:eastAsia="en-US"/>
        </w:rPr>
      </w:pPr>
    </w:p>
    <w:p w14:paraId="1248C6EE" w14:textId="5898E53E" w:rsidR="00400CD6" w:rsidRDefault="00400CD6">
      <w:pPr>
        <w:rPr>
          <w:rFonts w:ascii="Calibri" w:hAnsi="Calibri" w:cs="Calibri"/>
          <w:sz w:val="22"/>
          <w:szCs w:val="22"/>
          <w:lang w:eastAsia="en-US"/>
        </w:rPr>
      </w:pPr>
    </w:p>
    <w:p w14:paraId="7C9F518A" w14:textId="561E8E18" w:rsidR="002B4441" w:rsidRDefault="002B4441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This project only deal with those four.</w:t>
      </w:r>
    </w:p>
    <w:p w14:paraId="788EAB9B" w14:textId="760426B3" w:rsidR="00400CD6" w:rsidRPr="00BF2C26" w:rsidRDefault="00400CD6" w:rsidP="00BF2C26">
      <w:pPr>
        <w:rPr>
          <w:rFonts w:ascii="Calibri" w:hAnsi="Calibri" w:cs="Calibri"/>
          <w:color w:val="00B0F0"/>
          <w:sz w:val="22"/>
          <w:szCs w:val="22"/>
          <w:lang w:eastAsia="en-US"/>
        </w:rPr>
      </w:pPr>
      <w:r w:rsidRPr="00BF2C26">
        <w:rPr>
          <w:rFonts w:ascii="Calibri" w:hAnsi="Calibri" w:cs="Calibri"/>
          <w:color w:val="00B0F0"/>
          <w:sz w:val="22"/>
          <w:szCs w:val="22"/>
          <w:lang w:eastAsia="en-US"/>
        </w:rPr>
        <w:t>People:</w:t>
      </w:r>
      <w:r w:rsidR="00280ADC">
        <w:rPr>
          <w:rFonts w:ascii="Calibri" w:hAnsi="Calibri" w:cs="Calibri"/>
          <w:color w:val="00B0F0"/>
          <w:sz w:val="22"/>
          <w:szCs w:val="22"/>
          <w:lang w:eastAsia="en-US"/>
        </w:rPr>
        <w:t xml:space="preserve"> </w:t>
      </w:r>
    </w:p>
    <w:tbl>
      <w:tblPr>
        <w:tblW w:w="8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5"/>
      </w:tblGrid>
      <w:tr w:rsidR="00400CD6" w14:paraId="06F15550" w14:textId="77777777" w:rsidTr="00400CD6">
        <w:trPr>
          <w:trHeight w:val="218"/>
        </w:trPr>
        <w:tc>
          <w:tcPr>
            <w:tcW w:w="15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772C47" w14:textId="13ADA9D2" w:rsidR="00400CD6" w:rsidRDefault="00400CD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ANIXTER </w:t>
            </w:r>
            <w:r w:rsidR="00C362AB">
              <w:rPr>
                <w:rFonts w:ascii="Arial" w:hAnsi="Arial" w:cs="Arial"/>
                <w:color w:val="000000"/>
                <w:sz w:val="16"/>
                <w:szCs w:val="16"/>
              </w:rPr>
              <w:t xml:space="preserve"> #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non-sap</w:t>
            </w:r>
            <w:r w:rsidR="003D3CFD">
              <w:rPr>
                <w:rFonts w:ascii="Arial" w:hAnsi="Arial" w:cs="Arial"/>
                <w:color w:val="000000"/>
                <w:sz w:val="16"/>
                <w:szCs w:val="16"/>
              </w:rPr>
              <w:t xml:space="preserve"> ( send weekly, but the report </w:t>
            </w:r>
            <w:r w:rsidR="005C1C35">
              <w:rPr>
                <w:rFonts w:ascii="Arial" w:hAnsi="Arial" w:cs="Arial"/>
                <w:color w:val="000000"/>
                <w:sz w:val="16"/>
                <w:szCs w:val="16"/>
              </w:rPr>
              <w:t>contain whole month, need extract out )</w:t>
            </w:r>
          </w:p>
          <w:p w14:paraId="3894FCE1" w14:textId="4B0C65FA" w:rsidR="003F0D4E" w:rsidRDefault="005C1C3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tania bolina anixer  team box</w:t>
            </w:r>
          </w:p>
          <w:p w14:paraId="2FE1DD3E" w14:textId="3422DD6A" w:rsidR="003F0D4E" w:rsidRDefault="003F0D4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00CD6" w14:paraId="2A394CFE" w14:textId="77777777" w:rsidTr="00400CD6">
        <w:trPr>
          <w:trHeight w:val="218"/>
        </w:trPr>
        <w:tc>
          <w:tcPr>
            <w:tcW w:w="15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2A3F8" w14:textId="7DF8BC92" w:rsidR="00400CD6" w:rsidRDefault="00400CD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JENNE </w:t>
            </w:r>
            <w:r w:rsidR="00C362AB">
              <w:rPr>
                <w:rFonts w:ascii="Arial" w:hAnsi="Arial" w:cs="Arial"/>
                <w:color w:val="000000"/>
                <w:sz w:val="16"/>
                <w:szCs w:val="16"/>
              </w:rPr>
              <w:t xml:space="preserve"> #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non-sap</w:t>
            </w:r>
            <w:r w:rsidR="003D3CFD">
              <w:rPr>
                <w:rFonts w:ascii="Arial" w:hAnsi="Arial" w:cs="Arial"/>
                <w:color w:val="000000"/>
                <w:sz w:val="16"/>
                <w:szCs w:val="16"/>
              </w:rPr>
              <w:t xml:space="preserve">   (send her POS everyday</w:t>
            </w:r>
            <w:r w:rsidR="0010083C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10083C" w:rsidRPr="00992240">
              <w:rPr>
                <w:rFonts w:ascii="Arial" w:hAnsi="Arial" w:cs="Arial"/>
                <w:color w:val="FF0000"/>
                <w:sz w:val="16"/>
                <w:szCs w:val="16"/>
              </w:rPr>
              <w:t>and weekly</w:t>
            </w:r>
            <w:r w:rsidR="003D3CFD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r w:rsidR="0010083C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CD6517">
              <w:rPr>
                <w:rFonts w:ascii="Arial" w:hAnsi="Arial" w:cs="Arial"/>
                <w:color w:val="000000"/>
                <w:sz w:val="16"/>
                <w:szCs w:val="16"/>
              </w:rPr>
              <w:t xml:space="preserve"> (delete her file in SAP too)</w:t>
            </w:r>
            <w:r w:rsidR="0010083C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</w:p>
        </w:tc>
      </w:tr>
      <w:tr w:rsidR="00400CD6" w14:paraId="30E0F52D" w14:textId="77777777" w:rsidTr="00400CD6">
        <w:trPr>
          <w:trHeight w:val="218"/>
        </w:trPr>
        <w:tc>
          <w:tcPr>
            <w:tcW w:w="15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B7553" w14:textId="46B6DCD1" w:rsidR="00400CD6" w:rsidRPr="001D0CCD" w:rsidRDefault="00C362AB">
            <w:pPr>
              <w:rPr>
                <w:rFonts w:ascii="Arial" w:eastAsia="DengXian" w:hAnsi="Arial" w:cs="Arial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SCANSOURCE #</w:t>
            </w:r>
            <w:r w:rsidR="00400CD6">
              <w:rPr>
                <w:rFonts w:ascii="Arial" w:hAnsi="Arial" w:cs="Arial"/>
                <w:color w:val="000000"/>
                <w:sz w:val="16"/>
                <w:szCs w:val="16"/>
              </w:rPr>
              <w:t>sap</w:t>
            </w:r>
            <w:r w:rsidR="001D0CC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FC13A2">
              <w:rPr>
                <w:rFonts w:ascii="Arial" w:hAnsi="Arial" w:cs="Arial"/>
                <w:color w:val="000000"/>
                <w:sz w:val="16"/>
                <w:szCs w:val="16"/>
              </w:rPr>
              <w:t>(everyday)</w:t>
            </w:r>
            <w:r w:rsidR="001D0CCD">
              <w:rPr>
                <w:rFonts w:ascii="Arial" w:hAnsi="Arial" w:cs="Arial"/>
                <w:color w:val="000000"/>
                <w:sz w:val="16"/>
                <w:szCs w:val="16"/>
              </w:rPr>
              <w:t xml:space="preserve">(gather specific </w:t>
            </w:r>
            <w:r w:rsidR="001D0CCD">
              <w:rPr>
                <w:rFonts w:ascii="Arial" w:eastAsia="DengXian" w:hAnsi="Arial" w:cs="Arial" w:hint="eastAsia"/>
                <w:color w:val="000000"/>
                <w:sz w:val="16"/>
                <w:szCs w:val="16"/>
                <w:lang w:eastAsia="zh-CN"/>
              </w:rPr>
              <w:t>value</w:t>
            </w:r>
            <w:r w:rsidR="001D0CCD">
              <w:rPr>
                <w:rFonts w:ascii="Arial" w:eastAsia="DengXian" w:hAnsi="Arial" w:cs="Arial"/>
                <w:color w:val="000000"/>
                <w:sz w:val="16"/>
                <w:szCs w:val="16"/>
                <w:lang w:eastAsia="zh-CN"/>
              </w:rPr>
              <w:t>s from sap)</w:t>
            </w:r>
          </w:p>
        </w:tc>
      </w:tr>
      <w:tr w:rsidR="00400CD6" w14:paraId="1A94147E" w14:textId="77777777" w:rsidTr="00400CD6">
        <w:trPr>
          <w:trHeight w:val="218"/>
        </w:trPr>
        <w:tc>
          <w:tcPr>
            <w:tcW w:w="15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2A9B49" w14:textId="07E0578E" w:rsidR="00400CD6" w:rsidRDefault="00400CD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SYNNEX </w:t>
            </w:r>
            <w:r w:rsidR="00C362AB">
              <w:rPr>
                <w:rFonts w:ascii="Arial" w:hAnsi="Arial" w:cs="Arial"/>
                <w:color w:val="000000"/>
                <w:sz w:val="16"/>
                <w:szCs w:val="16"/>
              </w:rPr>
              <w:t xml:space="preserve"> #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sap</w:t>
            </w:r>
            <w:r w:rsidR="001D0CC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FC13A2">
              <w:rPr>
                <w:rFonts w:ascii="Arial" w:hAnsi="Arial" w:cs="Arial"/>
                <w:color w:val="000000"/>
                <w:sz w:val="16"/>
                <w:szCs w:val="16"/>
              </w:rPr>
              <w:t>(everyday)</w:t>
            </w:r>
            <w:r w:rsidR="001D0CCD">
              <w:rPr>
                <w:rFonts w:ascii="Arial" w:hAnsi="Arial" w:cs="Arial"/>
                <w:color w:val="000000"/>
                <w:sz w:val="16"/>
                <w:szCs w:val="16"/>
              </w:rPr>
              <w:t>(same as up)</w:t>
            </w:r>
          </w:p>
        </w:tc>
      </w:tr>
    </w:tbl>
    <w:p w14:paraId="161A0CC6" w14:textId="0609CD16" w:rsidR="00646BEF" w:rsidRDefault="00646BEF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Inventory: Weekly deal with.</w:t>
      </w:r>
    </w:p>
    <w:p w14:paraId="5764F1DF" w14:textId="52E0AB35" w:rsidR="00380CD1" w:rsidRDefault="00380CD1">
      <w:pPr>
        <w:rPr>
          <w:rFonts w:ascii="Calibri" w:hAnsi="Calibri" w:cs="Calibri"/>
          <w:sz w:val="22"/>
          <w:szCs w:val="22"/>
          <w:lang w:eastAsia="en-US"/>
        </w:rPr>
      </w:pPr>
    </w:p>
    <w:p w14:paraId="1014F94E" w14:textId="0FACF224" w:rsidR="008A2230" w:rsidRDefault="008A2230">
      <w:pPr>
        <w:rPr>
          <w:rFonts w:ascii="Calibri" w:hAnsi="Calibri" w:cs="Calibri"/>
          <w:sz w:val="22"/>
          <w:szCs w:val="22"/>
          <w:lang w:eastAsia="en-US"/>
        </w:rPr>
      </w:pPr>
    </w:p>
    <w:p w14:paraId="78D20985" w14:textId="1F898217" w:rsidR="008A2230" w:rsidRPr="00BF2C26" w:rsidRDefault="008A2230">
      <w:pPr>
        <w:rPr>
          <w:rFonts w:ascii="Calibri" w:hAnsi="Calibri" w:cs="Calibri"/>
          <w:color w:val="00B0F0"/>
          <w:sz w:val="22"/>
          <w:szCs w:val="22"/>
          <w:lang w:eastAsia="en-US"/>
        </w:rPr>
      </w:pPr>
      <w:r w:rsidRPr="00BF2C26">
        <w:rPr>
          <w:rFonts w:ascii="Calibri" w:hAnsi="Calibri" w:cs="Calibri"/>
          <w:color w:val="00B0F0"/>
          <w:sz w:val="22"/>
          <w:szCs w:val="22"/>
          <w:lang w:eastAsia="en-US"/>
        </w:rPr>
        <w:t>Procedure:</w:t>
      </w:r>
    </w:p>
    <w:p w14:paraId="79506FF0" w14:textId="6F1B592D" w:rsidR="008A2230" w:rsidRDefault="008A2230">
      <w:pPr>
        <w:rPr>
          <w:rFonts w:ascii="Calibri" w:hAnsi="Calibri" w:cs="Calibri"/>
          <w:sz w:val="22"/>
          <w:szCs w:val="22"/>
          <w:lang w:eastAsia="en-US"/>
        </w:rPr>
      </w:pPr>
    </w:p>
    <w:p w14:paraId="07390910" w14:textId="2C0A3E30" w:rsidR="008F5430" w:rsidRDefault="008F5430" w:rsidP="008F6F3B">
      <w:pPr>
        <w:pStyle w:val="Heading2"/>
        <w:rPr>
          <w:lang w:eastAsia="en-US"/>
        </w:rPr>
      </w:pPr>
      <w:r>
        <w:rPr>
          <w:lang w:eastAsia="en-US"/>
        </w:rPr>
        <w:t>For ANIXER part:</w:t>
      </w:r>
      <w:r w:rsidR="00280ADC">
        <w:rPr>
          <w:lang w:eastAsia="en-US"/>
        </w:rPr>
        <w:t xml:space="preserve"> (every Monday)</w:t>
      </w:r>
    </w:p>
    <w:p w14:paraId="44837BD9" w14:textId="77777777" w:rsidR="008F5430" w:rsidRDefault="008F5430">
      <w:pPr>
        <w:rPr>
          <w:rFonts w:ascii="Calibri" w:hAnsi="Calibri" w:cs="Calibri"/>
          <w:sz w:val="22"/>
          <w:szCs w:val="22"/>
          <w:lang w:eastAsia="en-US"/>
        </w:rPr>
      </w:pPr>
    </w:p>
    <w:p w14:paraId="1359C0A8" w14:textId="0B93A138" w:rsidR="00357011" w:rsidRDefault="00C42DF5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From the team box -&gt; </w:t>
      </w:r>
      <w:r w:rsidR="00943DCC">
        <w:rPr>
          <w:rFonts w:ascii="Calibri" w:hAnsi="Calibri" w:cs="Calibri"/>
          <w:sz w:val="22"/>
          <w:szCs w:val="22"/>
          <w:lang w:eastAsia="en-US"/>
        </w:rPr>
        <w:t>Tania Bolina get weekly data, they are from ANIXER</w:t>
      </w:r>
      <w:r w:rsidR="00BB47A4">
        <w:rPr>
          <w:rFonts w:ascii="Calibri" w:hAnsi="Calibri" w:cs="Calibri"/>
          <w:sz w:val="22"/>
          <w:szCs w:val="22"/>
          <w:lang w:eastAsia="en-US"/>
        </w:rPr>
        <w:t xml:space="preserve">(Panasonic Sec Weekly COGS US-OCT) </w:t>
      </w:r>
      <w:r w:rsidR="00943DCC">
        <w:rPr>
          <w:rFonts w:ascii="Calibri" w:hAnsi="Calibri" w:cs="Calibri"/>
          <w:sz w:val="22"/>
          <w:szCs w:val="22"/>
          <w:lang w:eastAsia="en-US"/>
        </w:rPr>
        <w:t>. Create t</w:t>
      </w:r>
      <w:r w:rsidR="00357011">
        <w:rPr>
          <w:rFonts w:ascii="Calibri" w:hAnsi="Calibri" w:cs="Calibri"/>
          <w:sz w:val="22"/>
          <w:szCs w:val="22"/>
          <w:lang w:eastAsia="en-US"/>
        </w:rPr>
        <w:t>he same format as the template.</w:t>
      </w:r>
    </w:p>
    <w:p w14:paraId="399CA455" w14:textId="05C045DB" w:rsidR="00F3695A" w:rsidRDefault="00F3695A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From the template, </w:t>
      </w:r>
      <w:r w:rsidR="00612131">
        <w:rPr>
          <w:rFonts w:ascii="Calibri" w:hAnsi="Calibri" w:cs="Calibri"/>
          <w:sz w:val="22"/>
          <w:szCs w:val="22"/>
          <w:lang w:eastAsia="en-US"/>
        </w:rPr>
        <w:t xml:space="preserve">use 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89054A">
        <w:rPr>
          <w:rFonts w:ascii="Calibri" w:hAnsi="Calibri" w:cs="Calibri"/>
          <w:sz w:val="22"/>
          <w:szCs w:val="22"/>
          <w:lang w:eastAsia="en-US"/>
        </w:rPr>
        <w:t xml:space="preserve">Pnana.Material </w:t>
      </w:r>
      <w:r w:rsidR="00612131">
        <w:rPr>
          <w:rFonts w:ascii="Calibri" w:hAnsi="Calibri" w:cs="Calibri"/>
          <w:sz w:val="22"/>
          <w:szCs w:val="22"/>
          <w:lang w:eastAsia="en-US"/>
        </w:rPr>
        <w:t>column to correct the model number</w:t>
      </w:r>
      <w:r>
        <w:rPr>
          <w:rFonts w:ascii="Calibri" w:hAnsi="Calibri" w:cs="Calibri"/>
          <w:sz w:val="22"/>
          <w:szCs w:val="22"/>
          <w:lang w:eastAsia="en-US"/>
        </w:rPr>
        <w:t xml:space="preserve">, use the </w:t>
      </w:r>
      <w:r w:rsidR="00612131">
        <w:rPr>
          <w:rFonts w:ascii="Calibri" w:hAnsi="Calibri" w:cs="Calibri"/>
          <w:sz w:val="22"/>
          <w:szCs w:val="22"/>
          <w:lang w:eastAsia="en-US"/>
        </w:rPr>
        <w:t xml:space="preserve">POSMODEL </w:t>
      </w:r>
      <w:r>
        <w:rPr>
          <w:rFonts w:ascii="Calibri" w:hAnsi="Calibri" w:cs="Calibri"/>
          <w:sz w:val="22"/>
          <w:szCs w:val="22"/>
          <w:lang w:eastAsia="en-US"/>
        </w:rPr>
        <w:t>to store the original values.</w:t>
      </w:r>
    </w:p>
    <w:p w14:paraId="1C83D18F" w14:textId="77777777" w:rsidR="00743444" w:rsidRDefault="00943DCC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use the </w:t>
      </w:r>
      <w:r w:rsidRPr="00DD6060">
        <w:rPr>
          <w:rFonts w:ascii="Calibri" w:hAnsi="Calibri" w:cs="Calibri"/>
          <w:color w:val="FF0000"/>
          <w:sz w:val="22"/>
          <w:szCs w:val="22"/>
          <w:lang w:eastAsia="en-US"/>
        </w:rPr>
        <w:t xml:space="preserve">filter </w:t>
      </w:r>
      <w:r>
        <w:rPr>
          <w:rFonts w:ascii="Calibri" w:hAnsi="Calibri" w:cs="Calibri"/>
          <w:sz w:val="22"/>
          <w:szCs w:val="22"/>
          <w:lang w:eastAsia="en-US"/>
        </w:rPr>
        <w:t>to select targeted date.</w:t>
      </w:r>
      <w:r w:rsidR="00A834AC">
        <w:rPr>
          <w:rFonts w:ascii="Calibri" w:hAnsi="Calibri" w:cs="Calibri"/>
          <w:sz w:val="22"/>
          <w:szCs w:val="22"/>
          <w:lang w:eastAsia="en-US"/>
        </w:rPr>
        <w:t xml:space="preserve"> (to the specific day)</w:t>
      </w:r>
      <w:r w:rsidR="004B3695">
        <w:rPr>
          <w:rFonts w:ascii="Calibri" w:hAnsi="Calibri" w:cs="Calibri"/>
          <w:sz w:val="22"/>
          <w:szCs w:val="22"/>
          <w:lang w:eastAsia="en-US"/>
        </w:rPr>
        <w:t xml:space="preserve">. </w:t>
      </w:r>
    </w:p>
    <w:p w14:paraId="3B3E16E9" w14:textId="188CB8AB" w:rsidR="00357011" w:rsidRDefault="004B3695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Use the replace to</w:t>
      </w:r>
      <w:r w:rsidR="00357011">
        <w:rPr>
          <w:rFonts w:ascii="Calibri" w:hAnsi="Calibri" w:cs="Calibri"/>
          <w:sz w:val="22"/>
          <w:szCs w:val="22"/>
          <w:lang w:eastAsia="en-US"/>
        </w:rPr>
        <w:t xml:space="preserve"> trim the Pana.Material Column.</w:t>
      </w:r>
      <w:r w:rsidR="001A008C">
        <w:rPr>
          <w:rFonts w:ascii="Calibri" w:hAnsi="Calibri" w:cs="Calibri"/>
          <w:sz w:val="22"/>
          <w:szCs w:val="22"/>
          <w:lang w:eastAsia="en-US"/>
        </w:rPr>
        <w:t xml:space="preserve"> (comes per week, so include every day in a week)</w:t>
      </w:r>
      <w:r w:rsidR="00416C24" w:rsidRPr="00416C24">
        <w:rPr>
          <w:rFonts w:ascii="Calibri" w:hAnsi="Calibri" w:cs="Calibri"/>
          <w:color w:val="FF0000"/>
          <w:sz w:val="22"/>
          <w:szCs w:val="22"/>
          <w:lang w:eastAsia="en-US"/>
        </w:rPr>
        <w:t xml:space="preserve"> </w:t>
      </w:r>
      <w:r w:rsidR="00416C24">
        <w:rPr>
          <w:rFonts w:ascii="Calibri" w:hAnsi="Calibri" w:cs="Calibri"/>
          <w:color w:val="FF0000"/>
          <w:sz w:val="22"/>
          <w:szCs w:val="22"/>
          <w:lang w:eastAsia="en-US"/>
        </w:rPr>
        <w:t>(</w:t>
      </w:r>
      <w:r w:rsidR="00416C24" w:rsidRPr="003E5F5E">
        <w:rPr>
          <w:rFonts w:ascii="Calibri" w:hAnsi="Calibri" w:cs="Calibri"/>
          <w:color w:val="FF0000"/>
          <w:sz w:val="22"/>
          <w:szCs w:val="22"/>
          <w:lang w:eastAsia="en-US"/>
        </w:rPr>
        <w:t xml:space="preserve">replace </w:t>
      </w:r>
      <w:r w:rsidR="00416C24">
        <w:rPr>
          <w:rFonts w:ascii="Calibri" w:hAnsi="Calibri" w:cs="Calibri"/>
          <w:sz w:val="22"/>
          <w:szCs w:val="22"/>
          <w:lang w:eastAsia="en-US"/>
        </w:rPr>
        <w:t>space to nothing. Because there always a space in front of Model Number)</w:t>
      </w:r>
    </w:p>
    <w:p w14:paraId="69953962" w14:textId="32F467E8" w:rsidR="00EC6A76" w:rsidRDefault="00EC6A76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lastRenderedPageBreak/>
        <w:t>Then, copy to the TOOL’s file POS.</w:t>
      </w:r>
    </w:p>
    <w:p w14:paraId="2FE934AA" w14:textId="61F3494B" w:rsidR="00C42DF5" w:rsidRDefault="003E5F5E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 w:rsidRPr="00173AEC">
        <w:rPr>
          <w:rFonts w:ascii="Calibri" w:hAnsi="Calibri" w:cs="Calibri"/>
          <w:color w:val="FF0000"/>
          <w:sz w:val="22"/>
          <w:szCs w:val="22"/>
          <w:lang w:eastAsia="en-US"/>
        </w:rPr>
        <w:t xml:space="preserve">Down </w:t>
      </w:r>
      <w:r>
        <w:rPr>
          <w:rFonts w:ascii="Calibri" w:hAnsi="Calibri" w:cs="Calibri"/>
          <w:sz w:val="22"/>
          <w:szCs w:val="22"/>
          <w:lang w:eastAsia="en-US"/>
        </w:rPr>
        <w:t xml:space="preserve">the function to </w:t>
      </w:r>
      <w:r w:rsidR="00240D27">
        <w:rPr>
          <w:rFonts w:ascii="Calibri" w:hAnsi="Calibri" w:cs="Calibri"/>
          <w:sz w:val="22"/>
          <w:szCs w:val="22"/>
          <w:lang w:eastAsia="en-US"/>
        </w:rPr>
        <w:t>Pana.Material(O), Material Group(R), Week(Z)</w:t>
      </w:r>
      <w:r w:rsidR="005C5C4B">
        <w:rPr>
          <w:rFonts w:ascii="Calibri" w:hAnsi="Calibri" w:cs="Calibri"/>
          <w:sz w:val="22"/>
          <w:szCs w:val="22"/>
          <w:lang w:eastAsia="en-US"/>
        </w:rPr>
        <w:t xml:space="preserve">, </w:t>
      </w:r>
      <w:r w:rsidR="00FD290C">
        <w:rPr>
          <w:rFonts w:ascii="Calibri" w:hAnsi="Calibri" w:cs="Calibri"/>
          <w:sz w:val="22"/>
          <w:szCs w:val="22"/>
          <w:lang w:eastAsia="en-US"/>
        </w:rPr>
        <w:t>follow</w:t>
      </w:r>
      <w:r w:rsidR="005C5C4B">
        <w:rPr>
          <w:rFonts w:ascii="Calibri" w:hAnsi="Calibri" w:cs="Calibri"/>
          <w:sz w:val="22"/>
          <w:szCs w:val="22"/>
          <w:lang w:eastAsia="en-US"/>
        </w:rPr>
        <w:t xml:space="preserve"> the formula.</w:t>
      </w:r>
    </w:p>
    <w:p w14:paraId="5A2B34D3" w14:textId="40D3EC50" w:rsidR="00357011" w:rsidRDefault="00357011" w:rsidP="00DC09D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Change </w:t>
      </w:r>
      <w:r w:rsidR="00F3695A">
        <w:rPr>
          <w:rFonts w:ascii="Calibri" w:hAnsi="Calibri" w:cs="Calibri"/>
          <w:sz w:val="22"/>
          <w:szCs w:val="22"/>
          <w:lang w:eastAsia="en-US"/>
        </w:rPr>
        <w:t>all name to ANXIER.</w:t>
      </w:r>
    </w:p>
    <w:p w14:paraId="12EFB5B7" w14:textId="77777777" w:rsidR="008A479C" w:rsidRDefault="008A479C" w:rsidP="008A479C">
      <w:pPr>
        <w:pStyle w:val="ListParagraph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40C77">
        <w:rPr>
          <w:rFonts w:ascii="Calibri" w:hAnsi="Calibri" w:cs="Calibri"/>
          <w:color w:val="FF0000"/>
          <w:sz w:val="22"/>
          <w:szCs w:val="22"/>
          <w:lang w:eastAsia="en-US"/>
        </w:rPr>
        <w:t>Make sure there no N/A in model in template.</w:t>
      </w:r>
    </w:p>
    <w:p w14:paraId="1D1D9527" w14:textId="77777777" w:rsidR="008A479C" w:rsidRPr="008442E4" w:rsidRDefault="008A479C" w:rsidP="008442E4">
      <w:pPr>
        <w:ind w:left="360"/>
        <w:rPr>
          <w:rFonts w:ascii="Calibri" w:hAnsi="Calibri" w:cs="Calibri"/>
          <w:sz w:val="22"/>
          <w:szCs w:val="22"/>
          <w:lang w:eastAsia="en-US"/>
        </w:rPr>
      </w:pPr>
    </w:p>
    <w:p w14:paraId="18FF7269" w14:textId="31C28510" w:rsidR="00357011" w:rsidRDefault="00357011" w:rsidP="008F6F3B">
      <w:pPr>
        <w:pStyle w:val="Heading2"/>
        <w:rPr>
          <w:lang w:eastAsia="en-US"/>
        </w:rPr>
      </w:pPr>
      <w:r>
        <w:rPr>
          <w:lang w:eastAsia="en-US"/>
        </w:rPr>
        <w:t>For JENNE part:</w:t>
      </w:r>
      <w:r w:rsidR="0054508F">
        <w:rPr>
          <w:lang w:eastAsia="en-US"/>
        </w:rPr>
        <w:t>(</w:t>
      </w:r>
      <w:r w:rsidR="0054508F">
        <w:rPr>
          <w:rFonts w:ascii="DengXian" w:eastAsia="DengXian" w:hAnsi="DengXian" w:hint="eastAsia"/>
          <w:lang w:eastAsia="zh-CN"/>
        </w:rPr>
        <w:t>Da</w:t>
      </w:r>
      <w:r w:rsidR="0054508F">
        <w:rPr>
          <w:lang w:eastAsia="en-US"/>
        </w:rPr>
        <w:t>ily and Weekly)</w:t>
      </w:r>
    </w:p>
    <w:p w14:paraId="3D27C37F" w14:textId="77777777" w:rsidR="00E42CF1" w:rsidRPr="00357011" w:rsidRDefault="00E42CF1" w:rsidP="00357011">
      <w:pPr>
        <w:rPr>
          <w:rFonts w:ascii="Calibri" w:hAnsi="Calibri" w:cs="Calibri"/>
          <w:sz w:val="22"/>
          <w:szCs w:val="22"/>
          <w:lang w:eastAsia="en-US"/>
        </w:rPr>
      </w:pPr>
    </w:p>
    <w:p w14:paraId="2686B713" w14:textId="7265CBC7" w:rsidR="000B0ECB" w:rsidRDefault="008A2230" w:rsidP="000B0ECB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en-US"/>
        </w:rPr>
      </w:pPr>
      <w:r w:rsidRPr="0085346F">
        <w:rPr>
          <w:rFonts w:ascii="Calibri" w:hAnsi="Calibri" w:cs="Calibri"/>
          <w:sz w:val="22"/>
          <w:szCs w:val="22"/>
          <w:lang w:eastAsia="en-US"/>
        </w:rPr>
        <w:t xml:space="preserve">Coz Jenne comes every day, first open PHSG POS, </w:t>
      </w:r>
      <w:r w:rsidR="00E42CF1">
        <w:rPr>
          <w:rFonts w:ascii="Calibri" w:hAnsi="Calibri" w:cs="Calibri"/>
          <w:sz w:val="22"/>
          <w:szCs w:val="22"/>
          <w:lang w:eastAsia="en-US"/>
        </w:rPr>
        <w:t xml:space="preserve"> find the </w:t>
      </w:r>
      <w:hyperlink r:id="rId8" w:history="1">
        <w:r w:rsidR="00E42CF1" w:rsidRPr="00722AC1">
          <w:rPr>
            <w:rStyle w:val="Hyperlink"/>
            <w:rFonts w:ascii="Calibri" w:hAnsi="Calibri" w:cs="Calibri"/>
            <w:sz w:val="22"/>
            <w:szCs w:val="22"/>
            <w:lang w:eastAsia="en-US"/>
          </w:rPr>
          <w:t>reports@jenne.com</w:t>
        </w:r>
      </w:hyperlink>
      <w:r w:rsidR="00E42CF1">
        <w:rPr>
          <w:rFonts w:ascii="Calibri" w:hAnsi="Calibri" w:cs="Calibri"/>
          <w:sz w:val="22"/>
          <w:szCs w:val="22"/>
          <w:lang w:eastAsia="en-US"/>
        </w:rPr>
        <w:t xml:space="preserve"> PHSG POS Report-Daily. </w:t>
      </w:r>
      <w:r w:rsidR="000613AA">
        <w:rPr>
          <w:rFonts w:ascii="Calibri" w:hAnsi="Calibri" w:cs="Calibri"/>
          <w:sz w:val="22"/>
          <w:szCs w:val="22"/>
          <w:lang w:eastAsia="en-US"/>
        </w:rPr>
        <w:t xml:space="preserve"> Or name is</w:t>
      </w:r>
      <w:r w:rsidR="000B0ECB">
        <w:rPr>
          <w:rFonts w:ascii="Calibri" w:hAnsi="Calibri" w:cs="Calibri"/>
          <w:sz w:val="22"/>
          <w:szCs w:val="22"/>
          <w:lang w:eastAsia="en-US"/>
        </w:rPr>
        <w:t xml:space="preserve">    </w:t>
      </w:r>
      <w:r w:rsidR="000B0ECB" w:rsidRPr="000B0ECB">
        <w:rPr>
          <w:rFonts w:ascii="Calibri" w:hAnsi="Calibri" w:cs="Calibri"/>
          <w:sz w:val="22"/>
          <w:szCs w:val="22"/>
          <w:lang w:eastAsia="en-US"/>
        </w:rPr>
        <w:t>Panasonic Customer Sales</w:t>
      </w:r>
    </w:p>
    <w:p w14:paraId="023AE2EC" w14:textId="77777777" w:rsidR="000B0ECB" w:rsidRDefault="000B0ECB" w:rsidP="0085346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en-US"/>
        </w:rPr>
      </w:pPr>
    </w:p>
    <w:p w14:paraId="77207187" w14:textId="77777777" w:rsidR="000B0ECB" w:rsidRDefault="000B0ECB" w:rsidP="0085346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en-US"/>
        </w:rPr>
      </w:pPr>
    </w:p>
    <w:p w14:paraId="3D40ACA0" w14:textId="28203866" w:rsidR="008A2230" w:rsidRDefault="000613AA" w:rsidP="0085346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E42CF1">
        <w:rPr>
          <w:rFonts w:ascii="Calibri" w:hAnsi="Calibri" w:cs="Calibri"/>
          <w:sz w:val="22"/>
          <w:szCs w:val="22"/>
          <w:lang w:eastAsia="en-US"/>
        </w:rPr>
        <w:t>The date is one day after the real file.</w:t>
      </w:r>
      <w:r w:rsidR="00E42CF1" w:rsidRPr="00E42CF1">
        <w:rPr>
          <w:noProof/>
        </w:rPr>
        <w:t xml:space="preserve"> </w:t>
      </w:r>
      <w:r w:rsidR="00E42CF1">
        <w:rPr>
          <w:noProof/>
        </w:rPr>
        <w:drawing>
          <wp:inline distT="0" distB="0" distL="0" distR="0" wp14:anchorId="2EBC0EDD" wp14:editId="6F5CF48F">
            <wp:extent cx="1404518" cy="111737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234" cy="11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CF1">
        <w:rPr>
          <w:noProof/>
        </w:rPr>
        <w:t xml:space="preserve">. </w:t>
      </w:r>
      <w:r w:rsidR="00E42CF1" w:rsidRPr="00BD1863">
        <w:rPr>
          <w:rFonts w:ascii="Calibri" w:hAnsi="Calibri" w:cs="Calibri"/>
          <w:sz w:val="22"/>
          <w:szCs w:val="22"/>
          <w:lang w:eastAsia="en-US"/>
        </w:rPr>
        <w:t>Here should be 10/3/2018 file.</w:t>
      </w:r>
      <w:r w:rsidR="00B009AC">
        <w:rPr>
          <w:rFonts w:ascii="Calibri" w:hAnsi="Calibri" w:cs="Calibri"/>
          <w:sz w:val="22"/>
          <w:szCs w:val="22"/>
          <w:lang w:eastAsia="en-US"/>
        </w:rPr>
        <w:t xml:space="preserve"> Gather them all every week as the ANIXTER does before 20</w:t>
      </w:r>
      <w:r w:rsidR="00B009AC" w:rsidRPr="00B009AC">
        <w:rPr>
          <w:rFonts w:ascii="Calibri" w:hAnsi="Calibri" w:cs="Calibri"/>
          <w:sz w:val="22"/>
          <w:szCs w:val="22"/>
          <w:vertAlign w:val="superscript"/>
          <w:lang w:eastAsia="en-US"/>
        </w:rPr>
        <w:t>th</w:t>
      </w:r>
      <w:r w:rsidR="00B009AC">
        <w:rPr>
          <w:rFonts w:ascii="Calibri" w:hAnsi="Calibri" w:cs="Calibri"/>
          <w:sz w:val="22"/>
          <w:szCs w:val="22"/>
          <w:lang w:eastAsia="en-US"/>
        </w:rPr>
        <w:t xml:space="preserve"> per month.</w:t>
      </w:r>
      <w:r w:rsidR="00A005BF">
        <w:rPr>
          <w:rFonts w:ascii="Calibri" w:hAnsi="Calibri" w:cs="Calibri"/>
          <w:sz w:val="22"/>
          <w:szCs w:val="22"/>
          <w:lang w:eastAsia="en-US"/>
        </w:rPr>
        <w:t xml:space="preserve"> Add after the template.</w:t>
      </w:r>
    </w:p>
    <w:p w14:paraId="4D855E15" w14:textId="5ECEAB6F" w:rsidR="00530EB4" w:rsidRDefault="00C91D70" w:rsidP="00530EB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From Jenne file, Special Bid =&gt; Quote Number </w:t>
      </w:r>
      <w:r w:rsidR="00840C77">
        <w:rPr>
          <w:rFonts w:ascii="Calibri" w:hAnsi="Calibri" w:cs="Calibri"/>
          <w:sz w:val="22"/>
          <w:szCs w:val="22"/>
          <w:lang w:eastAsia="en-US"/>
        </w:rPr>
        <w:t xml:space="preserve">  </w:t>
      </w:r>
      <w:r>
        <w:rPr>
          <w:rFonts w:ascii="Calibri" w:hAnsi="Calibri" w:cs="Calibri"/>
          <w:sz w:val="22"/>
          <w:szCs w:val="22"/>
          <w:lang w:eastAsia="en-US"/>
        </w:rPr>
        <w:t xml:space="preserve">InvCost =&gt; Cost   Ext_Cost =&gt; total </w:t>
      </w:r>
    </w:p>
    <w:p w14:paraId="432839DB" w14:textId="3836AA00" w:rsidR="00EB7ED6" w:rsidRDefault="00161A85" w:rsidP="00EB7ED6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40C77">
        <w:rPr>
          <w:rFonts w:ascii="Calibri" w:hAnsi="Calibri" w:cs="Calibri"/>
          <w:color w:val="FF0000"/>
          <w:sz w:val="22"/>
          <w:szCs w:val="22"/>
          <w:lang w:eastAsia="en-US"/>
        </w:rPr>
        <w:t>Make sure th</w:t>
      </w:r>
      <w:r w:rsidR="0031261A" w:rsidRPr="00840C77">
        <w:rPr>
          <w:rFonts w:ascii="Calibri" w:hAnsi="Calibri" w:cs="Calibri"/>
          <w:color w:val="FF0000"/>
          <w:sz w:val="22"/>
          <w:szCs w:val="22"/>
          <w:lang w:eastAsia="en-US"/>
        </w:rPr>
        <w:t>ere no N/A in model in template.</w:t>
      </w:r>
    </w:p>
    <w:p w14:paraId="242498C5" w14:textId="513C090E" w:rsidR="00EB7ED6" w:rsidRPr="00EB7ED6" w:rsidRDefault="00EB7ED6" w:rsidP="00EB7ED6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DengXian" w:eastAsia="DengXian" w:hAnsi="DengXian" w:cs="Calibri" w:hint="eastAsia"/>
          <w:color w:val="FF0000"/>
          <w:sz w:val="22"/>
          <w:szCs w:val="22"/>
          <w:lang w:eastAsia="zh-CN"/>
        </w:rPr>
        <w:t>Deal With O R Z columns</w:t>
      </w:r>
      <w:bookmarkStart w:id="0" w:name="_GoBack"/>
      <w:bookmarkEnd w:id="0"/>
    </w:p>
    <w:p w14:paraId="01D39B0A" w14:textId="77777777" w:rsidR="000E2A50" w:rsidRDefault="000E2A50" w:rsidP="000E2A50">
      <w:pPr>
        <w:ind w:left="360"/>
        <w:rPr>
          <w:rFonts w:ascii="Calibri" w:hAnsi="Calibri" w:cs="Calibri"/>
          <w:b/>
          <w:sz w:val="22"/>
          <w:szCs w:val="22"/>
          <w:lang w:eastAsia="en-US"/>
        </w:rPr>
      </w:pPr>
    </w:p>
    <w:p w14:paraId="58DDB828" w14:textId="48166916" w:rsidR="000E2A50" w:rsidRPr="00DA7C87" w:rsidRDefault="00D84088" w:rsidP="00DA7C87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Combine 5</w:t>
      </w:r>
      <w:r w:rsidR="008F3F18">
        <w:rPr>
          <w:rFonts w:ascii="Calibri" w:hAnsi="Calibri" w:cs="Calibri"/>
          <w:b/>
          <w:sz w:val="22"/>
          <w:szCs w:val="22"/>
          <w:lang w:eastAsia="en-US"/>
        </w:rPr>
        <w:t xml:space="preserve">(daily) </w:t>
      </w:r>
      <w:r>
        <w:rPr>
          <w:rFonts w:ascii="Calibri" w:hAnsi="Calibri" w:cs="Calibri"/>
          <w:b/>
          <w:sz w:val="22"/>
          <w:szCs w:val="22"/>
          <w:lang w:eastAsia="en-US"/>
        </w:rPr>
        <w:t>+1</w:t>
      </w:r>
      <w:r w:rsidR="008F3F18">
        <w:rPr>
          <w:rFonts w:ascii="Calibri" w:hAnsi="Calibri" w:cs="Calibri"/>
          <w:b/>
          <w:sz w:val="22"/>
          <w:szCs w:val="22"/>
          <w:lang w:eastAsia="en-US"/>
        </w:rPr>
        <w:t>(weekly)</w:t>
      </w:r>
    </w:p>
    <w:p w14:paraId="7B24E75D" w14:textId="77777777" w:rsidR="000E2A50" w:rsidRDefault="000E2A50" w:rsidP="000E2A50">
      <w:pPr>
        <w:ind w:left="360"/>
        <w:rPr>
          <w:rFonts w:ascii="Calibri" w:hAnsi="Calibri" w:cs="Calibri"/>
          <w:b/>
          <w:sz w:val="22"/>
          <w:szCs w:val="22"/>
          <w:lang w:eastAsia="en-US"/>
        </w:rPr>
      </w:pPr>
    </w:p>
    <w:p w14:paraId="38C3A736" w14:textId="77777777" w:rsidR="000E2A50" w:rsidRDefault="000E2A50" w:rsidP="000E2A50">
      <w:pPr>
        <w:ind w:left="360"/>
        <w:rPr>
          <w:rFonts w:ascii="Calibri" w:hAnsi="Calibri" w:cs="Calibri"/>
          <w:b/>
          <w:sz w:val="22"/>
          <w:szCs w:val="22"/>
          <w:lang w:eastAsia="en-US"/>
        </w:rPr>
      </w:pPr>
    </w:p>
    <w:p w14:paraId="06972CE0" w14:textId="31ECC015" w:rsidR="0010083C" w:rsidRPr="000E2A50" w:rsidRDefault="000E2A50" w:rsidP="000E2A50">
      <w:pPr>
        <w:ind w:left="360"/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For the </w:t>
      </w:r>
      <w:r w:rsidR="0010083C" w:rsidRPr="000E2A50">
        <w:rPr>
          <w:rFonts w:ascii="Calibri" w:hAnsi="Calibri" w:cs="Calibri"/>
          <w:b/>
          <w:sz w:val="22"/>
          <w:szCs w:val="22"/>
          <w:lang w:eastAsia="en-US"/>
        </w:rPr>
        <w:t>JENNE ‘week file.</w:t>
      </w:r>
    </w:p>
    <w:p w14:paraId="70A151A2" w14:textId="101DC0C1" w:rsidR="0010083C" w:rsidRPr="0010083C" w:rsidRDefault="0010083C" w:rsidP="0010083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0083C">
        <w:rPr>
          <w:rFonts w:ascii="Calibri" w:hAnsi="Calibri" w:cs="Calibri"/>
          <w:b/>
          <w:sz w:val="22"/>
          <w:szCs w:val="22"/>
          <w:lang w:eastAsia="en-US"/>
        </w:rPr>
        <w:t>Once a w</w:t>
      </w:r>
      <w:r w:rsidR="00E31A26">
        <w:rPr>
          <w:rFonts w:ascii="Calibri" w:hAnsi="Calibri" w:cs="Calibri"/>
          <w:b/>
          <w:sz w:val="22"/>
          <w:szCs w:val="22"/>
          <w:lang w:eastAsia="en-US"/>
        </w:rPr>
        <w:t xml:space="preserve">eek ,from the JENNE,  fill the POS </w:t>
      </w:r>
      <w:r w:rsidRPr="0010083C">
        <w:rPr>
          <w:rFonts w:ascii="Calibri" w:hAnsi="Calibri" w:cs="Calibri"/>
          <w:b/>
          <w:sz w:val="22"/>
          <w:szCs w:val="22"/>
          <w:lang w:eastAsia="en-US"/>
        </w:rPr>
        <w:t xml:space="preserve"> data in the tools</w:t>
      </w:r>
    </w:p>
    <w:p w14:paraId="77C59FE5" w14:textId="77777777" w:rsidR="0010083C" w:rsidRPr="0010083C" w:rsidRDefault="0010083C" w:rsidP="0010083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2"/>
          <w:szCs w:val="22"/>
          <w:lang w:eastAsia="en-US"/>
        </w:rPr>
      </w:pPr>
    </w:p>
    <w:p w14:paraId="739411B2" w14:textId="77777777" w:rsidR="0010083C" w:rsidRPr="0010083C" w:rsidRDefault="0010083C" w:rsidP="0010083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0083C">
        <w:rPr>
          <w:rFonts w:ascii="Calibri" w:hAnsi="Calibri" w:cs="Calibri"/>
          <w:b/>
          <w:sz w:val="22"/>
          <w:szCs w:val="22"/>
          <w:lang w:eastAsia="en-US"/>
        </w:rPr>
        <w:t>Monday once a week.</w:t>
      </w:r>
    </w:p>
    <w:p w14:paraId="1277BD19" w14:textId="77777777" w:rsidR="0010083C" w:rsidRPr="0010083C" w:rsidRDefault="0010083C" w:rsidP="0010083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2"/>
          <w:szCs w:val="22"/>
          <w:lang w:eastAsia="en-US"/>
        </w:rPr>
      </w:pPr>
    </w:p>
    <w:p w14:paraId="169E1D0F" w14:textId="77777777" w:rsidR="0010083C" w:rsidRPr="0010083C" w:rsidRDefault="0010083C" w:rsidP="0010083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2"/>
          <w:szCs w:val="22"/>
          <w:lang w:eastAsia="en-US"/>
        </w:rPr>
      </w:pPr>
      <w:r w:rsidRPr="0010083C">
        <w:rPr>
          <w:rFonts w:ascii="Calibri" w:hAnsi="Calibri" w:cs="Calibri"/>
          <w:b/>
          <w:sz w:val="22"/>
          <w:szCs w:val="22"/>
          <w:lang w:eastAsia="en-US"/>
        </w:rPr>
        <w:t>Name = Jenne_POS_Video_Insight_VI2018-10-08-08-30-25</w:t>
      </w:r>
    </w:p>
    <w:p w14:paraId="745368DA" w14:textId="77777777" w:rsidR="0010083C" w:rsidRPr="0010083C" w:rsidRDefault="0010083C" w:rsidP="0010083C">
      <w:pPr>
        <w:rPr>
          <w:rFonts w:ascii="Calibri" w:hAnsi="Calibri" w:cs="Calibri"/>
          <w:color w:val="FF0000"/>
          <w:sz w:val="22"/>
          <w:szCs w:val="22"/>
          <w:lang w:eastAsia="en-US"/>
        </w:rPr>
      </w:pPr>
    </w:p>
    <w:p w14:paraId="64370F64" w14:textId="777DB3C7" w:rsidR="00530EB4" w:rsidRDefault="00530EB4" w:rsidP="00530EB4">
      <w:pPr>
        <w:rPr>
          <w:rFonts w:ascii="Calibri" w:hAnsi="Calibri" w:cs="Calibri"/>
          <w:sz w:val="22"/>
          <w:szCs w:val="22"/>
          <w:lang w:eastAsia="en-US"/>
        </w:rPr>
      </w:pPr>
    </w:p>
    <w:p w14:paraId="2C66C950" w14:textId="04CA50A0" w:rsidR="00A7616E" w:rsidRDefault="00A7616E" w:rsidP="00530EB4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For </w:t>
      </w:r>
    </w:p>
    <w:p w14:paraId="1ECB6B11" w14:textId="7CD739EC" w:rsidR="00530EB4" w:rsidRDefault="00530EB4" w:rsidP="00530EB4">
      <w:pPr>
        <w:rPr>
          <w:rFonts w:ascii="Calibri" w:hAnsi="Calibri" w:cs="Calibri"/>
          <w:sz w:val="22"/>
          <w:szCs w:val="22"/>
          <w:lang w:eastAsia="en-US"/>
        </w:rPr>
      </w:pPr>
    </w:p>
    <w:p w14:paraId="7EE4ACEA" w14:textId="149D9724" w:rsidR="00530EB4" w:rsidRDefault="00530EB4" w:rsidP="00530EB4">
      <w:pPr>
        <w:rPr>
          <w:rFonts w:ascii="Calibri" w:hAnsi="Calibri" w:cs="Calibri"/>
          <w:sz w:val="22"/>
          <w:szCs w:val="22"/>
          <w:lang w:eastAsia="en-US"/>
        </w:rPr>
      </w:pPr>
    </w:p>
    <w:p w14:paraId="6752F9E1" w14:textId="77777777" w:rsidR="00530EB4" w:rsidRPr="00530EB4" w:rsidRDefault="00530EB4" w:rsidP="00530EB4">
      <w:pPr>
        <w:rPr>
          <w:rFonts w:ascii="Calibri" w:hAnsi="Calibri" w:cs="Calibri"/>
          <w:sz w:val="22"/>
          <w:szCs w:val="22"/>
          <w:lang w:eastAsia="en-US"/>
        </w:rPr>
      </w:pPr>
    </w:p>
    <w:p w14:paraId="21ECFC32" w14:textId="0F1BB152" w:rsidR="00DC09D5" w:rsidRPr="00A67475" w:rsidRDefault="00DC09D5" w:rsidP="00A6747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US"/>
        </w:rPr>
      </w:pPr>
      <w:r w:rsidRPr="00A67475">
        <w:rPr>
          <w:rFonts w:ascii="Calibri" w:hAnsi="Calibri" w:cs="Calibri"/>
          <w:sz w:val="22"/>
          <w:szCs w:val="22"/>
          <w:lang w:eastAsia="en-US"/>
        </w:rPr>
        <w:t xml:space="preserve">ANIXTER, comes from every week, but his file </w:t>
      </w:r>
      <w:r w:rsidR="008D0803" w:rsidRPr="00A67475">
        <w:rPr>
          <w:rFonts w:ascii="Calibri" w:hAnsi="Calibri" w:cs="Calibri"/>
          <w:sz w:val="22"/>
          <w:szCs w:val="22"/>
          <w:lang w:eastAsia="en-US"/>
        </w:rPr>
        <w:t>contains</w:t>
      </w:r>
      <w:r w:rsidRPr="00A67475">
        <w:rPr>
          <w:rFonts w:ascii="Calibri" w:hAnsi="Calibri" w:cs="Calibri"/>
          <w:sz w:val="22"/>
          <w:szCs w:val="22"/>
          <w:lang w:eastAsia="en-US"/>
        </w:rPr>
        <w:t xml:space="preserve"> the whole month, extract that</w:t>
      </w:r>
      <w:r w:rsidR="00CD40F8" w:rsidRPr="00A67475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CD40F8" w:rsidRPr="00A67475">
        <w:rPr>
          <w:rFonts w:ascii="Calibri" w:hAnsi="Calibri" w:cs="Calibri"/>
          <w:color w:val="FF0000"/>
          <w:sz w:val="22"/>
          <w:szCs w:val="22"/>
          <w:lang w:eastAsia="en-US"/>
        </w:rPr>
        <w:t xml:space="preserve">day’s </w:t>
      </w:r>
      <w:r w:rsidR="00CD40F8" w:rsidRPr="00A67475">
        <w:rPr>
          <w:rFonts w:ascii="Calibri" w:hAnsi="Calibri" w:cs="Calibri"/>
          <w:sz w:val="22"/>
          <w:szCs w:val="22"/>
          <w:lang w:eastAsia="en-US"/>
        </w:rPr>
        <w:t>data in big file</w:t>
      </w:r>
      <w:r w:rsidR="00112F69" w:rsidRPr="00A67475">
        <w:rPr>
          <w:rFonts w:ascii="Calibri" w:hAnsi="Calibri" w:cs="Calibri"/>
          <w:sz w:val="22"/>
          <w:szCs w:val="22"/>
          <w:lang w:eastAsia="en-US"/>
        </w:rPr>
        <w:t>.</w:t>
      </w:r>
      <w:r w:rsidR="005754BD" w:rsidRPr="00A67475">
        <w:rPr>
          <w:rFonts w:ascii="Calibri" w:hAnsi="Calibri" w:cs="Calibri"/>
          <w:sz w:val="22"/>
          <w:szCs w:val="22"/>
          <w:lang w:eastAsia="en-US"/>
        </w:rPr>
        <w:t xml:space="preserve"> ANIXTER has the space in the model number, use the replace function in excel to change all space into the null.</w:t>
      </w:r>
    </w:p>
    <w:p w14:paraId="0124B3F5" w14:textId="79E5EE55" w:rsidR="00112F69" w:rsidRDefault="00112F69" w:rsidP="00A6747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Then for the SAP side, coz Jenne also send file to SAP, we need delete them in SAP, make sure every Partner Name is right.</w:t>
      </w:r>
      <w:r w:rsidR="001E5FC1">
        <w:rPr>
          <w:rFonts w:ascii="Calibri" w:hAnsi="Calibri" w:cs="Calibri"/>
          <w:sz w:val="22"/>
          <w:szCs w:val="22"/>
          <w:lang w:eastAsia="en-US"/>
        </w:rPr>
        <w:t xml:space="preserve"> Get all SAP data from SAP, put into the big file.</w:t>
      </w:r>
    </w:p>
    <w:p w14:paraId="09D98178" w14:textId="504D0FCC" w:rsidR="000A2B08" w:rsidRDefault="000A2B08" w:rsidP="00A6747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After finished all four </w:t>
      </w:r>
      <w:r w:rsidR="008D0803">
        <w:rPr>
          <w:rFonts w:ascii="Calibri" w:hAnsi="Calibri" w:cs="Calibri"/>
          <w:sz w:val="22"/>
          <w:szCs w:val="22"/>
          <w:lang w:eastAsia="en-US"/>
        </w:rPr>
        <w:t>parts</w:t>
      </w:r>
      <w:r>
        <w:rPr>
          <w:rFonts w:ascii="Calibri" w:hAnsi="Calibri" w:cs="Calibri"/>
          <w:sz w:val="22"/>
          <w:szCs w:val="22"/>
          <w:lang w:eastAsia="en-US"/>
        </w:rPr>
        <w:t>, create a new POS file to do, paste pivot table</w:t>
      </w:r>
      <w:r w:rsidR="001E3A7B">
        <w:rPr>
          <w:rFonts w:ascii="Calibri" w:hAnsi="Calibri" w:cs="Calibri"/>
          <w:sz w:val="22"/>
          <w:szCs w:val="22"/>
          <w:lang w:eastAsia="en-US"/>
        </w:rPr>
        <w:t>.</w:t>
      </w:r>
    </w:p>
    <w:p w14:paraId="00BD9085" w14:textId="77777777" w:rsidR="000A2B08" w:rsidRPr="00BF2C26" w:rsidRDefault="000A2B08" w:rsidP="000A2B08">
      <w:pPr>
        <w:rPr>
          <w:rFonts w:ascii="Calibri" w:hAnsi="Calibri" w:cs="Calibri"/>
          <w:color w:val="00B0F0"/>
          <w:sz w:val="22"/>
          <w:szCs w:val="22"/>
          <w:lang w:eastAsia="en-US"/>
        </w:rPr>
      </w:pPr>
    </w:p>
    <w:p w14:paraId="50397930" w14:textId="77777777" w:rsidR="000A2B08" w:rsidRPr="00BF2C26" w:rsidRDefault="000A2B08" w:rsidP="000A2B08">
      <w:pPr>
        <w:rPr>
          <w:rFonts w:ascii="Calibri" w:hAnsi="Calibri" w:cs="Calibri"/>
          <w:color w:val="00B0F0"/>
          <w:sz w:val="22"/>
          <w:szCs w:val="22"/>
          <w:lang w:eastAsia="en-US"/>
        </w:rPr>
      </w:pPr>
      <w:r w:rsidRPr="00BF2C26">
        <w:rPr>
          <w:rFonts w:ascii="Calibri" w:hAnsi="Calibri" w:cs="Calibri"/>
          <w:color w:val="00B0F0"/>
          <w:sz w:val="22"/>
          <w:szCs w:val="22"/>
          <w:lang w:eastAsia="en-US"/>
        </w:rPr>
        <w:t>Tips:</w:t>
      </w:r>
    </w:p>
    <w:p w14:paraId="78EA4CA3" w14:textId="3BE1C651" w:rsidR="000A2B08" w:rsidRDefault="000A2B08" w:rsidP="000A2B08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lastRenderedPageBreak/>
        <w:t xml:space="preserve">H column in Mike’s tool is original wrong model number. I </w:t>
      </w:r>
      <w:r w:rsidR="00491F88">
        <w:rPr>
          <w:rFonts w:ascii="Calibri" w:hAnsi="Calibri" w:cs="Calibri"/>
          <w:sz w:val="22"/>
          <w:szCs w:val="22"/>
          <w:lang w:eastAsia="en-US"/>
        </w:rPr>
        <w:t xml:space="preserve">Column </w:t>
      </w:r>
      <w:r>
        <w:rPr>
          <w:rFonts w:ascii="Calibri" w:hAnsi="Calibri" w:cs="Calibri"/>
          <w:sz w:val="22"/>
          <w:szCs w:val="22"/>
          <w:lang w:eastAsia="en-US"/>
        </w:rPr>
        <w:t xml:space="preserve">is the right one to </w:t>
      </w:r>
      <w:r w:rsidR="00E617D2">
        <w:rPr>
          <w:rFonts w:ascii="Calibri" w:hAnsi="Calibri" w:cs="Calibri"/>
          <w:sz w:val="22"/>
          <w:szCs w:val="22"/>
          <w:lang w:eastAsia="en-US"/>
        </w:rPr>
        <w:t>use (</w:t>
      </w:r>
      <w:r w:rsidR="008D0803">
        <w:rPr>
          <w:rFonts w:ascii="Calibri" w:hAnsi="Calibri" w:cs="Calibri"/>
          <w:sz w:val="22"/>
          <w:szCs w:val="22"/>
          <w:lang w:eastAsia="en-US"/>
        </w:rPr>
        <w:t>to</w:t>
      </w:r>
      <w:r>
        <w:rPr>
          <w:rFonts w:ascii="Calibri" w:hAnsi="Calibri" w:cs="Calibri"/>
          <w:sz w:val="22"/>
          <w:szCs w:val="22"/>
          <w:lang w:eastAsia="en-US"/>
        </w:rPr>
        <w:t xml:space="preserve"> do reference)</w:t>
      </w:r>
    </w:p>
    <w:p w14:paraId="054B7297" w14:textId="549C0B11" w:rsidR="001E5FC1" w:rsidRDefault="005754BD" w:rsidP="000A2B08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ANIXTER </w:t>
      </w:r>
      <w:r w:rsidR="000A2B08">
        <w:rPr>
          <w:rFonts w:ascii="Calibri" w:hAnsi="Calibri" w:cs="Calibri"/>
          <w:sz w:val="22"/>
          <w:szCs w:val="22"/>
          <w:lang w:eastAsia="en-US"/>
        </w:rPr>
        <w:t>has the space in the model number, use the replace function in excel to change all space into the null.</w:t>
      </w:r>
    </w:p>
    <w:p w14:paraId="21E77961" w14:textId="19EF0A8A" w:rsidR="009237CB" w:rsidRDefault="00A7687D" w:rsidP="00E125A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A9DC634" wp14:editId="2B567442">
            <wp:extent cx="4037990" cy="12407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334" cy="12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61F" w14:textId="77777777" w:rsidR="00840C77" w:rsidRPr="00840C77" w:rsidRDefault="00840C77" w:rsidP="00840C77">
      <w:pPr>
        <w:rPr>
          <w:rFonts w:ascii="Calibri" w:hAnsi="Calibri" w:cs="Calibri"/>
          <w:sz w:val="22"/>
          <w:szCs w:val="22"/>
          <w:lang w:eastAsia="en-US"/>
        </w:rPr>
      </w:pPr>
    </w:p>
    <w:p w14:paraId="4B18F35B" w14:textId="09928A23" w:rsidR="009237CB" w:rsidRDefault="00840C77" w:rsidP="008F6F3B">
      <w:pPr>
        <w:pStyle w:val="Heading2"/>
        <w:rPr>
          <w:lang w:eastAsia="en-US"/>
        </w:rPr>
      </w:pPr>
      <w:r>
        <w:rPr>
          <w:lang w:eastAsia="en-US"/>
        </w:rPr>
        <w:t xml:space="preserve">For   </w:t>
      </w:r>
      <w:r w:rsidR="009237CB">
        <w:rPr>
          <w:lang w:eastAsia="en-US"/>
        </w:rPr>
        <w:t>SAP:</w:t>
      </w:r>
    </w:p>
    <w:p w14:paraId="16F2451F" w14:textId="6752762C" w:rsidR="005D604D" w:rsidRDefault="005D604D" w:rsidP="00E125A7">
      <w:pPr>
        <w:rPr>
          <w:rFonts w:ascii="Calibri" w:hAnsi="Calibri" w:cs="Calibri"/>
          <w:sz w:val="22"/>
          <w:szCs w:val="22"/>
          <w:lang w:eastAsia="en-US"/>
        </w:rPr>
      </w:pPr>
    </w:p>
    <w:p w14:paraId="618C73DD" w14:textId="6445C51E" w:rsidR="005D604D" w:rsidRDefault="005D604D" w:rsidP="00E125A7">
      <w:pPr>
        <w:rPr>
          <w:rFonts w:ascii="Calibri" w:hAnsi="Calibri" w:cs="Calibri"/>
          <w:sz w:val="22"/>
          <w:szCs w:val="22"/>
          <w:lang w:eastAsia="en-US"/>
        </w:rPr>
      </w:pPr>
    </w:p>
    <w:p w14:paraId="63A7F5F3" w14:textId="16CAE6A4" w:rsidR="005D604D" w:rsidRDefault="005D604D" w:rsidP="00E125A7">
      <w:pPr>
        <w:rPr>
          <w:rFonts w:ascii="Calibri" w:hAnsi="Calibri" w:cs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CB5DF74" wp14:editId="784A3C6E">
            <wp:extent cx="26479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D50F" w14:textId="4B404BC2" w:rsidR="00445A15" w:rsidRDefault="00445A15" w:rsidP="00E125A7">
      <w:pPr>
        <w:rPr>
          <w:rFonts w:ascii="Calibri" w:hAnsi="Calibri" w:cs="Calibri"/>
          <w:sz w:val="22"/>
          <w:szCs w:val="22"/>
          <w:lang w:eastAsia="en-US"/>
        </w:rPr>
      </w:pPr>
    </w:p>
    <w:p w14:paraId="7CA72ADD" w14:textId="546C51E3" w:rsidR="00445A15" w:rsidRDefault="009F310A" w:rsidP="00E125A7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Include weekend    6/10-16/10/2018</w:t>
      </w:r>
    </w:p>
    <w:p w14:paraId="7290AD6A" w14:textId="77777777" w:rsidR="00445A15" w:rsidRDefault="00445A15" w:rsidP="00E125A7">
      <w:pPr>
        <w:rPr>
          <w:rFonts w:ascii="Calibri" w:hAnsi="Calibri" w:cs="Calibri"/>
          <w:sz w:val="22"/>
          <w:szCs w:val="22"/>
          <w:lang w:eastAsia="en-US"/>
        </w:rPr>
      </w:pPr>
    </w:p>
    <w:p w14:paraId="2A4AC1C0" w14:textId="22D6C1F6" w:rsidR="00AB26A4" w:rsidRDefault="00C61AE3" w:rsidP="00E125A7">
      <w:pPr>
        <w:rPr>
          <w:rFonts w:ascii="Calibri" w:hAnsi="Calibri" w:cs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3DBBF74" wp14:editId="404C8AC0">
            <wp:extent cx="27717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ED3" w14:textId="5FC23A53" w:rsidR="00AB26A4" w:rsidRDefault="00AB26A4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FCEAB4F" wp14:editId="149034BA">
            <wp:extent cx="4548453" cy="3006547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820" cy="30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655" w14:textId="10169F1A" w:rsidR="00DB4453" w:rsidRDefault="00DB4453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EE26237" w14:textId="411ED9A7" w:rsidR="00DB4453" w:rsidRDefault="00DB4453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9B53726" wp14:editId="38A83FC5">
            <wp:extent cx="3423514" cy="2905964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788" cy="29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B9A0" w14:textId="662E26C9" w:rsidR="007145BE" w:rsidRDefault="007145BE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1392C9EF" w14:textId="0159924C" w:rsidR="007145BE" w:rsidRDefault="007145BE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644E1120" w14:textId="06D7DE01" w:rsidR="007145BE" w:rsidRDefault="009142FB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Delete those material groups </w:t>
      </w:r>
      <w:r w:rsidR="007145BE">
        <w:rPr>
          <w:rFonts w:ascii="Calibri" w:hAnsi="Calibri" w:cs="Calibri"/>
          <w:b/>
          <w:sz w:val="22"/>
          <w:szCs w:val="22"/>
          <w:lang w:eastAsia="en-US"/>
        </w:rPr>
        <w:t>HOS\ WAS\ BLANK</w:t>
      </w:r>
      <w:r w:rsidR="00407BD8">
        <w:rPr>
          <w:rFonts w:ascii="Calibri" w:hAnsi="Calibri" w:cs="Calibri"/>
          <w:b/>
          <w:sz w:val="22"/>
          <w:szCs w:val="22"/>
          <w:lang w:eastAsia="en-US"/>
        </w:rPr>
        <w:t xml:space="preserve"> from the excel data</w:t>
      </w:r>
    </w:p>
    <w:p w14:paraId="050DD368" w14:textId="7E73DD4C" w:rsidR="00A863AF" w:rsidRDefault="00A863AF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3DFDA65E" w14:textId="58E354F6" w:rsidR="00A863AF" w:rsidRDefault="0029207B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Delete all useless ship_date, only the 10/01- 10/05. </w:t>
      </w:r>
      <w:r w:rsidR="00A863AF">
        <w:rPr>
          <w:rFonts w:ascii="Calibri" w:hAnsi="Calibri" w:cs="Calibri"/>
          <w:b/>
          <w:sz w:val="22"/>
          <w:szCs w:val="22"/>
          <w:lang w:eastAsia="en-US"/>
        </w:rPr>
        <w:t xml:space="preserve">Check the ship_Date in SAP     against </w:t>
      </w:r>
      <w:r w:rsidR="006F1F8F">
        <w:rPr>
          <w:rFonts w:ascii="Calibri" w:hAnsi="Calibri" w:cs="Calibri"/>
          <w:b/>
          <w:sz w:val="22"/>
          <w:szCs w:val="22"/>
          <w:lang w:eastAsia="en-US"/>
        </w:rPr>
        <w:tab/>
      </w:r>
      <w:r w:rsidR="009142FB">
        <w:rPr>
          <w:rFonts w:ascii="Calibri" w:hAnsi="Calibri" w:cs="Calibri"/>
          <w:b/>
          <w:sz w:val="22"/>
          <w:szCs w:val="22"/>
          <w:lang w:eastAsia="en-US"/>
        </w:rPr>
        <w:t xml:space="preserve">     </w:t>
      </w:r>
      <w:r w:rsidR="00A863AF" w:rsidRPr="00A863AF">
        <w:rPr>
          <w:rFonts w:ascii="Calibri" w:hAnsi="Calibri" w:cs="Calibri"/>
          <w:b/>
          <w:sz w:val="22"/>
          <w:szCs w:val="22"/>
          <w:lang w:eastAsia="en-US"/>
        </w:rPr>
        <w:t>Received date</w:t>
      </w:r>
      <w:r w:rsidR="00A863AF">
        <w:rPr>
          <w:rFonts w:ascii="Calibri" w:hAnsi="Calibri" w:cs="Calibri"/>
          <w:b/>
          <w:sz w:val="22"/>
          <w:szCs w:val="22"/>
          <w:lang w:eastAsia="en-US"/>
        </w:rPr>
        <w:t>-1</w:t>
      </w:r>
      <w:r w:rsidR="004E185C">
        <w:rPr>
          <w:rFonts w:ascii="Calibri" w:hAnsi="Calibri" w:cs="Calibri"/>
          <w:b/>
          <w:sz w:val="22"/>
          <w:szCs w:val="22"/>
          <w:lang w:eastAsia="en-US"/>
        </w:rPr>
        <w:t xml:space="preserve">    </w:t>
      </w:r>
      <w:r w:rsidR="00A863AF">
        <w:rPr>
          <w:rFonts w:ascii="Calibri" w:hAnsi="Calibri" w:cs="Calibri"/>
          <w:b/>
          <w:sz w:val="22"/>
          <w:szCs w:val="22"/>
          <w:lang w:eastAsia="en-US"/>
        </w:rPr>
        <w:t xml:space="preserve"> </w:t>
      </w:r>
      <w:r w:rsidR="009142FB">
        <w:rPr>
          <w:rFonts w:ascii="Calibri" w:hAnsi="Calibri" w:cs="Calibri"/>
          <w:b/>
          <w:sz w:val="22"/>
          <w:szCs w:val="22"/>
          <w:lang w:eastAsia="en-US"/>
        </w:rPr>
        <w:t xml:space="preserve">  if the ship date is missing</w:t>
      </w:r>
    </w:p>
    <w:p w14:paraId="0927F10A" w14:textId="5C56B5C4" w:rsidR="006F1F8F" w:rsidRDefault="006F1F8F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58815B2" w14:textId="2C2E0117" w:rsidR="006F1F8F" w:rsidRDefault="006F1F8F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Correct the name in column A , delete the </w:t>
      </w:r>
      <w:r w:rsidRPr="00426CF3">
        <w:rPr>
          <w:rFonts w:ascii="Calibri" w:hAnsi="Calibri" w:cs="Calibri"/>
          <w:b/>
          <w:color w:val="FF0000"/>
          <w:sz w:val="22"/>
          <w:szCs w:val="22"/>
          <w:lang w:eastAsia="en-US"/>
        </w:rPr>
        <w:t>JENNE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, change the </w:t>
      </w:r>
      <w:r w:rsidR="007400E2" w:rsidRPr="007400E2">
        <w:rPr>
          <w:rFonts w:ascii="Calibri" w:hAnsi="Calibri" w:cs="Calibri"/>
          <w:b/>
          <w:sz w:val="22"/>
          <w:szCs w:val="22"/>
          <w:lang w:eastAsia="en-US"/>
        </w:rPr>
        <w:t>SCANSOURCE</w:t>
      </w:r>
      <w:r w:rsidR="00557CB6">
        <w:rPr>
          <w:rFonts w:ascii="Calibri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name and </w:t>
      </w:r>
      <w:r w:rsidR="003214C5" w:rsidRPr="003214C5">
        <w:rPr>
          <w:rFonts w:ascii="Calibri" w:hAnsi="Calibri" w:cs="Calibri"/>
          <w:b/>
          <w:sz w:val="22"/>
          <w:szCs w:val="22"/>
          <w:lang w:eastAsia="en-US"/>
        </w:rPr>
        <w:t>SYNNEX</w:t>
      </w:r>
    </w:p>
    <w:p w14:paraId="5BD4E1E5" w14:textId="10EAFDEA" w:rsidR="00193FDE" w:rsidRDefault="00193FDE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221BA6D1" w14:textId="19DB6B3B" w:rsidR="00193FDE" w:rsidRDefault="00193FDE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11AD7EF8" w14:textId="18F4FBC8" w:rsidR="00193FDE" w:rsidRDefault="00193FDE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96BF669" w14:textId="0DD8D574" w:rsidR="00DA00E2" w:rsidRDefault="00DA00E2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EB53F87" w14:textId="4B2148FB" w:rsidR="00155DBF" w:rsidRDefault="00155DBF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56F999A0" w14:textId="4087842A" w:rsidR="0010083C" w:rsidRDefault="0010083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29E60E75" w14:textId="79C5781D" w:rsidR="0010083C" w:rsidRDefault="0010083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279DFA08" w14:textId="728DC45E" w:rsidR="0010083C" w:rsidRDefault="0010083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3B34495" w14:textId="4F5ADA79" w:rsidR="0010083C" w:rsidRDefault="0010083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6B7C45B2" w14:textId="198AB387" w:rsidR="0010083C" w:rsidRDefault="0010083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7916113D" w14:textId="46EC9959" w:rsidR="0010083C" w:rsidRDefault="0010083C" w:rsidP="008F6F3B">
      <w:pPr>
        <w:pStyle w:val="Heading2"/>
        <w:rPr>
          <w:lang w:eastAsia="en-US"/>
        </w:rPr>
      </w:pPr>
      <w:r>
        <w:rPr>
          <w:lang w:eastAsia="en-US"/>
        </w:rPr>
        <w:t>For the INV Part :</w:t>
      </w:r>
    </w:p>
    <w:p w14:paraId="3958E92A" w14:textId="22F5D304" w:rsidR="00155DBF" w:rsidRDefault="00155DBF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BAD035D" w14:textId="41C0CA67" w:rsidR="00155DBF" w:rsidRDefault="00155DBF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1C21BAEB" w14:textId="01995A89" w:rsidR="00A42D8A" w:rsidRDefault="00A42D8A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SAP_INV_ per week:</w:t>
      </w:r>
    </w:p>
    <w:p w14:paraId="7332E8F9" w14:textId="032082EF" w:rsidR="00C712A5" w:rsidRDefault="00C712A5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114BCE30" w14:textId="4DD6D66B" w:rsidR="00C712A5" w:rsidRDefault="00C712A5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12B5F4EB" wp14:editId="68C44D50">
            <wp:extent cx="3357677" cy="203361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212" cy="20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B757" w14:textId="254250BC" w:rsidR="00C97392" w:rsidRDefault="00C97392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7C2004C0" w14:textId="751E2A96" w:rsidR="00C97392" w:rsidRDefault="00C97392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Combine the 3+1 those inventory file</w:t>
      </w:r>
      <w:r w:rsidR="00DF5DA5">
        <w:rPr>
          <w:rFonts w:ascii="Calibri" w:hAnsi="Calibri" w:cs="Calibri"/>
          <w:b/>
          <w:sz w:val="22"/>
          <w:szCs w:val="22"/>
          <w:lang w:eastAsia="en-US"/>
        </w:rPr>
        <w:t>.</w:t>
      </w:r>
      <w:r w:rsidR="00E02CE2">
        <w:rPr>
          <w:rFonts w:ascii="Calibri" w:hAnsi="Calibri" w:cs="Calibri"/>
          <w:b/>
          <w:sz w:val="22"/>
          <w:szCs w:val="22"/>
          <w:lang w:eastAsia="en-US"/>
        </w:rPr>
        <w:t xml:space="preserve"> (zed119)</w:t>
      </w:r>
    </w:p>
    <w:p w14:paraId="61CFB46B" w14:textId="255C3F23" w:rsidR="00A42D8A" w:rsidRDefault="00DF5DA5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3  comes from SAP</w:t>
      </w:r>
    </w:p>
    <w:p w14:paraId="5EEEF170" w14:textId="2E13354A" w:rsidR="00DF5DA5" w:rsidRDefault="00DF5DA5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1 comes from ANIXTER FILE.</w:t>
      </w:r>
    </w:p>
    <w:p w14:paraId="032810F9" w14:textId="331FCC5E" w:rsidR="000321AF" w:rsidRDefault="000321AF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65EFF68F" w14:textId="0E8E6B46" w:rsidR="000321AF" w:rsidRDefault="000321AF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6775EF5" wp14:editId="3C82C335">
            <wp:extent cx="28194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F55B" w14:textId="2519E83C" w:rsidR="009F310A" w:rsidRDefault="009F310A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The date should be that day 22/10</w:t>
      </w:r>
    </w:p>
    <w:p w14:paraId="4256DD4E" w14:textId="1974D80C" w:rsidR="00CB6B4C" w:rsidRDefault="00CB6B4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32910E9D" w14:textId="7D6619A0" w:rsidR="00CB6B4C" w:rsidRDefault="00CB6B4C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66574F9" wp14:editId="40A0CBC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1997" w14:textId="72CCA978" w:rsidR="00B40452" w:rsidRDefault="00B40452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308E44D9" w14:textId="5CF4142B" w:rsidR="00B40452" w:rsidRDefault="00B40452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1AB69F93" w14:textId="4F9A7374" w:rsidR="00B40452" w:rsidRDefault="00B40452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Make sure change the format to excel. </w:t>
      </w:r>
    </w:p>
    <w:p w14:paraId="734BFC4F" w14:textId="352842E7" w:rsidR="00783263" w:rsidRDefault="00783263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649B67DD" w14:textId="1C8C618C" w:rsidR="00060439" w:rsidRDefault="00060439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Step 1: deal with three dis except the annixter.</w:t>
      </w:r>
      <w:r w:rsidR="003724FB">
        <w:rPr>
          <w:rFonts w:ascii="Calibri" w:hAnsi="Calibri" w:cs="Calibri"/>
          <w:b/>
          <w:sz w:val="22"/>
          <w:szCs w:val="22"/>
          <w:lang w:eastAsia="en-US"/>
        </w:rPr>
        <w:t xml:space="preserve">  (SAP Only)</w:t>
      </w:r>
    </w:p>
    <w:p w14:paraId="6F3CAD76" w14:textId="77777777" w:rsidR="00060439" w:rsidRDefault="00060439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7C2CAD71" w14:textId="6ED2477A" w:rsidR="00F202AD" w:rsidRDefault="00F202AD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Change the model in right way from tools, then grasp the material group against the tools material group and right model.</w:t>
      </w:r>
    </w:p>
    <w:p w14:paraId="7154B8C7" w14:textId="24271FF3" w:rsidR="00F202AD" w:rsidRDefault="00F202AD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C0179C8" w14:textId="0D17B464" w:rsidR="000A79CE" w:rsidRPr="000952BE" w:rsidRDefault="000A79CE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 w:rsidRPr="000952BE">
        <w:rPr>
          <w:rFonts w:ascii="Calibri" w:hAnsi="Calibri" w:cs="Calibri"/>
          <w:b/>
          <w:color w:val="FF0000"/>
          <w:sz w:val="22"/>
          <w:szCs w:val="22"/>
          <w:lang w:eastAsia="en-US"/>
        </w:rPr>
        <w:t>Columns B and C and E</w:t>
      </w:r>
    </w:p>
    <w:p w14:paraId="31DAF083" w14:textId="3ABE1D82" w:rsidR="000A79CE" w:rsidRPr="00507088" w:rsidRDefault="004B259A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 w:rsidRPr="00507088">
        <w:rPr>
          <w:rFonts w:ascii="Calibri" w:hAnsi="Calibri" w:cs="Calibri"/>
          <w:b/>
          <w:color w:val="FF0000"/>
          <w:sz w:val="22"/>
          <w:szCs w:val="22"/>
          <w:lang w:eastAsia="en-US"/>
        </w:rPr>
        <w:t>Channel Partner Name\ Pana. Material\</w:t>
      </w:r>
      <w:r w:rsidRPr="00507088">
        <w:rPr>
          <w:color w:val="FF0000"/>
        </w:rPr>
        <w:t xml:space="preserve"> </w:t>
      </w:r>
      <w:r w:rsidRPr="00507088">
        <w:rPr>
          <w:rFonts w:ascii="Calibri" w:hAnsi="Calibri" w:cs="Calibri"/>
          <w:b/>
          <w:color w:val="FF0000"/>
          <w:sz w:val="22"/>
          <w:szCs w:val="22"/>
          <w:lang w:eastAsia="en-US"/>
        </w:rPr>
        <w:t>Qty in hand</w:t>
      </w:r>
    </w:p>
    <w:p w14:paraId="2A7ED407" w14:textId="77777777" w:rsidR="00507088" w:rsidRDefault="00507088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48062C1" w14:textId="0DCC8E41" w:rsidR="00783263" w:rsidRDefault="00783263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Unit is the </w:t>
      </w:r>
      <w:r w:rsidRPr="00783263">
        <w:rPr>
          <w:rFonts w:ascii="Calibri" w:hAnsi="Calibri" w:cs="Calibri"/>
          <w:b/>
          <w:sz w:val="22"/>
          <w:szCs w:val="22"/>
          <w:lang w:eastAsia="en-US"/>
        </w:rPr>
        <w:t>Ps Price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 in TOOLS. </w:t>
      </w:r>
    </w:p>
    <w:p w14:paraId="7B7A0403" w14:textId="0BCF88BD" w:rsidR="00783263" w:rsidRDefault="00783263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 w:rsidRPr="00783263">
        <w:rPr>
          <w:rFonts w:ascii="Calibri" w:hAnsi="Calibri" w:cs="Calibri"/>
          <w:b/>
          <w:sz w:val="22"/>
          <w:szCs w:val="22"/>
          <w:lang w:eastAsia="en-US"/>
        </w:rPr>
        <w:t>TYPE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 is the material group</w:t>
      </w:r>
      <w:r w:rsidR="00B67C40">
        <w:rPr>
          <w:rFonts w:ascii="Calibri" w:hAnsi="Calibri" w:cs="Calibri"/>
          <w:b/>
          <w:sz w:val="22"/>
          <w:szCs w:val="22"/>
          <w:lang w:eastAsia="en-US"/>
        </w:rPr>
        <w:t xml:space="preserve"> in TOOLS.</w:t>
      </w:r>
    </w:p>
    <w:p w14:paraId="33BD81B1" w14:textId="4153C9A4" w:rsidR="00B67C40" w:rsidRDefault="00B67C40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 w:rsidRPr="00B67C40">
        <w:rPr>
          <w:rFonts w:ascii="Calibri" w:hAnsi="Calibri" w:cs="Calibri"/>
          <w:b/>
          <w:sz w:val="22"/>
          <w:szCs w:val="22"/>
          <w:lang w:eastAsia="en-US"/>
        </w:rPr>
        <w:t>TTL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 is UNIT * QTY</w:t>
      </w:r>
    </w:p>
    <w:p w14:paraId="466B6574" w14:textId="211FFAEB" w:rsidR="000F4E97" w:rsidRDefault="000F4E97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62E9D2CD" w14:textId="5B95F3AB" w:rsidR="000F4E97" w:rsidRDefault="000F4E97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In INV</w:t>
      </w:r>
    </w:p>
    <w:p w14:paraId="22B1DCE9" w14:textId="1C749ECE" w:rsidR="00F342CC" w:rsidRDefault="00F342CC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0FCF53D" w14:textId="031760E9" w:rsidR="00F342CC" w:rsidRDefault="00F342CC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Step 2 :</w:t>
      </w:r>
    </w:p>
    <w:p w14:paraId="32ED73A2" w14:textId="2580CD67" w:rsidR="00F342CC" w:rsidRDefault="00F342CC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 In Annxiter file , grasp the </w:t>
      </w:r>
      <w:r w:rsidRPr="00F342CC">
        <w:rPr>
          <w:rFonts w:ascii="Calibri" w:hAnsi="Calibri" w:cs="Calibri"/>
          <w:b/>
          <w:sz w:val="22"/>
          <w:szCs w:val="22"/>
          <w:lang w:eastAsia="en-US"/>
        </w:rPr>
        <w:t>Panasonic Sec Inventory - OCT  2018.xlsx</w:t>
      </w:r>
    </w:p>
    <w:p w14:paraId="5954BEA9" w14:textId="187900DA" w:rsidR="00383CC9" w:rsidRDefault="00383CC9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 xml:space="preserve">Add after the inv file </w:t>
      </w:r>
    </w:p>
    <w:p w14:paraId="75225B99" w14:textId="4220E375" w:rsidR="00422C13" w:rsidRDefault="00422C13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2C2E87C" w14:textId="1D891A31" w:rsidR="00422C13" w:rsidRPr="002A3E69" w:rsidRDefault="00422C13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 w:rsidRPr="002A3E69">
        <w:rPr>
          <w:rFonts w:ascii="Calibri" w:hAnsi="Calibri" w:cs="Calibri"/>
          <w:b/>
          <w:color w:val="FF0000"/>
          <w:sz w:val="22"/>
          <w:szCs w:val="22"/>
          <w:lang w:eastAsia="en-US"/>
        </w:rPr>
        <w:t>The Anixter had the blank space in the model.</w:t>
      </w:r>
    </w:p>
    <w:p w14:paraId="2FBE96C1" w14:textId="3DAA327F" w:rsidR="007373EA" w:rsidRDefault="007373EA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55FF772" w14:textId="1BA58E04" w:rsidR="007373EA" w:rsidRDefault="007373EA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Delete all the N/A in INV</w:t>
      </w:r>
    </w:p>
    <w:p w14:paraId="3945FCB4" w14:textId="4758BB7A" w:rsidR="00F87594" w:rsidRDefault="00F87594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321D064C" w14:textId="1E875652" w:rsidR="00F61DC5" w:rsidRDefault="00F61DC5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90750EB" w14:textId="468695FF" w:rsidR="00F61DC5" w:rsidRDefault="00F61DC5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 w:rsidRPr="001574D7">
        <w:rPr>
          <w:rFonts w:ascii="Calibri" w:hAnsi="Calibri" w:cs="Calibri"/>
          <w:b/>
          <w:color w:val="FF0000"/>
          <w:sz w:val="22"/>
          <w:szCs w:val="22"/>
          <w:lang w:eastAsia="en-US"/>
        </w:rPr>
        <w:t>Column B and I</w:t>
      </w:r>
    </w:p>
    <w:p w14:paraId="3435336D" w14:textId="7802A3A0" w:rsidR="00163B54" w:rsidRDefault="00163B54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</w:p>
    <w:p w14:paraId="184C38D3" w14:textId="2AAE0E3E" w:rsidR="00163B54" w:rsidRDefault="00507088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 w:rsidRPr="00507088">
        <w:rPr>
          <w:rFonts w:ascii="Calibri" w:hAnsi="Calibri" w:cs="Calibri"/>
          <w:b/>
          <w:color w:val="FF0000"/>
          <w:sz w:val="22"/>
          <w:szCs w:val="22"/>
          <w:lang w:eastAsia="en-US"/>
        </w:rPr>
        <w:t>VNDR_ITEM_I</w:t>
      </w:r>
      <w:r>
        <w:rPr>
          <w:rFonts w:ascii="Calibri" w:hAnsi="Calibri" w:cs="Calibri"/>
          <w:b/>
          <w:color w:val="FF0000"/>
          <w:sz w:val="22"/>
          <w:szCs w:val="22"/>
          <w:lang w:eastAsia="en-US"/>
        </w:rPr>
        <w:t>\</w:t>
      </w:r>
      <w:r w:rsidRPr="00507088">
        <w:t xml:space="preserve"> </w:t>
      </w:r>
      <w:r w:rsidRPr="00507088">
        <w:rPr>
          <w:rFonts w:ascii="Calibri" w:hAnsi="Calibri" w:cs="Calibri"/>
          <w:b/>
          <w:color w:val="FF0000"/>
          <w:sz w:val="22"/>
          <w:szCs w:val="22"/>
          <w:lang w:eastAsia="en-US"/>
        </w:rPr>
        <w:t>SumOfONHAND_Q</w:t>
      </w:r>
    </w:p>
    <w:p w14:paraId="72653D5B" w14:textId="30EFCE49" w:rsidR="00507088" w:rsidRDefault="00507088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</w:p>
    <w:p w14:paraId="7AC994AB" w14:textId="22594F45" w:rsidR="00507088" w:rsidRDefault="00507088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</w:p>
    <w:p w14:paraId="5742DA50" w14:textId="77777777" w:rsidR="00507088" w:rsidRDefault="00507088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</w:p>
    <w:p w14:paraId="2F4288C4" w14:textId="14CA2810" w:rsidR="00163B54" w:rsidRDefault="00163B54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b/>
          <w:color w:val="FF0000"/>
          <w:sz w:val="22"/>
          <w:szCs w:val="22"/>
          <w:lang w:eastAsia="en-US"/>
        </w:rPr>
        <w:t>These are all a part of columns,  The SAP file</w:t>
      </w:r>
      <w:r w:rsidR="006A5405">
        <w:rPr>
          <w:rFonts w:ascii="Calibri" w:hAnsi="Calibri" w:cs="Calibri"/>
          <w:b/>
          <w:color w:val="FF0000"/>
          <w:sz w:val="22"/>
          <w:szCs w:val="22"/>
          <w:lang w:eastAsia="en-US"/>
        </w:rPr>
        <w:t xml:space="preserve"> only </w:t>
      </w:r>
      <w:r>
        <w:rPr>
          <w:rFonts w:ascii="Calibri" w:hAnsi="Calibri" w:cs="Calibri"/>
          <w:b/>
          <w:color w:val="FF0000"/>
          <w:sz w:val="22"/>
          <w:szCs w:val="22"/>
          <w:lang w:eastAsia="en-US"/>
        </w:rPr>
        <w:t xml:space="preserve"> get 3, the Anixter </w:t>
      </w:r>
      <w:r w:rsidR="006A5405">
        <w:rPr>
          <w:rFonts w:ascii="Calibri" w:hAnsi="Calibri" w:cs="Calibri"/>
          <w:b/>
          <w:color w:val="FF0000"/>
          <w:sz w:val="22"/>
          <w:szCs w:val="22"/>
          <w:lang w:eastAsia="en-US"/>
        </w:rPr>
        <w:t xml:space="preserve"> only </w:t>
      </w:r>
      <w:r>
        <w:rPr>
          <w:rFonts w:ascii="Calibri" w:hAnsi="Calibri" w:cs="Calibri"/>
          <w:b/>
          <w:color w:val="FF0000"/>
          <w:sz w:val="22"/>
          <w:szCs w:val="22"/>
          <w:lang w:eastAsia="en-US"/>
        </w:rPr>
        <w:t>get 2.</w:t>
      </w:r>
    </w:p>
    <w:p w14:paraId="44B426F7" w14:textId="2398D721" w:rsidR="00163B54" w:rsidRPr="001574D7" w:rsidRDefault="00163B54" w:rsidP="00E125A7">
      <w:pPr>
        <w:rPr>
          <w:rFonts w:ascii="Calibri" w:hAnsi="Calibri" w:cs="Calibri"/>
          <w:b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b/>
          <w:color w:val="FF0000"/>
          <w:sz w:val="22"/>
          <w:szCs w:val="22"/>
          <w:lang w:eastAsia="en-US"/>
        </w:rPr>
        <w:t>The rest of should be made base on tools.</w:t>
      </w:r>
    </w:p>
    <w:p w14:paraId="0C7CD3AB" w14:textId="2BD10E88" w:rsidR="00F61DC5" w:rsidRDefault="00F61DC5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E272EDB" w14:textId="77777777" w:rsidR="00F61DC5" w:rsidRDefault="00F61DC5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A6DBA22" w14:textId="2E8A6000" w:rsidR="00F87594" w:rsidRDefault="00F87594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0D91BBF1" w14:textId="2AE3BB28" w:rsidR="00F87594" w:rsidRDefault="00F87594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5E0A168E" w14:textId="4EB1A8A1" w:rsidR="00F87594" w:rsidRDefault="00F87594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DengXian" w:eastAsia="DengXian" w:hAnsi="DengXian" w:cs="Calibri" w:hint="eastAsia"/>
          <w:b/>
          <w:sz w:val="22"/>
          <w:szCs w:val="22"/>
          <w:lang w:eastAsia="zh-CN"/>
        </w:rPr>
        <w:t>Don</w:t>
      </w:r>
      <w:r w:rsidR="00A031D2">
        <w:rPr>
          <w:rFonts w:ascii="Calibri" w:hAnsi="Calibri" w:cs="Calibri"/>
          <w:b/>
          <w:sz w:val="22"/>
          <w:szCs w:val="22"/>
          <w:lang w:eastAsia="en-US"/>
        </w:rPr>
        <w:t>’t send at Fri</w:t>
      </w:r>
      <w:r w:rsidR="00517F14">
        <w:rPr>
          <w:rFonts w:ascii="Calibri" w:hAnsi="Calibri" w:cs="Calibri"/>
          <w:b/>
          <w:sz w:val="22"/>
          <w:szCs w:val="22"/>
          <w:lang w:eastAsia="en-US"/>
        </w:rPr>
        <w:t>day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, just do it and keep until next Monday </w:t>
      </w:r>
    </w:p>
    <w:p w14:paraId="109F01BB" w14:textId="3F122339" w:rsidR="00F523BA" w:rsidRDefault="00F523BA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35DE15B4" w14:textId="23F3659F" w:rsidR="00F523BA" w:rsidRDefault="00F523BA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4B8E4653" w14:textId="44EA311F" w:rsidR="00F523BA" w:rsidRDefault="00F523BA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r>
        <w:rPr>
          <w:rFonts w:ascii="DengXian" w:eastAsia="DengXian" w:hAnsi="DengXian" w:cs="Calibri"/>
          <w:b/>
          <w:sz w:val="22"/>
          <w:szCs w:val="22"/>
          <w:lang w:eastAsia="zh-CN"/>
        </w:rPr>
        <w:t>D</w:t>
      </w:r>
      <w:r>
        <w:rPr>
          <w:rFonts w:ascii="DengXian" w:eastAsia="DengXian" w:hAnsi="DengXian" w:cs="Calibri" w:hint="eastAsia"/>
          <w:b/>
          <w:sz w:val="22"/>
          <w:szCs w:val="22"/>
          <w:lang w:eastAsia="zh-CN"/>
        </w:rPr>
        <w:t>elete</w:t>
      </w:r>
      <w:r>
        <w:rPr>
          <w:rFonts w:ascii="Calibri" w:hAnsi="Calibri" w:cs="Calibri"/>
          <w:b/>
          <w:sz w:val="22"/>
          <w:szCs w:val="22"/>
          <w:lang w:eastAsia="en-US"/>
        </w:rPr>
        <w:t xml:space="preserve"> the receipt:</w:t>
      </w:r>
    </w:p>
    <w:p w14:paraId="676B5624" w14:textId="5C65D9AF" w:rsidR="00F523BA" w:rsidRDefault="002D07E7" w:rsidP="00E125A7">
      <w:pPr>
        <w:rPr>
          <w:rFonts w:ascii="Calibri" w:hAnsi="Calibri" w:cs="Calibri"/>
          <w:b/>
          <w:sz w:val="22"/>
          <w:szCs w:val="22"/>
          <w:lang w:eastAsia="en-US"/>
        </w:rPr>
      </w:pPr>
      <w:hyperlink r:id="rId18" w:history="1">
        <w:r w:rsidR="00F523BA">
          <w:rPr>
            <w:rStyle w:val="Hyperlink"/>
            <w:rFonts w:ascii="Tahoma" w:hAnsi="Tahoma" w:cs="Tahoma"/>
            <w:sz w:val="20"/>
            <w:szCs w:val="20"/>
          </w:rPr>
          <w:t>Otake, Hajime (hajime.ootake@us.panasonic.com)</w:t>
        </w:r>
      </w:hyperlink>
    </w:p>
    <w:p w14:paraId="4F2585CA" w14:textId="6D8A69DA" w:rsidR="00163B54" w:rsidRDefault="00163B54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p w14:paraId="720BB75E" w14:textId="341FA44A" w:rsidR="00163B54" w:rsidRPr="00AB26A4" w:rsidRDefault="00163B54" w:rsidP="00E125A7">
      <w:pPr>
        <w:rPr>
          <w:rFonts w:ascii="Calibri" w:hAnsi="Calibri" w:cs="Calibri"/>
          <w:b/>
          <w:sz w:val="22"/>
          <w:szCs w:val="22"/>
          <w:lang w:eastAsia="en-US"/>
        </w:rPr>
      </w:pPr>
    </w:p>
    <w:sectPr w:rsidR="00163B54" w:rsidRPr="00AB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07BE5" w14:textId="77777777" w:rsidR="002D07E7" w:rsidRDefault="002D07E7" w:rsidP="00280ADC">
      <w:r>
        <w:separator/>
      </w:r>
    </w:p>
  </w:endnote>
  <w:endnote w:type="continuationSeparator" w:id="0">
    <w:p w14:paraId="4384E6B0" w14:textId="77777777" w:rsidR="002D07E7" w:rsidRDefault="002D07E7" w:rsidP="0028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4156" w14:textId="77777777" w:rsidR="002D07E7" w:rsidRDefault="002D07E7" w:rsidP="00280ADC">
      <w:r>
        <w:separator/>
      </w:r>
    </w:p>
  </w:footnote>
  <w:footnote w:type="continuationSeparator" w:id="0">
    <w:p w14:paraId="00E5058E" w14:textId="77777777" w:rsidR="002D07E7" w:rsidRDefault="002D07E7" w:rsidP="00280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A48"/>
    <w:multiLevelType w:val="hybridMultilevel"/>
    <w:tmpl w:val="45D8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05A5"/>
    <w:multiLevelType w:val="hybridMultilevel"/>
    <w:tmpl w:val="EA34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0417"/>
    <w:multiLevelType w:val="hybridMultilevel"/>
    <w:tmpl w:val="F902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A0804"/>
    <w:multiLevelType w:val="hybridMultilevel"/>
    <w:tmpl w:val="6818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91AB6"/>
    <w:multiLevelType w:val="hybridMultilevel"/>
    <w:tmpl w:val="5CFE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714B1"/>
    <w:multiLevelType w:val="hybridMultilevel"/>
    <w:tmpl w:val="573E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16371"/>
    <w:multiLevelType w:val="hybridMultilevel"/>
    <w:tmpl w:val="5754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4F"/>
    <w:rsid w:val="00030701"/>
    <w:rsid w:val="000321AF"/>
    <w:rsid w:val="00060439"/>
    <w:rsid w:val="000613AA"/>
    <w:rsid w:val="000621D0"/>
    <w:rsid w:val="00071C6B"/>
    <w:rsid w:val="00094438"/>
    <w:rsid w:val="000952BE"/>
    <w:rsid w:val="000A2B08"/>
    <w:rsid w:val="000A79CE"/>
    <w:rsid w:val="000B0ECB"/>
    <w:rsid w:val="000E2A50"/>
    <w:rsid w:val="000F1DF8"/>
    <w:rsid w:val="000F4E97"/>
    <w:rsid w:val="0010083C"/>
    <w:rsid w:val="00112F69"/>
    <w:rsid w:val="001210F7"/>
    <w:rsid w:val="00123AD4"/>
    <w:rsid w:val="00155DBF"/>
    <w:rsid w:val="001574D7"/>
    <w:rsid w:val="00161A85"/>
    <w:rsid w:val="00163B54"/>
    <w:rsid w:val="00173AEC"/>
    <w:rsid w:val="00180E34"/>
    <w:rsid w:val="00193FDE"/>
    <w:rsid w:val="001A008C"/>
    <w:rsid w:val="001B2F2E"/>
    <w:rsid w:val="001D0CCD"/>
    <w:rsid w:val="001E3A7B"/>
    <w:rsid w:val="001E5FC1"/>
    <w:rsid w:val="00240D27"/>
    <w:rsid w:val="00265E3A"/>
    <w:rsid w:val="00280ADC"/>
    <w:rsid w:val="0029207B"/>
    <w:rsid w:val="00293E26"/>
    <w:rsid w:val="002A3E69"/>
    <w:rsid w:val="002B4441"/>
    <w:rsid w:val="002C1C33"/>
    <w:rsid w:val="002D07E7"/>
    <w:rsid w:val="002E2947"/>
    <w:rsid w:val="0031261A"/>
    <w:rsid w:val="003214C5"/>
    <w:rsid w:val="003314C1"/>
    <w:rsid w:val="00336BEB"/>
    <w:rsid w:val="00357011"/>
    <w:rsid w:val="003724FB"/>
    <w:rsid w:val="00380CD1"/>
    <w:rsid w:val="00383CC9"/>
    <w:rsid w:val="003D3CFD"/>
    <w:rsid w:val="003E5F5E"/>
    <w:rsid w:val="003F0D4E"/>
    <w:rsid w:val="003F41F3"/>
    <w:rsid w:val="00400CD6"/>
    <w:rsid w:val="00407BD8"/>
    <w:rsid w:val="004138D0"/>
    <w:rsid w:val="00416C24"/>
    <w:rsid w:val="00422C13"/>
    <w:rsid w:val="00426CF3"/>
    <w:rsid w:val="00445A15"/>
    <w:rsid w:val="00491F88"/>
    <w:rsid w:val="004B259A"/>
    <w:rsid w:val="004B3695"/>
    <w:rsid w:val="004E185C"/>
    <w:rsid w:val="00500C34"/>
    <w:rsid w:val="00507088"/>
    <w:rsid w:val="00517F14"/>
    <w:rsid w:val="00530EB4"/>
    <w:rsid w:val="0054508F"/>
    <w:rsid w:val="00557CB6"/>
    <w:rsid w:val="005754BD"/>
    <w:rsid w:val="005C1C35"/>
    <w:rsid w:val="005C5C4B"/>
    <w:rsid w:val="005D604D"/>
    <w:rsid w:val="00612131"/>
    <w:rsid w:val="00632593"/>
    <w:rsid w:val="00646BEF"/>
    <w:rsid w:val="006A5405"/>
    <w:rsid w:val="006F1F8F"/>
    <w:rsid w:val="007145BE"/>
    <w:rsid w:val="007301F2"/>
    <w:rsid w:val="007373EA"/>
    <w:rsid w:val="007400E2"/>
    <w:rsid w:val="00743444"/>
    <w:rsid w:val="00756CFB"/>
    <w:rsid w:val="00783263"/>
    <w:rsid w:val="007F0BD2"/>
    <w:rsid w:val="00820528"/>
    <w:rsid w:val="00840C77"/>
    <w:rsid w:val="00841AFC"/>
    <w:rsid w:val="008442E4"/>
    <w:rsid w:val="0085346F"/>
    <w:rsid w:val="0089054A"/>
    <w:rsid w:val="008A1BE0"/>
    <w:rsid w:val="008A2230"/>
    <w:rsid w:val="008A479C"/>
    <w:rsid w:val="008D0803"/>
    <w:rsid w:val="008F3F18"/>
    <w:rsid w:val="008F5430"/>
    <w:rsid w:val="008F6F3B"/>
    <w:rsid w:val="009142FB"/>
    <w:rsid w:val="009237CB"/>
    <w:rsid w:val="00926CBA"/>
    <w:rsid w:val="00943DCC"/>
    <w:rsid w:val="00964ECB"/>
    <w:rsid w:val="00992240"/>
    <w:rsid w:val="009D36AF"/>
    <w:rsid w:val="009F310A"/>
    <w:rsid w:val="00A005BF"/>
    <w:rsid w:val="00A031D2"/>
    <w:rsid w:val="00A36B8B"/>
    <w:rsid w:val="00A36B98"/>
    <w:rsid w:val="00A42D8A"/>
    <w:rsid w:val="00A67475"/>
    <w:rsid w:val="00A7616E"/>
    <w:rsid w:val="00A7687D"/>
    <w:rsid w:val="00A834AC"/>
    <w:rsid w:val="00A863AF"/>
    <w:rsid w:val="00A91158"/>
    <w:rsid w:val="00A9299B"/>
    <w:rsid w:val="00AB26A4"/>
    <w:rsid w:val="00B009AC"/>
    <w:rsid w:val="00B40452"/>
    <w:rsid w:val="00B67C40"/>
    <w:rsid w:val="00BB47A4"/>
    <w:rsid w:val="00BC2A1F"/>
    <w:rsid w:val="00BD1863"/>
    <w:rsid w:val="00BF2C26"/>
    <w:rsid w:val="00C15447"/>
    <w:rsid w:val="00C362AB"/>
    <w:rsid w:val="00C42DF5"/>
    <w:rsid w:val="00C61AE3"/>
    <w:rsid w:val="00C712A5"/>
    <w:rsid w:val="00C71C9A"/>
    <w:rsid w:val="00C91D70"/>
    <w:rsid w:val="00C94EBF"/>
    <w:rsid w:val="00C97392"/>
    <w:rsid w:val="00CB3A2D"/>
    <w:rsid w:val="00CB6B4C"/>
    <w:rsid w:val="00CC134F"/>
    <w:rsid w:val="00CD40F8"/>
    <w:rsid w:val="00CD6517"/>
    <w:rsid w:val="00CF1C0F"/>
    <w:rsid w:val="00D03C5D"/>
    <w:rsid w:val="00D84088"/>
    <w:rsid w:val="00DA00E2"/>
    <w:rsid w:val="00DA7C87"/>
    <w:rsid w:val="00DB4453"/>
    <w:rsid w:val="00DC09D5"/>
    <w:rsid w:val="00DD6060"/>
    <w:rsid w:val="00DF1DD4"/>
    <w:rsid w:val="00DF5DA5"/>
    <w:rsid w:val="00E02CE2"/>
    <w:rsid w:val="00E125A7"/>
    <w:rsid w:val="00E2483C"/>
    <w:rsid w:val="00E31A26"/>
    <w:rsid w:val="00E42CF1"/>
    <w:rsid w:val="00E617D2"/>
    <w:rsid w:val="00E74DAD"/>
    <w:rsid w:val="00EB7ED6"/>
    <w:rsid w:val="00EC6A76"/>
    <w:rsid w:val="00EE09C5"/>
    <w:rsid w:val="00EF40D0"/>
    <w:rsid w:val="00F202AD"/>
    <w:rsid w:val="00F342CC"/>
    <w:rsid w:val="00F3695A"/>
    <w:rsid w:val="00F523BA"/>
    <w:rsid w:val="00F61DC5"/>
    <w:rsid w:val="00F87594"/>
    <w:rsid w:val="00FC13A2"/>
    <w:rsid w:val="00FD290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51AF"/>
  <w15:chartTrackingRefBased/>
  <w15:docId w15:val="{8804D01D-D966-4CBF-9180-696DE15C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438"/>
    <w:pPr>
      <w:spacing w:after="0" w:line="240" w:lineRule="auto"/>
    </w:pPr>
    <w:rPr>
      <w:rFonts w:ascii="Times New Roman" w:eastAsia="MS PGothic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F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80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ADC"/>
    <w:rPr>
      <w:rFonts w:ascii="Times New Roman" w:eastAsia="MS PGothic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0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ADC"/>
    <w:rPr>
      <w:rFonts w:ascii="Times New Roman" w:eastAsia="MS PGothic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6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orts@jenne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hajime.ootake@us.panasoni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F280-6C2C-447D-B73C-97D0C95B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Zhaofeng</dc:creator>
  <cp:keywords/>
  <dc:description/>
  <cp:lastModifiedBy>Shang, Zhaofeng</cp:lastModifiedBy>
  <cp:revision>142</cp:revision>
  <dcterms:created xsi:type="dcterms:W3CDTF">2018-09-25T13:58:00Z</dcterms:created>
  <dcterms:modified xsi:type="dcterms:W3CDTF">2018-10-24T19:04:00Z</dcterms:modified>
</cp:coreProperties>
</file>