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604C" w:rsidRDefault="00A9604C" w:rsidP="00A9604C">
      <w:pPr>
        <w:tabs>
          <w:tab w:val="left" w:pos="7200"/>
        </w:tabs>
      </w:pPr>
      <w:r>
        <w:t>First project:</w:t>
      </w:r>
    </w:p>
    <w:p w:rsidR="00A9604C" w:rsidRDefault="00A9604C" w:rsidP="00A9604C">
      <w:pPr>
        <w:tabs>
          <w:tab w:val="left" w:pos="7200"/>
        </w:tabs>
      </w:pPr>
    </w:p>
    <w:p w:rsidR="00A9604C" w:rsidRDefault="00A9604C" w:rsidP="00A9604C">
      <w:pPr>
        <w:tabs>
          <w:tab w:val="left" w:pos="7200"/>
        </w:tabs>
      </w:pPr>
      <w:r>
        <w:t>1.material master</w:t>
      </w:r>
    </w:p>
    <w:p w:rsidR="00A9604C" w:rsidRDefault="00A9604C" w:rsidP="00A9604C">
      <w:pPr>
        <w:tabs>
          <w:tab w:val="left" w:pos="7200"/>
        </w:tabs>
      </w:pPr>
      <w:r w:rsidRPr="00D3129F">
        <w:rPr>
          <w:color w:val="FF0000"/>
        </w:rPr>
        <w:t>-&gt; cost, sales projections, sales organization</w:t>
      </w:r>
      <w:r>
        <w:t xml:space="preserve">, </w:t>
      </w:r>
      <w:r w:rsidRPr="00B80143">
        <w:rPr>
          <w:color w:val="FF0000"/>
        </w:rPr>
        <w:t xml:space="preserve">pos data(v) </w:t>
      </w:r>
      <w:r>
        <w:t xml:space="preserve">, </w:t>
      </w:r>
      <w:r w:rsidRPr="00822B00">
        <w:rPr>
          <w:color w:val="FF0000"/>
        </w:rPr>
        <w:t>material hierarchy</w:t>
      </w:r>
      <w:r>
        <w:t xml:space="preserve">, </w:t>
      </w:r>
      <w:r w:rsidRPr="00822B00">
        <w:rPr>
          <w:color w:val="FF0000"/>
        </w:rPr>
        <w:t>material family</w:t>
      </w:r>
      <w:r>
        <w:t>.</w:t>
      </w:r>
    </w:p>
    <w:p w:rsidR="00A9604C" w:rsidRPr="00AD437B" w:rsidRDefault="00A9604C" w:rsidP="00A9604C">
      <w:pPr>
        <w:tabs>
          <w:tab w:val="left" w:pos="7200"/>
        </w:tabs>
        <w:rPr>
          <w:rFonts w:eastAsia="DengXian"/>
          <w:lang w:eastAsia="zh-CN"/>
        </w:rPr>
      </w:pPr>
    </w:p>
    <w:p w:rsidR="00A9604C" w:rsidRDefault="00A9604C" w:rsidP="00A9604C">
      <w:pPr>
        <w:tabs>
          <w:tab w:val="left" w:pos="7200"/>
        </w:tabs>
      </w:pPr>
      <w:r>
        <w:t>mission:</w:t>
      </w:r>
    </w:p>
    <w:p w:rsidR="00A9604C" w:rsidRDefault="00A9604C" w:rsidP="00A9604C">
      <w:pPr>
        <w:tabs>
          <w:tab w:val="left" w:pos="7200"/>
        </w:tabs>
      </w:pPr>
    </w:p>
    <w:p w:rsidR="00A9604C" w:rsidRDefault="00A9604C" w:rsidP="00A9604C">
      <w:pPr>
        <w:tabs>
          <w:tab w:val="left" w:pos="7200"/>
        </w:tabs>
      </w:pPr>
      <w:r>
        <w:t>profitability project</w:t>
      </w:r>
    </w:p>
    <w:p w:rsidR="00A9604C" w:rsidRDefault="00A9604C" w:rsidP="00A9604C">
      <w:pPr>
        <w:tabs>
          <w:tab w:val="left" w:pos="7200"/>
        </w:tabs>
      </w:pPr>
      <w:r w:rsidRPr="00B80143">
        <w:rPr>
          <w:color w:val="FF0000"/>
        </w:rPr>
        <w:t>forcasted + actual sales</w:t>
      </w:r>
      <w:r w:rsidR="006B28D9">
        <w:t xml:space="preserve">, </w:t>
      </w:r>
      <w:r>
        <w:t>two different tables</w:t>
      </w:r>
    </w:p>
    <w:p w:rsidR="00A9604C" w:rsidRDefault="00A9604C" w:rsidP="00A9604C">
      <w:pPr>
        <w:tabs>
          <w:tab w:val="left" w:pos="7200"/>
        </w:tabs>
      </w:pPr>
    </w:p>
    <w:p w:rsidR="00A9604C" w:rsidRDefault="00A9604C" w:rsidP="00A9604C">
      <w:pPr>
        <w:pStyle w:val="Heading3"/>
        <w:rPr>
          <w:lang w:eastAsia="zh-CN"/>
        </w:rPr>
      </w:pPr>
      <w:r>
        <w:t>Stage 1:</w:t>
      </w:r>
      <w:r>
        <w:t xml:space="preserve"> </w:t>
      </w:r>
      <w:r>
        <w:rPr>
          <w:lang w:eastAsia="zh-CN"/>
        </w:rPr>
        <w:t>Data Preparation</w:t>
      </w:r>
    </w:p>
    <w:p w:rsidR="00A9604C" w:rsidRPr="00A9604C" w:rsidRDefault="00A9604C" w:rsidP="00A9604C">
      <w:pPr>
        <w:rPr>
          <w:lang w:eastAsia="zh-CN"/>
        </w:rPr>
      </w:pPr>
    </w:p>
    <w:p w:rsidR="00A9604C" w:rsidRDefault="00A9604C" w:rsidP="00A9604C">
      <w:pPr>
        <w:rPr>
          <w:rFonts w:eastAsia="DengXian"/>
          <w:lang w:eastAsia="zh-CN"/>
        </w:rPr>
      </w:pPr>
      <w:r>
        <w:t>To build the data module,</w:t>
      </w:r>
      <w:r>
        <w:rPr>
          <w:rFonts w:eastAsia="DengXian" w:hint="eastAsia"/>
          <w:lang w:eastAsia="zh-CN"/>
        </w:rPr>
        <w:t xml:space="preserve"> the data we need feed in is PSSNA Pipeline Forecast,</w:t>
      </w:r>
      <w:r>
        <w:rPr>
          <w:rFonts w:eastAsia="DengXian"/>
          <w:lang w:eastAsia="zh-CN"/>
        </w:rPr>
        <w:t xml:space="preserve"> </w:t>
      </w:r>
      <w:r w:rsidRPr="00F1363D">
        <w:rPr>
          <w:rFonts w:eastAsia="DengXian"/>
          <w:lang w:eastAsia="zh-CN"/>
        </w:rPr>
        <w:t>Pscna Zyme Pos History</w:t>
      </w:r>
      <w:r>
        <w:rPr>
          <w:rFonts w:eastAsia="DengXian"/>
          <w:lang w:eastAsia="zh-CN"/>
        </w:rPr>
        <w:t xml:space="preserve">, </w:t>
      </w:r>
      <w:r w:rsidRPr="00F1363D">
        <w:rPr>
          <w:rFonts w:eastAsia="DengXian"/>
          <w:lang w:eastAsia="zh-CN"/>
        </w:rPr>
        <w:t>Pssna Mobility Sales Org</w:t>
      </w:r>
      <w:r>
        <w:rPr>
          <w:rFonts w:eastAsia="DengXian"/>
          <w:lang w:eastAsia="zh-CN"/>
        </w:rPr>
        <w:t xml:space="preserve">, </w:t>
      </w:r>
      <w:r w:rsidRPr="00F1363D">
        <w:rPr>
          <w:rFonts w:eastAsia="DengXian"/>
          <w:lang w:eastAsia="zh-CN"/>
        </w:rPr>
        <w:t>Prod Hierarchy Mobility Xlsx</w:t>
      </w:r>
      <w:r>
        <w:rPr>
          <w:rFonts w:eastAsia="DengXian"/>
          <w:lang w:eastAsia="zh-CN"/>
        </w:rPr>
        <w:t xml:space="preserve"> and several dataset related with W Material. </w:t>
      </w:r>
    </w:p>
    <w:p w:rsidR="00A9604C" w:rsidRDefault="00A9604C" w:rsidP="00A9604C">
      <w:pPr>
        <w:rPr>
          <w:rFonts w:eastAsia="DengXian"/>
          <w:lang w:eastAsia="zh-CN"/>
        </w:rPr>
      </w:pPr>
      <w:r>
        <w:rPr>
          <w:noProof/>
        </w:rPr>
        <w:drawing>
          <wp:inline distT="0" distB="0" distL="0" distR="0" wp14:anchorId="46354CC2" wp14:editId="05CE7E0E">
            <wp:extent cx="5943600" cy="33058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05810"/>
                    </a:xfrm>
                    <a:prstGeom prst="rect">
                      <a:avLst/>
                    </a:prstGeom>
                  </pic:spPr>
                </pic:pic>
              </a:graphicData>
            </a:graphic>
          </wp:inline>
        </w:drawing>
      </w:r>
    </w:p>
    <w:p w:rsidR="00A9604C" w:rsidRDefault="00A9604C" w:rsidP="00A9604C"/>
    <w:p w:rsidR="00A9604C" w:rsidRDefault="00A9604C" w:rsidP="00A9604C">
      <w:pPr>
        <w:pStyle w:val="Heading3"/>
      </w:pPr>
      <w:r>
        <w:t>Stage 2:</w:t>
      </w:r>
      <w:r>
        <w:t xml:space="preserve"> </w:t>
      </w:r>
      <w:r>
        <w:t>Data Connection and Model Building</w:t>
      </w:r>
    </w:p>
    <w:p w:rsidR="00A9604C" w:rsidRPr="00A9604C" w:rsidRDefault="00A9604C" w:rsidP="00A9604C"/>
    <w:p w:rsidR="00A9604C" w:rsidRPr="00F1363D" w:rsidRDefault="00A9604C" w:rsidP="00A9604C">
      <w:r>
        <w:rPr>
          <w:rFonts w:ascii="Arial" w:hAnsi="Arial" w:cs="Arial"/>
          <w:color w:val="323232"/>
          <w:shd w:val="clear" w:color="auto" w:fill="FFFFFF"/>
        </w:rPr>
        <w:lastRenderedPageBreak/>
        <w:t>You can use data modeling in </w:t>
      </w:r>
      <w:r>
        <w:rPr>
          <w:rStyle w:val="keyword"/>
          <w:rFonts w:ascii="Arial" w:hAnsi="Arial" w:cs="Arial"/>
          <w:color w:val="323232"/>
          <w:bdr w:val="none" w:sz="0" w:space="0" w:color="auto" w:frame="1"/>
          <w:shd w:val="clear" w:color="auto" w:fill="FFFFFF"/>
        </w:rPr>
        <w:t>IBM® Cognos® Analytics</w:t>
      </w:r>
      <w:r>
        <w:rPr>
          <w:rFonts w:ascii="Arial" w:hAnsi="Arial" w:cs="Arial"/>
          <w:color w:val="323232"/>
          <w:shd w:val="clear" w:color="auto" w:fill="FFFFFF"/>
        </w:rPr>
        <w:t> to fuse together many sources of data, including relational databases, Hadoop-based technologies, Microsoft Excel spreadsheets, text files, and so on. Using these sources, a data module is created that can then be used in reporting and dashboarding.</w:t>
      </w:r>
    </w:p>
    <w:p w:rsidR="00A9604C" w:rsidRDefault="00A9604C" w:rsidP="00A9604C">
      <w:pPr>
        <w:tabs>
          <w:tab w:val="left" w:pos="7200"/>
        </w:tabs>
      </w:pPr>
    </w:p>
    <w:p w:rsidR="00A9604C" w:rsidRDefault="00A9604C" w:rsidP="00A9604C">
      <w:pPr>
        <w:tabs>
          <w:tab w:val="left" w:pos="7200"/>
        </w:tabs>
      </w:pPr>
      <w:r>
        <w:rPr>
          <w:noProof/>
        </w:rPr>
        <w:drawing>
          <wp:inline distT="0" distB="0" distL="0" distR="0" wp14:anchorId="5DC68ED0" wp14:editId="2561B674">
            <wp:extent cx="5943600" cy="3396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96615"/>
                    </a:xfrm>
                    <a:prstGeom prst="rect">
                      <a:avLst/>
                    </a:prstGeom>
                  </pic:spPr>
                </pic:pic>
              </a:graphicData>
            </a:graphic>
          </wp:inline>
        </w:drawing>
      </w:r>
    </w:p>
    <w:p w:rsidR="00A9604C" w:rsidRDefault="00A9604C" w:rsidP="00A9604C">
      <w:pPr>
        <w:tabs>
          <w:tab w:val="left" w:pos="7200"/>
        </w:tabs>
      </w:pPr>
    </w:p>
    <w:p w:rsidR="00A9604C" w:rsidRDefault="00A9604C" w:rsidP="00A9604C">
      <w:pPr>
        <w:tabs>
          <w:tab w:val="left" w:pos="7200"/>
        </w:tabs>
      </w:pPr>
    </w:p>
    <w:p w:rsidR="00A9604C" w:rsidRDefault="00A9604C" w:rsidP="00A9604C">
      <w:pPr>
        <w:tabs>
          <w:tab w:val="left" w:pos="7200"/>
        </w:tabs>
        <w:rPr>
          <w:noProof/>
        </w:rPr>
      </w:pPr>
      <w:r>
        <w:rPr>
          <w:noProof/>
        </w:rPr>
        <w:t>Relationship table:</w:t>
      </w:r>
    </w:p>
    <w:p w:rsidR="00A9604C" w:rsidRDefault="00A9604C" w:rsidP="00A9604C">
      <w:pPr>
        <w:tabs>
          <w:tab w:val="left" w:pos="7200"/>
        </w:tabs>
      </w:pPr>
      <w:r>
        <w:rPr>
          <w:noProof/>
        </w:rPr>
        <w:t>Created followed by the values in the book.</w:t>
      </w:r>
    </w:p>
    <w:p w:rsidR="00A9604C" w:rsidRDefault="00A9604C" w:rsidP="00A9604C">
      <w:pPr>
        <w:tabs>
          <w:tab w:val="left" w:pos="7200"/>
        </w:tabs>
      </w:pPr>
    </w:p>
    <w:p w:rsidR="00A9604C" w:rsidRDefault="00A9604C" w:rsidP="00A9604C">
      <w:pPr>
        <w:tabs>
          <w:tab w:val="left" w:pos="7200"/>
        </w:tabs>
      </w:pPr>
    </w:p>
    <w:p w:rsidR="00A9604C" w:rsidRDefault="00A9604C" w:rsidP="00A9604C">
      <w:pPr>
        <w:tabs>
          <w:tab w:val="left" w:pos="7200"/>
        </w:tabs>
      </w:pPr>
    </w:p>
    <w:p w:rsidR="00A9604C" w:rsidRDefault="00A9604C" w:rsidP="008976DD">
      <w:pPr>
        <w:pStyle w:val="Heading3"/>
      </w:pPr>
      <w:r>
        <w:t>Stage 3:</w:t>
      </w:r>
      <w:r w:rsidR="008976DD">
        <w:t xml:space="preserve"> </w:t>
      </w:r>
      <w:r>
        <w:t>Query</w:t>
      </w:r>
      <w:r w:rsidR="008976DD">
        <w:t xml:space="preserve"> Creating</w:t>
      </w:r>
    </w:p>
    <w:p w:rsidR="00A9604C" w:rsidRDefault="00A9604C" w:rsidP="00A9604C">
      <w:pPr>
        <w:tabs>
          <w:tab w:val="left" w:pos="7200"/>
        </w:tabs>
      </w:pPr>
    </w:p>
    <w:p w:rsidR="00A9604C" w:rsidRDefault="00A9604C" w:rsidP="00A9604C">
      <w:pPr>
        <w:tabs>
          <w:tab w:val="left" w:pos="7200"/>
        </w:tabs>
      </w:pPr>
      <w:r>
        <w:t>From the report, create  a  list in a new report</w:t>
      </w:r>
    </w:p>
    <w:p w:rsidR="00A9604C" w:rsidRDefault="00A9604C" w:rsidP="00A9604C">
      <w:pPr>
        <w:tabs>
          <w:tab w:val="left" w:pos="7200"/>
        </w:tabs>
      </w:pPr>
      <w:r>
        <w:t>From the Toolbox to create the query</w:t>
      </w:r>
    </w:p>
    <w:p w:rsidR="00A9604C" w:rsidRDefault="00A9604C" w:rsidP="00A9604C">
      <w:pPr>
        <w:tabs>
          <w:tab w:val="left" w:pos="7200"/>
        </w:tabs>
      </w:pPr>
      <w:r>
        <w:t>We need create the following data items:</w:t>
      </w:r>
    </w:p>
    <w:p w:rsidR="00A9604C" w:rsidRDefault="00A9604C" w:rsidP="00A9604C">
      <w:pPr>
        <w:pStyle w:val="ListParagraph"/>
        <w:numPr>
          <w:ilvl w:val="0"/>
          <w:numId w:val="1"/>
        </w:numPr>
        <w:tabs>
          <w:tab w:val="left" w:pos="7200"/>
        </w:tabs>
      </w:pPr>
      <w:r>
        <w:t>The Landed Cost is made by Landed Cost multiply the Quantity</w:t>
      </w:r>
    </w:p>
    <w:p w:rsidR="00A9604C" w:rsidRPr="001E22F0" w:rsidRDefault="00A9604C" w:rsidP="00A9604C">
      <w:pPr>
        <w:pStyle w:val="ListParagraph"/>
        <w:numPr>
          <w:ilvl w:val="0"/>
          <w:numId w:val="1"/>
        </w:numPr>
        <w:tabs>
          <w:tab w:val="left" w:pos="7200"/>
        </w:tabs>
        <w:rPr>
          <w:rFonts w:eastAsia="DengXian"/>
          <w:lang w:eastAsia="zh-CN"/>
        </w:rPr>
      </w:pPr>
      <w:r>
        <w:lastRenderedPageBreak/>
        <w:t>Then calculate the profit ,</w:t>
      </w:r>
      <w:r w:rsidR="00C42393">
        <w:t xml:space="preserve"> </w:t>
      </w:r>
      <w:r>
        <w:t>we need do the subtraction of Revenue and Landed Cost.</w:t>
      </w:r>
    </w:p>
    <w:p w:rsidR="00A9604C" w:rsidRDefault="00A9604C" w:rsidP="00A9604C">
      <w:pPr>
        <w:tabs>
          <w:tab w:val="left" w:pos="7200"/>
        </w:tabs>
      </w:pPr>
      <w:r>
        <w:rPr>
          <w:noProof/>
        </w:rPr>
        <w:drawing>
          <wp:inline distT="0" distB="0" distL="0" distR="0" wp14:anchorId="30A14168" wp14:editId="3556EE46">
            <wp:extent cx="2435453" cy="2244437"/>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1048" cy="2249593"/>
                    </a:xfrm>
                    <a:prstGeom prst="rect">
                      <a:avLst/>
                    </a:prstGeom>
                  </pic:spPr>
                </pic:pic>
              </a:graphicData>
            </a:graphic>
          </wp:inline>
        </w:drawing>
      </w:r>
    </w:p>
    <w:p w:rsidR="00A9604C" w:rsidRDefault="00A9604C" w:rsidP="00A9604C">
      <w:pPr>
        <w:tabs>
          <w:tab w:val="left" w:pos="7200"/>
        </w:tabs>
      </w:pPr>
      <w:r>
        <w:rPr>
          <w:noProof/>
        </w:rPr>
        <w:drawing>
          <wp:inline distT="0" distB="0" distL="0" distR="0" wp14:anchorId="62FFD5CF" wp14:editId="0BBA5300">
            <wp:extent cx="2535819" cy="1645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3568" cy="1657440"/>
                    </a:xfrm>
                    <a:prstGeom prst="rect">
                      <a:avLst/>
                    </a:prstGeom>
                  </pic:spPr>
                </pic:pic>
              </a:graphicData>
            </a:graphic>
          </wp:inline>
        </w:drawing>
      </w:r>
    </w:p>
    <w:p w:rsidR="00A9604C" w:rsidRDefault="00C42393" w:rsidP="00A9604C">
      <w:pPr>
        <w:tabs>
          <w:tab w:val="left" w:pos="7200"/>
        </w:tabs>
      </w:pPr>
      <w:r>
        <w:t xml:space="preserve"> In this stage 3 , we got the wrong answer, even though the dataset is right, the landed cost is wrong because the relationship or connection wrong.</w:t>
      </w:r>
    </w:p>
    <w:p w:rsidR="00826E30" w:rsidRPr="001D3172" w:rsidRDefault="00826E30" w:rsidP="00A9604C">
      <w:pPr>
        <w:tabs>
          <w:tab w:val="left" w:pos="7200"/>
        </w:tabs>
      </w:pPr>
      <w:r>
        <w:t>We need do the data validation in the stage 4 to cross check every answer from data module with the real data to find out the connection problem.</w:t>
      </w:r>
    </w:p>
    <w:p w:rsidR="00A9604C" w:rsidRDefault="00A9604C" w:rsidP="005E2A5D">
      <w:pPr>
        <w:pStyle w:val="Heading3"/>
      </w:pPr>
      <w:r>
        <w:t>Stage 4:</w:t>
      </w:r>
      <w:r w:rsidR="005E2A5D">
        <w:t xml:space="preserve"> Data Validation</w:t>
      </w:r>
    </w:p>
    <w:p w:rsidR="00526A55" w:rsidRPr="00526A55" w:rsidRDefault="00526A55" w:rsidP="00526A55"/>
    <w:p w:rsidR="00A9604C" w:rsidRDefault="00A9604C" w:rsidP="00A9604C">
      <w:r>
        <w:t xml:space="preserve">After the following stage, the landed cost is wrong in most of cases, so that we cannot get a right value of profit. </w:t>
      </w:r>
    </w:p>
    <w:p w:rsidR="00A9604C" w:rsidRDefault="00A9604C" w:rsidP="00A9604C">
      <w:r>
        <w:t>In this stage, we need to validate the landed cost values, to cross validation of different tables, to figure out why the cost is wrong.</w:t>
      </w:r>
    </w:p>
    <w:p w:rsidR="00283728" w:rsidRDefault="00283728" w:rsidP="00A9604C"/>
    <w:p w:rsidR="008B49E0" w:rsidRDefault="008B49E0" w:rsidP="00A9604C"/>
    <w:p w:rsidR="008B49E0" w:rsidRPr="00445083" w:rsidRDefault="00903392" w:rsidP="00A9604C">
      <w:pPr>
        <w:rPr>
          <w:color w:val="FF0000"/>
        </w:rPr>
      </w:pPr>
      <w:r w:rsidRPr="00445083">
        <w:rPr>
          <w:color w:val="FF0000"/>
        </w:rPr>
        <w:t>Excel Trick:</w:t>
      </w:r>
    </w:p>
    <w:p w:rsidR="00903392" w:rsidRDefault="00903392" w:rsidP="00C0540B">
      <w:pPr>
        <w:pStyle w:val="Heading3"/>
        <w:shd w:val="clear" w:color="auto" w:fill="FFFFFF"/>
        <w:spacing w:before="400" w:after="120"/>
        <w:rPr>
          <w:rFonts w:asciiTheme="minorHAnsi" w:eastAsiaTheme="minorEastAsia" w:hAnsiTheme="minorHAnsi" w:cstheme="minorBidi"/>
          <w:color w:val="auto"/>
          <w:sz w:val="22"/>
          <w:szCs w:val="22"/>
        </w:rPr>
      </w:pPr>
      <w:hyperlink r:id="rId10" w:history="1">
        <w:r w:rsidRPr="00587DAF">
          <w:rPr>
            <w:rStyle w:val="Hyperlink"/>
            <w:rFonts w:asciiTheme="minorHAnsi" w:eastAsiaTheme="minorEastAsia" w:hAnsiTheme="minorHAnsi" w:cstheme="minorBidi"/>
            <w:sz w:val="22"/>
            <w:szCs w:val="22"/>
          </w:rPr>
          <w:t>https://www.ablebits.com/office-addins-blog/2014/07/29/vlookup-formula-examples/</w:t>
        </w:r>
      </w:hyperlink>
    </w:p>
    <w:p w:rsidR="00903392" w:rsidRPr="00903392" w:rsidRDefault="00903392" w:rsidP="00903392"/>
    <w:p w:rsidR="00C0540B" w:rsidRPr="008B49E0" w:rsidRDefault="00C0540B" w:rsidP="00C0540B">
      <w:pPr>
        <w:pStyle w:val="Heading3"/>
        <w:shd w:val="clear" w:color="auto" w:fill="FFFFFF"/>
        <w:spacing w:before="400" w:after="120"/>
        <w:rPr>
          <w:rFonts w:asciiTheme="minorHAnsi" w:eastAsiaTheme="minorEastAsia" w:hAnsiTheme="minorHAnsi" w:cstheme="minorBidi"/>
          <w:color w:val="auto"/>
          <w:sz w:val="22"/>
          <w:szCs w:val="22"/>
        </w:rPr>
      </w:pPr>
      <w:r w:rsidRPr="008B49E0">
        <w:rPr>
          <w:rFonts w:asciiTheme="minorHAnsi" w:eastAsiaTheme="minorEastAsia" w:hAnsiTheme="minorHAnsi" w:cstheme="minorBidi"/>
          <w:color w:val="auto"/>
          <w:sz w:val="22"/>
          <w:szCs w:val="22"/>
        </w:rPr>
        <w:lastRenderedPageBreak/>
        <w:t>How to get all occurrences of lookup value (duplicates)</w:t>
      </w:r>
    </w:p>
    <w:p w:rsidR="00C0540B" w:rsidRPr="008B49E0" w:rsidRDefault="00C0540B" w:rsidP="00C0540B">
      <w:pPr>
        <w:pStyle w:val="NormalWeb"/>
        <w:shd w:val="clear" w:color="auto" w:fill="FFFFFF"/>
        <w:spacing w:before="171" w:beforeAutospacing="0" w:after="257" w:afterAutospacing="0"/>
        <w:rPr>
          <w:rFonts w:asciiTheme="minorHAnsi" w:eastAsiaTheme="minorEastAsia" w:hAnsiTheme="minorHAnsi" w:cstheme="minorBidi"/>
          <w:sz w:val="22"/>
          <w:szCs w:val="22"/>
          <w:lang w:eastAsia="ja-JP"/>
        </w:rPr>
      </w:pPr>
      <w:r w:rsidRPr="008B49E0">
        <w:rPr>
          <w:rFonts w:asciiTheme="minorHAnsi" w:eastAsiaTheme="minorEastAsia" w:hAnsiTheme="minorHAnsi" w:cstheme="minorBidi"/>
          <w:sz w:val="22"/>
          <w:szCs w:val="22"/>
          <w:lang w:eastAsia="ja-JP"/>
        </w:rPr>
        <w:t>As mentioned above, the Excel VLOOKUP function cannot get duplicate instances of the lookup value. To do this, you would need a far more complex array formula consisting of several Excel functions such as INDEX, SMALL and ROW.</w:t>
      </w:r>
    </w:p>
    <w:p w:rsidR="00C0540B" w:rsidRPr="008B49E0" w:rsidRDefault="00C0540B" w:rsidP="00C0540B">
      <w:pPr>
        <w:pStyle w:val="NormalWeb"/>
        <w:shd w:val="clear" w:color="auto" w:fill="FFFFFF"/>
        <w:spacing w:before="171" w:beforeAutospacing="0" w:after="257" w:afterAutospacing="0"/>
        <w:rPr>
          <w:rFonts w:asciiTheme="minorHAnsi" w:eastAsiaTheme="minorEastAsia" w:hAnsiTheme="minorHAnsi" w:cstheme="minorBidi"/>
          <w:sz w:val="22"/>
          <w:szCs w:val="22"/>
          <w:lang w:eastAsia="ja-JP"/>
        </w:rPr>
      </w:pPr>
      <w:r w:rsidRPr="008B49E0">
        <w:rPr>
          <w:rFonts w:asciiTheme="minorHAnsi" w:eastAsiaTheme="minorEastAsia" w:hAnsiTheme="minorHAnsi" w:cstheme="minorBidi"/>
          <w:sz w:val="22"/>
          <w:szCs w:val="22"/>
          <w:lang w:eastAsia="ja-JP"/>
        </w:rPr>
        <w:t>For instance, the below formula finds all instances of the value in cell F2 in the lookup range B2:B16, and returns values from column C in the same rows:</w:t>
      </w:r>
    </w:p>
    <w:p w:rsidR="00C0540B" w:rsidRPr="008B49E0" w:rsidRDefault="00C0540B" w:rsidP="00C0540B">
      <w:pPr>
        <w:pStyle w:val="NormalWeb"/>
        <w:shd w:val="clear" w:color="auto" w:fill="FFFFFF"/>
        <w:spacing w:before="171" w:beforeAutospacing="0" w:after="257" w:afterAutospacing="0"/>
        <w:rPr>
          <w:rFonts w:asciiTheme="minorHAnsi" w:eastAsiaTheme="minorEastAsia" w:hAnsiTheme="minorHAnsi" w:cstheme="minorBidi"/>
          <w:sz w:val="22"/>
          <w:szCs w:val="22"/>
          <w:lang w:eastAsia="ja-JP"/>
        </w:rPr>
      </w:pPr>
      <w:r w:rsidRPr="008B49E0">
        <w:rPr>
          <w:rFonts w:asciiTheme="minorHAnsi" w:eastAsiaTheme="minorEastAsia" w:hAnsiTheme="minorHAnsi" w:cstheme="minorBidi"/>
          <w:sz w:val="22"/>
          <w:szCs w:val="22"/>
          <w:lang w:eastAsia="ja-JP"/>
        </w:rPr>
        <w:t>{=IFERROR(INDEX($C$2:$C$16, SMALL(IF($F$2=B2:B16, ROW(C2:C16)-1,""), ROW()-3)),"")}</w:t>
      </w:r>
    </w:p>
    <w:p w:rsidR="00C0540B" w:rsidRPr="008B49E0" w:rsidRDefault="00C0540B" w:rsidP="00C0540B">
      <w:pPr>
        <w:pStyle w:val="NormalWeb"/>
        <w:shd w:val="clear" w:color="auto" w:fill="FFFFFF"/>
        <w:spacing w:before="171" w:beforeAutospacing="0" w:after="257" w:afterAutospacing="0"/>
        <w:rPr>
          <w:rFonts w:asciiTheme="minorHAnsi" w:eastAsiaTheme="minorEastAsia" w:hAnsiTheme="minorHAnsi" w:cstheme="minorBidi"/>
          <w:sz w:val="22"/>
          <w:szCs w:val="22"/>
          <w:lang w:eastAsia="ja-JP"/>
        </w:rPr>
      </w:pPr>
      <w:r w:rsidRPr="008B49E0">
        <w:rPr>
          <w:rFonts w:asciiTheme="minorHAnsi" w:eastAsiaTheme="minorEastAsia" w:hAnsiTheme="minorHAnsi" w:cstheme="minorBidi"/>
          <w:sz w:val="22"/>
          <w:szCs w:val="22"/>
          <w:lang w:eastAsia="ja-JP"/>
        </w:rPr>
        <w:t>Copy the below formula to several adjacent cells, e.g. cells F4:F8 as demonstrated in the screenshot below. The number of cells where you copy the formula should be equal to or larger than the maximum number of possible duplicate entries. Also, remember to press </w:t>
      </w:r>
      <w:r w:rsidRPr="008B49E0">
        <w:rPr>
          <w:rFonts w:asciiTheme="minorHAnsi" w:eastAsiaTheme="minorEastAsia" w:hAnsiTheme="minorHAnsi" w:cstheme="minorBidi"/>
          <w:sz w:val="22"/>
          <w:szCs w:val="22"/>
          <w:lang w:eastAsia="ja-JP"/>
        </w:rPr>
        <w:t>Ctrl + Shift + Enter</w:t>
      </w:r>
      <w:r w:rsidRPr="008B49E0">
        <w:rPr>
          <w:rFonts w:asciiTheme="minorHAnsi" w:eastAsiaTheme="minorEastAsia" w:hAnsiTheme="minorHAnsi" w:cstheme="minorBidi"/>
          <w:sz w:val="22"/>
          <w:szCs w:val="22"/>
          <w:lang w:eastAsia="ja-JP"/>
        </w:rPr>
        <w:t> to enter an array formula correctly.</w:t>
      </w:r>
    </w:p>
    <w:p w:rsidR="00283728" w:rsidRDefault="00283728" w:rsidP="00A9604C"/>
    <w:p w:rsidR="00283728" w:rsidRDefault="006426FD" w:rsidP="00A9604C">
      <w:r>
        <w:rPr>
          <w:noProof/>
        </w:rPr>
        <w:drawing>
          <wp:inline distT="0" distB="0" distL="0" distR="0" wp14:anchorId="56084798" wp14:editId="2016EE50">
            <wp:extent cx="3904090" cy="294011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5329" cy="2941050"/>
                    </a:xfrm>
                    <a:prstGeom prst="rect">
                      <a:avLst/>
                    </a:prstGeom>
                  </pic:spPr>
                </pic:pic>
              </a:graphicData>
            </a:graphic>
          </wp:inline>
        </w:drawing>
      </w:r>
    </w:p>
    <w:p w:rsidR="006426FD" w:rsidRDefault="006426FD" w:rsidP="00A9604C"/>
    <w:p w:rsidR="006426FD" w:rsidRDefault="006426FD" w:rsidP="00A9604C"/>
    <w:p w:rsidR="006426FD" w:rsidRDefault="006426FD" w:rsidP="00A9604C"/>
    <w:p w:rsidR="006426FD" w:rsidRDefault="006426FD" w:rsidP="00A9604C"/>
    <w:p w:rsidR="006426FD" w:rsidRDefault="006426FD" w:rsidP="00A9604C"/>
    <w:p w:rsidR="00283728" w:rsidRDefault="00283728" w:rsidP="00A9604C"/>
    <w:p w:rsidR="00E21199" w:rsidRDefault="00E21199" w:rsidP="00A9604C"/>
    <w:p w:rsidR="00E21199" w:rsidRDefault="00E21199" w:rsidP="00A9604C"/>
    <w:p w:rsidR="00E21199" w:rsidRDefault="00E21199" w:rsidP="00A9604C"/>
    <w:p w:rsidR="00433C6D" w:rsidRDefault="00433C6D" w:rsidP="00A9604C">
      <w:r>
        <w:t>Projected:</w:t>
      </w:r>
    </w:p>
    <w:p w:rsidR="00433C6D" w:rsidRDefault="00433C6D" w:rsidP="00A9604C">
      <w:r>
        <w:t xml:space="preserve">Revenue: </w:t>
      </w:r>
      <w:r w:rsidRPr="00433C6D">
        <w:t>[C].[profitability_module_1].[PSSNA_Pipeline_Forecast].[Total_Price]</w:t>
      </w:r>
    </w:p>
    <w:p w:rsidR="00433C6D" w:rsidRDefault="00433C6D" w:rsidP="00A9604C">
      <w:r>
        <w:t xml:space="preserve">Landed Cost: </w:t>
      </w:r>
      <w:r w:rsidRPr="00433C6D">
        <w:rPr>
          <w:color w:val="4472C4" w:themeColor="accent1"/>
        </w:rPr>
        <w:t xml:space="preserve">[C].[profitability_module_1].[VIEW_MATERIAL_PRICE].[LANDED_COST] </w:t>
      </w:r>
      <w:r w:rsidRPr="00433C6D">
        <w:t>* [C].[profitability_module_1].[PSSNA_Pipeline_Forecast].[Quantity]</w:t>
      </w:r>
    </w:p>
    <w:p w:rsidR="00433C6D" w:rsidRDefault="00433C6D" w:rsidP="00A9604C"/>
    <w:p w:rsidR="00433C6D" w:rsidRDefault="00433C6D" w:rsidP="00A9604C">
      <w:r>
        <w:t>Actual:</w:t>
      </w:r>
    </w:p>
    <w:p w:rsidR="00433C6D" w:rsidRDefault="00433C6D" w:rsidP="00A9604C">
      <w:r>
        <w:t xml:space="preserve">Revenue: </w:t>
      </w:r>
      <w:r w:rsidRPr="00433C6D">
        <w:t>[C].[profitability_module_1].[PSCNA_Zyme_POS_History].[Total_]</w:t>
      </w:r>
    </w:p>
    <w:p w:rsidR="00433C6D" w:rsidRDefault="00433C6D" w:rsidP="00A9604C">
      <w:r>
        <w:t xml:space="preserve">Quantity: </w:t>
      </w:r>
      <w:r w:rsidRPr="00433C6D">
        <w:t>[C].[profitability_module_1].[PSCNA_Zyme_POS_History].[Quantity]</w:t>
      </w:r>
    </w:p>
    <w:p w:rsidR="00433C6D" w:rsidRDefault="00433C6D" w:rsidP="00A9604C">
      <w:r>
        <w:t xml:space="preserve">Landed Cost: </w:t>
      </w:r>
      <w:r w:rsidRPr="00433C6D">
        <w:rPr>
          <w:color w:val="4472C4" w:themeColor="accent1"/>
        </w:rPr>
        <w:t xml:space="preserve">[C].[profitability_module_1].[VIEW_MATERIAL_PRICE].[LANDED_COST] </w:t>
      </w:r>
      <w:r w:rsidRPr="00433C6D">
        <w:t>* [Actual_Quantity]</w:t>
      </w:r>
    </w:p>
    <w:p w:rsidR="00433C6D" w:rsidRDefault="00433C6D" w:rsidP="00A9604C"/>
    <w:p w:rsidR="00433C6D" w:rsidRDefault="00B14D8A" w:rsidP="00A9604C">
      <w:pPr>
        <w:rPr>
          <w:rFonts w:eastAsia="Times New Roman"/>
        </w:rPr>
      </w:pPr>
      <w:r>
        <w:rPr>
          <w:rFonts w:eastAsia="Times New Roman"/>
        </w:rPr>
        <w:t>Also actual revenue\</w:t>
      </w:r>
      <w:r w:rsidR="00D55DCF">
        <w:rPr>
          <w:rFonts w:eastAsia="Times New Roman"/>
        </w:rPr>
        <w:t>POS Sales Report Total Price</w:t>
      </w:r>
      <w:r w:rsidR="00D55DCF">
        <w:rPr>
          <w:rFonts w:eastAsia="Times New Roman"/>
        </w:rPr>
        <w:t xml:space="preserve">: </w:t>
      </w:r>
      <w:r w:rsidR="00D55DCF" w:rsidRPr="00D55DCF">
        <w:rPr>
          <w:rFonts w:eastAsia="Times New Roman"/>
        </w:rPr>
        <w:t>[C].[profitability_module_1].[PSCNA_Zyme_POS_History].[Total_]</w:t>
      </w:r>
    </w:p>
    <w:p w:rsidR="00B14D8A" w:rsidRDefault="00B14D8A" w:rsidP="00A9604C"/>
    <w:p w:rsidR="00761AB4" w:rsidRDefault="00761AB4" w:rsidP="00A9604C"/>
    <w:p w:rsidR="003D703A" w:rsidRDefault="003D703A" w:rsidP="00A9604C"/>
    <w:p w:rsidR="003C1267" w:rsidRDefault="003C1267" w:rsidP="00A9604C">
      <w:r>
        <w:t>Ship date</w:t>
      </w:r>
    </w:p>
    <w:p w:rsidR="003C1267" w:rsidRDefault="003C1267" w:rsidP="00A9604C">
      <w:r>
        <w:t>Product name /line</w:t>
      </w:r>
    </w:p>
    <w:p w:rsidR="003C1267" w:rsidRDefault="003C1267" w:rsidP="00A9604C">
      <w:r>
        <w:t>Stage</w:t>
      </w:r>
    </w:p>
    <w:p w:rsidR="003C1267" w:rsidRDefault="00FE48B2" w:rsidP="00A9604C">
      <w:r>
        <w:t>Forecast Category</w:t>
      </w:r>
    </w:p>
    <w:p w:rsidR="00FE48B2" w:rsidRDefault="00FE48B2" w:rsidP="00A9604C">
      <w:r>
        <w:t>Opportunity id\ owner\name’</w:t>
      </w:r>
    </w:p>
    <w:p w:rsidR="00FE48B2" w:rsidRDefault="00FE48B2" w:rsidP="00A9604C">
      <w:r>
        <w:t>Report date</w:t>
      </w:r>
    </w:p>
    <w:p w:rsidR="003D703A" w:rsidRDefault="003D703A" w:rsidP="00A9604C"/>
    <w:p w:rsidR="003D703A" w:rsidRDefault="003D703A" w:rsidP="00A9604C"/>
    <w:p w:rsidR="00761AB4" w:rsidRDefault="00761AB4" w:rsidP="00A9604C">
      <w:r>
        <w:t>Task:</w:t>
      </w:r>
    </w:p>
    <w:p w:rsidR="00761AB4" w:rsidRDefault="00761AB4" w:rsidP="00761AB4">
      <w:pPr>
        <w:numPr>
          <w:ilvl w:val="0"/>
          <w:numId w:val="2"/>
        </w:numPr>
        <w:spacing w:after="0" w:line="240" w:lineRule="auto"/>
        <w:rPr>
          <w:rFonts w:eastAsia="Times New Roman"/>
        </w:rPr>
      </w:pPr>
      <w:r>
        <w:rPr>
          <w:rFonts w:eastAsia="Times New Roman"/>
        </w:rPr>
        <w:t>Identify data to be validated and how to validate it</w:t>
      </w:r>
    </w:p>
    <w:p w:rsidR="00B26C86" w:rsidRPr="00D01F18" w:rsidRDefault="00B26C86" w:rsidP="00B26C86">
      <w:pPr>
        <w:numPr>
          <w:ilvl w:val="1"/>
          <w:numId w:val="2"/>
        </w:numPr>
        <w:spacing w:after="0" w:line="240" w:lineRule="auto"/>
        <w:rPr>
          <w:rFonts w:eastAsia="Times New Roman"/>
          <w:color w:val="FF0000"/>
        </w:rPr>
      </w:pPr>
      <w:r w:rsidRPr="00761AB4">
        <w:rPr>
          <w:rFonts w:eastAsia="Times New Roman"/>
        </w:rPr>
        <w:t xml:space="preserve">Projected Sales by group/month/amount Validate vs Sales Force Data </w:t>
      </w:r>
      <w:r w:rsidRPr="00BA22F9">
        <w:rPr>
          <w:rFonts w:eastAsia="Times New Roman"/>
          <w:color w:val="FF0000"/>
        </w:rPr>
        <w:t>(forecast_sale)</w:t>
      </w:r>
      <w:r>
        <w:rPr>
          <w:rFonts w:eastAsia="Times New Roman"/>
          <w:color w:val="FF0000"/>
        </w:rPr>
        <w:t xml:space="preserve"> </w:t>
      </w:r>
      <w:r w:rsidRPr="00761AB4">
        <w:rPr>
          <w:rFonts w:eastAsia="Times New Roman"/>
        </w:rPr>
        <w:t>sets Total Price+ Qty</w:t>
      </w:r>
      <w:r>
        <w:rPr>
          <w:rFonts w:eastAsia="Times New Roman"/>
        </w:rPr>
        <w:t>(quantity</w:t>
      </w:r>
      <w:r w:rsidRPr="00D01F18">
        <w:rPr>
          <w:rFonts w:eastAsia="Times New Roman"/>
          <w:color w:val="FF0000"/>
        </w:rPr>
        <w:t>) #finished 6/12</w:t>
      </w:r>
      <w:r>
        <w:rPr>
          <w:rFonts w:eastAsia="Times New Roman"/>
          <w:color w:val="FF0000"/>
        </w:rPr>
        <w:t xml:space="preserve"> (2 part)</w:t>
      </w:r>
    </w:p>
    <w:p w:rsidR="00B26C86" w:rsidRDefault="00B26C86" w:rsidP="00B26C86">
      <w:pPr>
        <w:spacing w:after="0" w:line="240" w:lineRule="auto"/>
        <w:ind w:left="720"/>
        <w:rPr>
          <w:rFonts w:eastAsia="Times New Roman"/>
        </w:rPr>
      </w:pPr>
    </w:p>
    <w:p w:rsidR="00761AB4" w:rsidRPr="00B26C86" w:rsidRDefault="00761AB4" w:rsidP="00761AB4">
      <w:pPr>
        <w:numPr>
          <w:ilvl w:val="1"/>
          <w:numId w:val="2"/>
        </w:numPr>
        <w:spacing w:after="0" w:line="240" w:lineRule="auto"/>
        <w:rPr>
          <w:rFonts w:eastAsia="Times New Roman"/>
        </w:rPr>
      </w:pPr>
      <w:r>
        <w:rPr>
          <w:rFonts w:eastAsia="Times New Roman"/>
        </w:rPr>
        <w:t>Landed Cost compare Validate vs  M6 Landed Cost</w:t>
      </w:r>
      <w:r w:rsidR="00BA22F9">
        <w:rPr>
          <w:rFonts w:eastAsia="Times New Roman"/>
        </w:rPr>
        <w:t xml:space="preserve"> </w:t>
      </w:r>
      <w:r w:rsidR="00BA22F9" w:rsidRPr="00BA22F9">
        <w:rPr>
          <w:rFonts w:eastAsia="Times New Roman"/>
          <w:color w:val="FF0000"/>
        </w:rPr>
        <w:t>#finished 6/11</w:t>
      </w:r>
      <w:r w:rsidR="003123A1">
        <w:rPr>
          <w:rFonts w:eastAsia="Times New Roman"/>
          <w:color w:val="FF0000"/>
        </w:rPr>
        <w:t xml:space="preserve"> </w:t>
      </w:r>
      <w:r w:rsidR="005D49E0">
        <w:rPr>
          <w:rFonts w:eastAsia="Times New Roman"/>
          <w:color w:val="FF0000"/>
        </w:rPr>
        <w:t>(1part)</w:t>
      </w:r>
    </w:p>
    <w:p w:rsidR="00B26C86" w:rsidRDefault="00B26C86" w:rsidP="00B26C86">
      <w:pPr>
        <w:pStyle w:val="ListParagraph"/>
        <w:rPr>
          <w:rFonts w:eastAsia="Times New Roman"/>
        </w:rPr>
      </w:pPr>
    </w:p>
    <w:p w:rsidR="00B26C86" w:rsidRPr="00774A42" w:rsidRDefault="00B26C86" w:rsidP="00B26C86">
      <w:pPr>
        <w:numPr>
          <w:ilvl w:val="1"/>
          <w:numId w:val="2"/>
        </w:numPr>
        <w:spacing w:after="0" w:line="240" w:lineRule="auto"/>
        <w:rPr>
          <w:rFonts w:eastAsia="Times New Roman"/>
          <w:color w:val="FF0000"/>
        </w:rPr>
      </w:pPr>
      <w:r>
        <w:rPr>
          <w:rFonts w:eastAsia="Times New Roman"/>
        </w:rPr>
        <w:lastRenderedPageBreak/>
        <w:t xml:space="preserve">Sales POS by </w:t>
      </w:r>
      <w:bookmarkStart w:id="0" w:name="_GoBack"/>
      <w:bookmarkEnd w:id="0"/>
      <w:r>
        <w:rPr>
          <w:rFonts w:eastAsia="Times New Roman"/>
        </w:rPr>
        <w:t xml:space="preserve">group/month/amount  Validate vs POS </w:t>
      </w:r>
      <w:r w:rsidRPr="00BA22F9">
        <w:rPr>
          <w:rFonts w:eastAsia="Times New Roman"/>
          <w:color w:val="FF0000"/>
        </w:rPr>
        <w:t>(actual)</w:t>
      </w:r>
      <w:r>
        <w:rPr>
          <w:rFonts w:eastAsia="Times New Roman"/>
        </w:rPr>
        <w:t>Sales Report Total Price+ Qty (3 part)</w:t>
      </w:r>
      <w:r w:rsidR="00774A42">
        <w:rPr>
          <w:rFonts w:eastAsia="Times New Roman"/>
        </w:rPr>
        <w:t xml:space="preserve"> </w:t>
      </w:r>
      <w:r w:rsidR="00774A42" w:rsidRPr="00774A42">
        <w:rPr>
          <w:rFonts w:eastAsia="Times New Roman"/>
          <w:color w:val="FF0000"/>
        </w:rPr>
        <w:t>(history part)</w:t>
      </w:r>
    </w:p>
    <w:p w:rsidR="00B26C86" w:rsidRDefault="00B26C86" w:rsidP="00B26C86">
      <w:pPr>
        <w:spacing w:after="0" w:line="240" w:lineRule="auto"/>
        <w:ind w:left="1080"/>
        <w:rPr>
          <w:rFonts w:eastAsia="Times New Roman"/>
        </w:rPr>
      </w:pPr>
    </w:p>
    <w:p w:rsidR="00A9604C" w:rsidRDefault="00A9604C" w:rsidP="00A9604C"/>
    <w:p w:rsidR="00B26C86" w:rsidRDefault="00B26C86" w:rsidP="00B26C86">
      <w:pPr>
        <w:spacing w:after="0" w:line="240" w:lineRule="auto"/>
        <w:rPr>
          <w:rFonts w:eastAsia="Times New Roman"/>
        </w:rPr>
      </w:pPr>
    </w:p>
    <w:p w:rsidR="00B26C86" w:rsidRPr="0027344B" w:rsidRDefault="00B26C86" w:rsidP="00B26C86">
      <w:pPr>
        <w:spacing w:after="0" w:line="240" w:lineRule="auto"/>
        <w:rPr>
          <w:rFonts w:eastAsia="Times New Roman"/>
          <w:color w:val="FF0000"/>
        </w:rPr>
      </w:pPr>
      <w:r>
        <w:rPr>
          <w:rFonts w:eastAsia="Times New Roman"/>
          <w:color w:val="FF0000"/>
        </w:rPr>
        <w:t>a</w:t>
      </w:r>
      <w:r w:rsidRPr="0027344B">
        <w:rPr>
          <w:rFonts w:eastAsia="Times New Roman"/>
          <w:color w:val="FF0000"/>
        </w:rPr>
        <w:t>. Projected Sales by group/month/amount Validate vs Sales Force Data sets Total Price+ Qty(quantity)</w:t>
      </w:r>
    </w:p>
    <w:p w:rsidR="00B26C86" w:rsidRDefault="00B26C86" w:rsidP="00B26C86">
      <w:pPr>
        <w:spacing w:after="0" w:line="240" w:lineRule="auto"/>
        <w:rPr>
          <w:rFonts w:eastAsia="Times New Roman"/>
        </w:rPr>
      </w:pPr>
    </w:p>
    <w:p w:rsidR="00B26C86" w:rsidRDefault="00B26C86" w:rsidP="00B26C86">
      <w:pPr>
        <w:spacing w:after="0" w:line="240" w:lineRule="auto"/>
        <w:rPr>
          <w:rFonts w:eastAsia="Times New Roman"/>
        </w:rPr>
      </w:pPr>
      <w:r>
        <w:rPr>
          <w:rFonts w:eastAsia="Times New Roman"/>
        </w:rPr>
        <w:t>To test the forecast data.</w:t>
      </w:r>
    </w:p>
    <w:p w:rsidR="00B26C86" w:rsidRDefault="00B26C86" w:rsidP="00B26C86">
      <w:pPr>
        <w:spacing w:after="0" w:line="240" w:lineRule="auto"/>
        <w:rPr>
          <w:rFonts w:eastAsia="Times New Roman"/>
        </w:rPr>
      </w:pPr>
    </w:p>
    <w:p w:rsidR="00B26C86" w:rsidRDefault="00B26C86" w:rsidP="00B26C86">
      <w:pPr>
        <w:spacing w:after="0" w:line="240" w:lineRule="auto"/>
        <w:rPr>
          <w:rFonts w:eastAsia="Times New Roman"/>
        </w:rPr>
      </w:pPr>
      <w:r>
        <w:rPr>
          <w:rFonts w:eastAsia="Times New Roman"/>
        </w:rPr>
        <w:t>create the report_1_sales based on the profitability module 1, here</w:t>
      </w:r>
    </w:p>
    <w:p w:rsidR="00B26C86" w:rsidRDefault="00B26C86" w:rsidP="00B26C86">
      <w:pPr>
        <w:spacing w:after="0" w:line="240" w:lineRule="auto"/>
        <w:rPr>
          <w:rFonts w:eastAsia="Times New Roman"/>
        </w:rPr>
      </w:pPr>
      <w:r>
        <w:rPr>
          <w:noProof/>
        </w:rPr>
        <w:drawing>
          <wp:inline distT="0" distB="0" distL="0" distR="0" wp14:anchorId="79D23FDD" wp14:editId="11E90DA1">
            <wp:extent cx="2934031" cy="258410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1197" cy="2590413"/>
                    </a:xfrm>
                    <a:prstGeom prst="rect">
                      <a:avLst/>
                    </a:prstGeom>
                  </pic:spPr>
                </pic:pic>
              </a:graphicData>
            </a:graphic>
          </wp:inline>
        </w:drawing>
      </w:r>
      <w:r>
        <w:rPr>
          <w:rFonts w:eastAsia="Times New Roman"/>
        </w:rPr>
        <w:t xml:space="preserve"> </w:t>
      </w:r>
    </w:p>
    <w:p w:rsidR="00B26C86" w:rsidRDefault="00B26C86" w:rsidP="00B26C86">
      <w:pPr>
        <w:spacing w:after="0" w:line="240" w:lineRule="auto"/>
        <w:rPr>
          <w:rFonts w:eastAsia="Times New Roman"/>
        </w:rPr>
      </w:pPr>
    </w:p>
    <w:p w:rsidR="00B26C86" w:rsidRDefault="00B26C86" w:rsidP="00B26C86">
      <w:pPr>
        <w:spacing w:after="0" w:line="240" w:lineRule="auto"/>
        <w:rPr>
          <w:rFonts w:eastAsia="Times New Roman"/>
        </w:rPr>
      </w:pPr>
      <w:r>
        <w:rPr>
          <w:rFonts w:eastAsia="Times New Roman"/>
        </w:rPr>
        <w:t>Combined all the data table except the History,</w:t>
      </w:r>
      <w:r w:rsidR="00BC41B4">
        <w:rPr>
          <w:rFonts w:eastAsia="Times New Roman"/>
        </w:rPr>
        <w:t xml:space="preserve"> the history </w:t>
      </w:r>
      <w:r>
        <w:rPr>
          <w:rFonts w:eastAsia="Times New Roman"/>
        </w:rPr>
        <w:t xml:space="preserve"> should be tested by the </w:t>
      </w:r>
      <w:r w:rsidR="00BC41B4">
        <w:rPr>
          <w:rFonts w:eastAsia="Times New Roman"/>
          <w:color w:val="FF0000"/>
        </w:rPr>
        <w:t>task c</w:t>
      </w:r>
      <w:r>
        <w:rPr>
          <w:rFonts w:eastAsia="Times New Roman"/>
        </w:rPr>
        <w:t xml:space="preserve"> </w:t>
      </w:r>
      <w:r w:rsidR="00BC41B4">
        <w:rPr>
          <w:rFonts w:eastAsia="Times New Roman"/>
        </w:rPr>
        <w:t>below</w:t>
      </w:r>
      <w:r>
        <w:rPr>
          <w:rFonts w:eastAsia="Times New Roman"/>
        </w:rPr>
        <w:t xml:space="preserve">.  </w:t>
      </w:r>
    </w:p>
    <w:p w:rsidR="00B26C86" w:rsidRDefault="00B26C86" w:rsidP="00B26C86">
      <w:pPr>
        <w:spacing w:after="0" w:line="240" w:lineRule="auto"/>
        <w:rPr>
          <w:rFonts w:eastAsia="Times New Roman"/>
        </w:rPr>
      </w:pPr>
      <w:r>
        <w:rPr>
          <w:rFonts w:eastAsia="Times New Roman"/>
        </w:rPr>
        <w:t>Here, according to the organization data table, we test the f</w:t>
      </w:r>
      <w:r w:rsidR="007B5A5B">
        <w:rPr>
          <w:rFonts w:eastAsia="Times New Roman"/>
        </w:rPr>
        <w:t>orecasting total price on task a</w:t>
      </w:r>
      <w:r>
        <w:rPr>
          <w:rFonts w:eastAsia="Times New Roman"/>
        </w:rPr>
        <w:t xml:space="preserve"> is right.</w:t>
      </w:r>
    </w:p>
    <w:p w:rsidR="00B26C86" w:rsidRDefault="00B26C86" w:rsidP="00B26C86">
      <w:pPr>
        <w:spacing w:after="0" w:line="240" w:lineRule="auto"/>
        <w:rPr>
          <w:rFonts w:eastAsia="Times New Roman"/>
        </w:rPr>
      </w:pPr>
    </w:p>
    <w:p w:rsidR="00B26C86" w:rsidRDefault="00B26C86" w:rsidP="00A9604C"/>
    <w:p w:rsidR="008108C2" w:rsidRDefault="008108C2" w:rsidP="00870913">
      <w:pPr>
        <w:spacing w:after="0" w:line="240" w:lineRule="auto"/>
        <w:rPr>
          <w:rFonts w:eastAsia="Times New Roman"/>
        </w:rPr>
      </w:pPr>
    </w:p>
    <w:p w:rsidR="008108C2" w:rsidRDefault="008108C2" w:rsidP="00870913">
      <w:pPr>
        <w:spacing w:after="0" w:line="240" w:lineRule="auto"/>
        <w:rPr>
          <w:rFonts w:eastAsia="Times New Roman"/>
        </w:rPr>
      </w:pPr>
    </w:p>
    <w:p w:rsidR="008108C2" w:rsidRDefault="008108C2" w:rsidP="00870913">
      <w:pPr>
        <w:spacing w:after="0" w:line="240" w:lineRule="auto"/>
        <w:rPr>
          <w:rFonts w:eastAsia="Times New Roman"/>
        </w:rPr>
      </w:pPr>
    </w:p>
    <w:p w:rsidR="008108C2" w:rsidRDefault="008108C2" w:rsidP="00870913">
      <w:pPr>
        <w:spacing w:after="0" w:line="240" w:lineRule="auto"/>
        <w:rPr>
          <w:rFonts w:eastAsia="Times New Roman"/>
          <w:color w:val="FF0000"/>
        </w:rPr>
      </w:pPr>
    </w:p>
    <w:p w:rsidR="005D49E0" w:rsidRPr="00D62800" w:rsidRDefault="005D49E0" w:rsidP="00870913">
      <w:pPr>
        <w:spacing w:after="0" w:line="240" w:lineRule="auto"/>
        <w:rPr>
          <w:rFonts w:eastAsia="Times New Roman"/>
          <w:color w:val="FF0000"/>
        </w:rPr>
      </w:pPr>
    </w:p>
    <w:p w:rsidR="007E3DCD" w:rsidRPr="00D62800" w:rsidRDefault="007E3DCD" w:rsidP="00870913">
      <w:pPr>
        <w:spacing w:after="0" w:line="240" w:lineRule="auto"/>
        <w:rPr>
          <w:rFonts w:eastAsia="Times New Roman"/>
          <w:color w:val="FF0000"/>
        </w:rPr>
      </w:pPr>
    </w:p>
    <w:p w:rsidR="007E3DCD" w:rsidRPr="00D62800" w:rsidRDefault="007E3DCD" w:rsidP="007E3DCD">
      <w:pPr>
        <w:spacing w:after="0" w:line="240" w:lineRule="auto"/>
        <w:rPr>
          <w:rFonts w:eastAsia="Times New Roman"/>
          <w:color w:val="FF0000"/>
        </w:rPr>
      </w:pPr>
      <w:r w:rsidRPr="00D62800">
        <w:rPr>
          <w:rFonts w:eastAsia="Times New Roman"/>
          <w:color w:val="FF0000"/>
        </w:rPr>
        <w:t xml:space="preserve">b. </w:t>
      </w:r>
      <w:r w:rsidRPr="00D62800">
        <w:rPr>
          <w:rFonts w:eastAsia="Times New Roman"/>
          <w:color w:val="FF0000"/>
        </w:rPr>
        <w:t>Landed Cost compare Validate vs  M6 Landed Cost</w:t>
      </w:r>
    </w:p>
    <w:p w:rsidR="007E3DCD" w:rsidRDefault="007E3DCD" w:rsidP="007E3DCD">
      <w:pPr>
        <w:spacing w:after="0" w:line="240" w:lineRule="auto"/>
        <w:rPr>
          <w:rFonts w:eastAsia="Times New Roman"/>
        </w:rPr>
      </w:pPr>
    </w:p>
    <w:p w:rsidR="007E3DCD" w:rsidRDefault="00860F67" w:rsidP="00860F67">
      <w:pPr>
        <w:spacing w:after="0" w:line="240" w:lineRule="auto"/>
        <w:rPr>
          <w:rFonts w:eastAsia="Times New Roman"/>
        </w:rPr>
      </w:pPr>
      <w:r>
        <w:rPr>
          <w:rFonts w:eastAsia="Times New Roman"/>
        </w:rPr>
        <w:t>1.</w:t>
      </w:r>
    </w:p>
    <w:p w:rsidR="00860F67" w:rsidRDefault="00860F67" w:rsidP="00860F67">
      <w:pPr>
        <w:spacing w:after="0" w:line="240" w:lineRule="auto"/>
        <w:rPr>
          <w:rFonts w:eastAsia="Times New Roman"/>
        </w:rPr>
      </w:pPr>
    </w:p>
    <w:p w:rsidR="00860F67" w:rsidRPr="00860F67" w:rsidRDefault="00860F67" w:rsidP="00860F67">
      <w:pPr>
        <w:spacing w:after="0" w:line="240" w:lineRule="auto"/>
        <w:rPr>
          <w:rFonts w:eastAsia="Times New Roman"/>
        </w:rPr>
      </w:pPr>
      <w:r>
        <w:rPr>
          <w:rFonts w:eastAsia="Times New Roman"/>
        </w:rPr>
        <w:t xml:space="preserve">W Material and View </w:t>
      </w:r>
      <w:r w:rsidR="004B7C35">
        <w:rPr>
          <w:rFonts w:eastAsia="Times New Roman"/>
        </w:rPr>
        <w:t>Material</w:t>
      </w:r>
      <w:r>
        <w:rPr>
          <w:rFonts w:eastAsia="Times New Roman"/>
        </w:rPr>
        <w:t xml:space="preserve"> Price table are 1:1 connection</w:t>
      </w:r>
      <w:r w:rsidR="001E62BF">
        <w:rPr>
          <w:rFonts w:eastAsia="Times New Roman"/>
        </w:rPr>
        <w:t xml:space="preserve"> by </w:t>
      </w:r>
      <w:r w:rsidR="001E62BF">
        <w:rPr>
          <w:rFonts w:ascii="Helvetica" w:hAnsi="Helvetica" w:cs="Helvetica"/>
          <w:color w:val="6D7777"/>
          <w:sz w:val="18"/>
          <w:szCs w:val="18"/>
        </w:rPr>
        <w:t>SURROGATE_KEY</w:t>
      </w:r>
      <w:r>
        <w:rPr>
          <w:rFonts w:eastAsia="Times New Roman"/>
        </w:rPr>
        <w:t>, test that relationship,</w:t>
      </w:r>
    </w:p>
    <w:p w:rsidR="00A2015A" w:rsidRDefault="00A2015A" w:rsidP="007E3DCD">
      <w:pPr>
        <w:spacing w:after="0" w:line="240" w:lineRule="auto"/>
        <w:rPr>
          <w:rFonts w:eastAsia="Times New Roman"/>
        </w:rPr>
      </w:pPr>
    </w:p>
    <w:p w:rsidR="00A2015A" w:rsidRDefault="00A96C20" w:rsidP="007E3DCD">
      <w:pPr>
        <w:spacing w:after="0" w:line="240" w:lineRule="auto"/>
        <w:rPr>
          <w:rFonts w:eastAsia="Times New Roman"/>
        </w:rPr>
      </w:pPr>
      <w:r>
        <w:rPr>
          <w:noProof/>
        </w:rPr>
        <w:lastRenderedPageBreak/>
        <w:drawing>
          <wp:inline distT="0" distB="0" distL="0" distR="0" wp14:anchorId="4F5574FD" wp14:editId="4F638759">
            <wp:extent cx="5943600" cy="3119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19120"/>
                    </a:xfrm>
                    <a:prstGeom prst="rect">
                      <a:avLst/>
                    </a:prstGeom>
                  </pic:spPr>
                </pic:pic>
              </a:graphicData>
            </a:graphic>
          </wp:inline>
        </w:drawing>
      </w:r>
    </w:p>
    <w:p w:rsidR="00A2015A" w:rsidRDefault="00A2015A" w:rsidP="007E3DCD">
      <w:pPr>
        <w:spacing w:after="0" w:line="240" w:lineRule="auto"/>
        <w:rPr>
          <w:rFonts w:eastAsia="Times New Roman"/>
        </w:rPr>
      </w:pPr>
    </w:p>
    <w:p w:rsidR="00A2015A" w:rsidRDefault="00A2015A" w:rsidP="007E3DCD">
      <w:pPr>
        <w:spacing w:after="0" w:line="240" w:lineRule="auto"/>
        <w:rPr>
          <w:rFonts w:eastAsia="Times New Roman"/>
        </w:rPr>
      </w:pPr>
    </w:p>
    <w:p w:rsidR="00A2015A" w:rsidRDefault="004B5FC8" w:rsidP="007E3DCD">
      <w:pPr>
        <w:spacing w:after="0" w:line="240" w:lineRule="auto"/>
        <w:rPr>
          <w:rFonts w:eastAsia="Times New Roman"/>
        </w:rPr>
      </w:pPr>
      <w:r>
        <w:rPr>
          <w:rFonts w:eastAsia="Times New Roman"/>
        </w:rPr>
        <w:t>To the Material- Landed cost, the value is right.</w:t>
      </w:r>
    </w:p>
    <w:p w:rsidR="00851F03" w:rsidRDefault="00851F03" w:rsidP="007E3DCD">
      <w:pPr>
        <w:spacing w:after="0" w:line="240" w:lineRule="auto"/>
        <w:rPr>
          <w:rFonts w:eastAsia="Times New Roman"/>
        </w:rPr>
      </w:pPr>
    </w:p>
    <w:p w:rsidR="00851F03" w:rsidRDefault="00851F03" w:rsidP="00851F03">
      <w:pPr>
        <w:spacing w:after="0" w:line="240" w:lineRule="auto"/>
        <w:rPr>
          <w:rFonts w:eastAsia="Times New Roman"/>
        </w:rPr>
      </w:pPr>
      <w:r>
        <w:rPr>
          <w:rFonts w:eastAsia="Times New Roman"/>
        </w:rPr>
        <w:t>2.</w:t>
      </w:r>
    </w:p>
    <w:p w:rsidR="00851F03" w:rsidRDefault="00851F03" w:rsidP="00851F03">
      <w:pPr>
        <w:spacing w:after="0" w:line="240" w:lineRule="auto"/>
        <w:rPr>
          <w:rFonts w:eastAsia="Times New Roman"/>
        </w:rPr>
      </w:pPr>
    </w:p>
    <w:p w:rsidR="004B7C35" w:rsidRDefault="004B7C35" w:rsidP="00851F03">
      <w:pPr>
        <w:spacing w:after="0" w:line="240" w:lineRule="auto"/>
        <w:rPr>
          <w:rFonts w:eastAsia="Times New Roman"/>
        </w:rPr>
      </w:pPr>
      <w:r>
        <w:rPr>
          <w:rFonts w:eastAsia="Times New Roman"/>
        </w:rPr>
        <w:t xml:space="preserve">Then , connect the  </w:t>
      </w:r>
      <w:r>
        <w:rPr>
          <w:rFonts w:eastAsia="Times New Roman"/>
        </w:rPr>
        <w:t>W Material</w:t>
      </w:r>
      <w:r w:rsidR="001B1F3E">
        <w:rPr>
          <w:rFonts w:eastAsia="Times New Roman"/>
        </w:rPr>
        <w:t xml:space="preserve"> +</w:t>
      </w:r>
      <w:r>
        <w:rPr>
          <w:rFonts w:eastAsia="Times New Roman"/>
        </w:rPr>
        <w:t xml:space="preserve"> View Material Price</w:t>
      </w:r>
      <w:r w:rsidR="001B1F3E">
        <w:rPr>
          <w:rFonts w:eastAsia="Times New Roman"/>
        </w:rPr>
        <w:t xml:space="preserve">  + Pssna Pipeline Forecast.</w:t>
      </w:r>
    </w:p>
    <w:p w:rsidR="001B1F3E" w:rsidRDefault="001B1F3E" w:rsidP="00851F03">
      <w:pPr>
        <w:spacing w:after="0" w:line="240" w:lineRule="auto"/>
        <w:rPr>
          <w:rFonts w:eastAsia="Times New Roman"/>
        </w:rPr>
      </w:pPr>
    </w:p>
    <w:p w:rsidR="001B1F3E" w:rsidRPr="00851F03" w:rsidRDefault="001B1F3E" w:rsidP="00851F03">
      <w:pPr>
        <w:spacing w:after="0" w:line="240" w:lineRule="auto"/>
        <w:rPr>
          <w:rFonts w:eastAsia="Times New Roman"/>
        </w:rPr>
      </w:pPr>
      <w:r>
        <w:rPr>
          <w:rFonts w:eastAsia="Times New Roman"/>
        </w:rPr>
        <w:t>The landed cost is right.</w:t>
      </w:r>
    </w:p>
    <w:p w:rsidR="00A2015A" w:rsidRDefault="00A2015A" w:rsidP="007E3DCD">
      <w:pPr>
        <w:spacing w:after="0" w:line="240" w:lineRule="auto"/>
        <w:rPr>
          <w:rFonts w:eastAsia="Times New Roman"/>
        </w:rPr>
      </w:pPr>
    </w:p>
    <w:p w:rsidR="00A2015A" w:rsidRDefault="00A2015A" w:rsidP="007E3DCD">
      <w:pPr>
        <w:spacing w:after="0" w:line="240" w:lineRule="auto"/>
        <w:rPr>
          <w:rFonts w:eastAsia="Times New Roman"/>
        </w:rPr>
      </w:pPr>
    </w:p>
    <w:p w:rsidR="00A2015A" w:rsidRDefault="00A2015A" w:rsidP="007E3DCD">
      <w:pPr>
        <w:spacing w:after="0" w:line="240" w:lineRule="auto"/>
        <w:rPr>
          <w:rFonts w:eastAsia="Times New Roman"/>
        </w:rPr>
      </w:pPr>
    </w:p>
    <w:p w:rsidR="00A2015A" w:rsidRDefault="00A2015A" w:rsidP="007E3DCD">
      <w:pPr>
        <w:spacing w:after="0" w:line="240" w:lineRule="auto"/>
        <w:rPr>
          <w:rFonts w:eastAsia="Times New Roman"/>
        </w:rPr>
      </w:pPr>
    </w:p>
    <w:p w:rsidR="00A2015A" w:rsidRDefault="00A2015A" w:rsidP="007E3DCD">
      <w:pPr>
        <w:spacing w:after="0" w:line="240" w:lineRule="auto"/>
        <w:rPr>
          <w:rFonts w:eastAsia="Times New Roman"/>
        </w:rPr>
      </w:pPr>
    </w:p>
    <w:p w:rsidR="00A2015A" w:rsidRDefault="00A2015A" w:rsidP="007E3DCD">
      <w:pPr>
        <w:spacing w:after="0" w:line="240" w:lineRule="auto"/>
        <w:rPr>
          <w:rFonts w:eastAsia="Times New Roman"/>
        </w:rPr>
      </w:pPr>
    </w:p>
    <w:p w:rsidR="00944617" w:rsidRDefault="00944617" w:rsidP="007E3DCD">
      <w:pPr>
        <w:spacing w:after="0" w:line="240" w:lineRule="auto"/>
        <w:rPr>
          <w:rFonts w:eastAsia="Times New Roman"/>
        </w:rPr>
      </w:pPr>
    </w:p>
    <w:p w:rsidR="00944617" w:rsidRDefault="00944617" w:rsidP="007E3DCD">
      <w:pPr>
        <w:spacing w:after="0" w:line="240" w:lineRule="auto"/>
        <w:rPr>
          <w:rFonts w:eastAsia="Times New Roman"/>
        </w:rPr>
      </w:pPr>
    </w:p>
    <w:p w:rsidR="00944617" w:rsidRDefault="00944617" w:rsidP="007E3DCD">
      <w:pPr>
        <w:spacing w:after="0" w:line="240" w:lineRule="auto"/>
        <w:rPr>
          <w:rFonts w:eastAsia="Times New Roman"/>
        </w:rPr>
      </w:pPr>
    </w:p>
    <w:p w:rsidR="00A2015A" w:rsidRDefault="00A2015A" w:rsidP="007E3DCD">
      <w:pPr>
        <w:spacing w:after="0" w:line="240" w:lineRule="auto"/>
        <w:rPr>
          <w:rFonts w:eastAsia="Times New Roman"/>
        </w:rPr>
      </w:pPr>
    </w:p>
    <w:p w:rsidR="00A2015A" w:rsidRDefault="00A2015A" w:rsidP="007E3DCD">
      <w:pPr>
        <w:spacing w:after="0" w:line="240" w:lineRule="auto"/>
        <w:rPr>
          <w:rFonts w:eastAsia="Times New Roman"/>
        </w:rPr>
      </w:pPr>
    </w:p>
    <w:p w:rsidR="00A2015A" w:rsidRDefault="00A2015A" w:rsidP="007E3DCD">
      <w:pPr>
        <w:spacing w:after="0" w:line="240" w:lineRule="auto"/>
        <w:rPr>
          <w:rFonts w:eastAsia="Times New Roman"/>
        </w:rPr>
      </w:pPr>
    </w:p>
    <w:p w:rsidR="007E3DCD" w:rsidRDefault="007E3DCD" w:rsidP="00870913">
      <w:pPr>
        <w:spacing w:after="0" w:line="240" w:lineRule="auto"/>
        <w:rPr>
          <w:rFonts w:eastAsia="Times New Roman"/>
        </w:rPr>
      </w:pPr>
    </w:p>
    <w:p w:rsidR="00870913" w:rsidRDefault="00870913" w:rsidP="00A9604C"/>
    <w:p w:rsidR="00B26C86" w:rsidRDefault="00B26C86" w:rsidP="00A9604C"/>
    <w:p w:rsidR="00B26C86" w:rsidRDefault="00B26C86" w:rsidP="00A9604C"/>
    <w:p w:rsidR="00B26C86" w:rsidRDefault="00B26C86" w:rsidP="00B26C86">
      <w:pPr>
        <w:spacing w:after="0" w:line="240" w:lineRule="auto"/>
        <w:rPr>
          <w:rFonts w:eastAsia="Times New Roman"/>
          <w:color w:val="FF0000"/>
        </w:rPr>
      </w:pPr>
      <w:r>
        <w:rPr>
          <w:rFonts w:eastAsia="Times New Roman"/>
          <w:color w:val="FF0000"/>
        </w:rPr>
        <w:t>c</w:t>
      </w:r>
      <w:r w:rsidRPr="00D62800">
        <w:rPr>
          <w:rFonts w:eastAsia="Times New Roman"/>
          <w:color w:val="FF0000"/>
        </w:rPr>
        <w:t>. Sales POS by group/month/amount  Validate vs POS Sales Report Total Price+ Qty</w:t>
      </w:r>
    </w:p>
    <w:p w:rsidR="00B26C86" w:rsidRDefault="00B26C86" w:rsidP="00B26C86">
      <w:pPr>
        <w:spacing w:after="0" w:line="240" w:lineRule="auto"/>
        <w:rPr>
          <w:rFonts w:eastAsia="Times New Roman"/>
          <w:color w:val="FF0000"/>
        </w:rPr>
      </w:pPr>
    </w:p>
    <w:p w:rsidR="00B26C86" w:rsidRDefault="00B26C86" w:rsidP="00B26C86">
      <w:pPr>
        <w:spacing w:after="0" w:line="240" w:lineRule="auto"/>
        <w:rPr>
          <w:rFonts w:eastAsia="Times New Roman"/>
        </w:rPr>
      </w:pPr>
      <w:r>
        <w:rPr>
          <w:rFonts w:eastAsia="Times New Roman"/>
        </w:rPr>
        <w:lastRenderedPageBreak/>
        <w:t>here, we need based on the data module on the team content called model_2 to create the new report, because the data model has changed, based on that and add all other data table with the history datatable too</w:t>
      </w:r>
      <w:r w:rsidR="00774A42">
        <w:rPr>
          <w:rFonts w:eastAsia="Times New Roman"/>
        </w:rPr>
        <w:t>,</w:t>
      </w:r>
      <w:r>
        <w:rPr>
          <w:rFonts w:eastAsia="Times New Roman"/>
        </w:rPr>
        <w:t xml:space="preserve"> to test the historical total price.  Against with Pos Test baseline</w:t>
      </w:r>
      <w:r w:rsidR="00774A42">
        <w:rPr>
          <w:rFonts w:eastAsia="Times New Roman"/>
        </w:rPr>
        <w:t xml:space="preserve"> (</w:t>
      </w:r>
      <w:r>
        <w:rPr>
          <w:rFonts w:eastAsia="Times New Roman"/>
        </w:rPr>
        <w:t>only have April data)</w:t>
      </w:r>
    </w:p>
    <w:p w:rsidR="00774A42" w:rsidRDefault="00774A42" w:rsidP="00B26C86">
      <w:pPr>
        <w:spacing w:after="0" w:line="240" w:lineRule="auto"/>
        <w:rPr>
          <w:rFonts w:eastAsia="Times New Roman"/>
        </w:rPr>
      </w:pPr>
    </w:p>
    <w:p w:rsidR="00774A42" w:rsidRDefault="00774A42" w:rsidP="00B26C86">
      <w:pPr>
        <w:spacing w:after="0" w:line="240" w:lineRule="auto"/>
        <w:rPr>
          <w:rFonts w:eastAsia="Times New Roman"/>
        </w:rPr>
      </w:pPr>
    </w:p>
    <w:p w:rsidR="00774A42" w:rsidRDefault="00774A42" w:rsidP="00B26C86">
      <w:pPr>
        <w:spacing w:after="0" w:line="240" w:lineRule="auto"/>
        <w:rPr>
          <w:rFonts w:eastAsia="Times New Roman"/>
        </w:rPr>
      </w:pPr>
    </w:p>
    <w:p w:rsidR="00B26C86" w:rsidRDefault="00B26C86" w:rsidP="00B26C86">
      <w:pPr>
        <w:spacing w:after="0" w:line="240" w:lineRule="auto"/>
        <w:rPr>
          <w:rFonts w:eastAsia="Times New Roman"/>
        </w:rPr>
      </w:pPr>
    </w:p>
    <w:p w:rsidR="00B26C86" w:rsidRDefault="00B26C86" w:rsidP="00B26C86">
      <w:pPr>
        <w:spacing w:after="0" w:line="240" w:lineRule="auto"/>
        <w:rPr>
          <w:rFonts w:eastAsia="Times New Roman"/>
        </w:rPr>
      </w:pPr>
    </w:p>
    <w:p w:rsidR="00B26C86" w:rsidRDefault="00B26C86" w:rsidP="00B26C86">
      <w:pPr>
        <w:spacing w:after="0" w:line="240" w:lineRule="auto"/>
        <w:rPr>
          <w:rFonts w:eastAsia="Times New Roman"/>
        </w:rPr>
      </w:pPr>
    </w:p>
    <w:p w:rsidR="00B26C86" w:rsidRDefault="00B26C86" w:rsidP="00B26C86">
      <w:pPr>
        <w:spacing w:after="0" w:line="240" w:lineRule="auto"/>
        <w:rPr>
          <w:rFonts w:eastAsia="Times New Roman"/>
        </w:rPr>
      </w:pPr>
    </w:p>
    <w:p w:rsidR="00B26C86" w:rsidRDefault="00B26C86" w:rsidP="00B26C86">
      <w:pPr>
        <w:spacing w:after="0" w:line="240" w:lineRule="auto"/>
        <w:rPr>
          <w:rFonts w:eastAsia="Times New Roman"/>
        </w:rPr>
      </w:pPr>
    </w:p>
    <w:p w:rsidR="00B26C86" w:rsidRDefault="00B26C86" w:rsidP="00B26C86">
      <w:pPr>
        <w:spacing w:after="0" w:line="240" w:lineRule="auto"/>
        <w:rPr>
          <w:rFonts w:eastAsia="Times New Roman"/>
        </w:rPr>
      </w:pPr>
    </w:p>
    <w:p w:rsidR="00B26C86" w:rsidRDefault="00B26C86" w:rsidP="00B26C86">
      <w:pPr>
        <w:spacing w:after="0" w:line="240" w:lineRule="auto"/>
        <w:rPr>
          <w:rFonts w:eastAsia="Times New Roman"/>
        </w:rPr>
      </w:pPr>
    </w:p>
    <w:p w:rsidR="00200320" w:rsidRDefault="00200320"/>
    <w:sectPr w:rsidR="00200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02E2A"/>
    <w:multiLevelType w:val="hybridMultilevel"/>
    <w:tmpl w:val="B68EF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343B6"/>
    <w:multiLevelType w:val="hybridMultilevel"/>
    <w:tmpl w:val="B832E2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60306A"/>
    <w:multiLevelType w:val="hybridMultilevel"/>
    <w:tmpl w:val="0FE4DB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E357F2E"/>
    <w:multiLevelType w:val="hybridMultilevel"/>
    <w:tmpl w:val="9EE0A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A8583C"/>
    <w:multiLevelType w:val="hybridMultilevel"/>
    <w:tmpl w:val="7DA6E3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3E4"/>
    <w:rsid w:val="00016BDB"/>
    <w:rsid w:val="000363E4"/>
    <w:rsid w:val="000E25AD"/>
    <w:rsid w:val="00125772"/>
    <w:rsid w:val="00173D74"/>
    <w:rsid w:val="001912FA"/>
    <w:rsid w:val="001B1F3E"/>
    <w:rsid w:val="001E62BF"/>
    <w:rsid w:val="00200320"/>
    <w:rsid w:val="002726B1"/>
    <w:rsid w:val="0027344B"/>
    <w:rsid w:val="00283728"/>
    <w:rsid w:val="003123A1"/>
    <w:rsid w:val="003B3EED"/>
    <w:rsid w:val="003C1267"/>
    <w:rsid w:val="003D703A"/>
    <w:rsid w:val="00433426"/>
    <w:rsid w:val="00433C6D"/>
    <w:rsid w:val="00445083"/>
    <w:rsid w:val="004B5FC8"/>
    <w:rsid w:val="004B7C35"/>
    <w:rsid w:val="004D2F68"/>
    <w:rsid w:val="00526A55"/>
    <w:rsid w:val="005D49E0"/>
    <w:rsid w:val="005E2A5D"/>
    <w:rsid w:val="006426FD"/>
    <w:rsid w:val="006B28D9"/>
    <w:rsid w:val="00761AB4"/>
    <w:rsid w:val="00774A42"/>
    <w:rsid w:val="007B5A5B"/>
    <w:rsid w:val="007E3DCD"/>
    <w:rsid w:val="008108C2"/>
    <w:rsid w:val="00826E30"/>
    <w:rsid w:val="0083485C"/>
    <w:rsid w:val="00851F03"/>
    <w:rsid w:val="00860F67"/>
    <w:rsid w:val="00870913"/>
    <w:rsid w:val="008976DD"/>
    <w:rsid w:val="008B49E0"/>
    <w:rsid w:val="00903392"/>
    <w:rsid w:val="00930DD4"/>
    <w:rsid w:val="00944617"/>
    <w:rsid w:val="00970709"/>
    <w:rsid w:val="00A2015A"/>
    <w:rsid w:val="00A9604C"/>
    <w:rsid w:val="00A96C20"/>
    <w:rsid w:val="00B14D8A"/>
    <w:rsid w:val="00B26C86"/>
    <w:rsid w:val="00B52D25"/>
    <w:rsid w:val="00B92CA4"/>
    <w:rsid w:val="00BA22F9"/>
    <w:rsid w:val="00BC41B4"/>
    <w:rsid w:val="00C0540B"/>
    <w:rsid w:val="00C42393"/>
    <w:rsid w:val="00CC40B0"/>
    <w:rsid w:val="00CD5600"/>
    <w:rsid w:val="00D01F18"/>
    <w:rsid w:val="00D504BF"/>
    <w:rsid w:val="00D55DCF"/>
    <w:rsid w:val="00D62800"/>
    <w:rsid w:val="00E21199"/>
    <w:rsid w:val="00E33765"/>
    <w:rsid w:val="00E4719E"/>
    <w:rsid w:val="00EB28D5"/>
    <w:rsid w:val="00EC5A35"/>
    <w:rsid w:val="00FA5F5A"/>
    <w:rsid w:val="00FE48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12520"/>
  <w15:chartTrackingRefBased/>
  <w15:docId w15:val="{C1DD2DC6-6E0D-4070-9CF2-2FA63E2FE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604C"/>
  </w:style>
  <w:style w:type="paragraph" w:styleId="Heading2">
    <w:name w:val="heading 2"/>
    <w:basedOn w:val="Normal"/>
    <w:next w:val="Normal"/>
    <w:link w:val="Heading2Char"/>
    <w:uiPriority w:val="9"/>
    <w:unhideWhenUsed/>
    <w:qFormat/>
    <w:rsid w:val="00A960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60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60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604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9604C"/>
    <w:pPr>
      <w:ind w:left="720"/>
      <w:contextualSpacing/>
    </w:pPr>
  </w:style>
  <w:style w:type="character" w:customStyle="1" w:styleId="keyword">
    <w:name w:val="keyword"/>
    <w:basedOn w:val="DefaultParagraphFont"/>
    <w:rsid w:val="00A9604C"/>
  </w:style>
  <w:style w:type="paragraph" w:styleId="NormalWeb">
    <w:name w:val="Normal (Web)"/>
    <w:basedOn w:val="Normal"/>
    <w:uiPriority w:val="99"/>
    <w:semiHidden/>
    <w:unhideWhenUsed/>
    <w:rsid w:val="00C0540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TMLCode">
    <w:name w:val="HTML Code"/>
    <w:basedOn w:val="DefaultParagraphFont"/>
    <w:uiPriority w:val="99"/>
    <w:semiHidden/>
    <w:unhideWhenUsed/>
    <w:rsid w:val="00C0540B"/>
    <w:rPr>
      <w:rFonts w:ascii="Courier New" w:eastAsia="Times New Roman" w:hAnsi="Courier New" w:cs="Courier New"/>
      <w:sz w:val="20"/>
      <w:szCs w:val="20"/>
    </w:rPr>
  </w:style>
  <w:style w:type="character" w:customStyle="1" w:styleId="hkey-hlight">
    <w:name w:val="hkey-hlight"/>
    <w:basedOn w:val="DefaultParagraphFont"/>
    <w:rsid w:val="00C0540B"/>
  </w:style>
  <w:style w:type="character" w:styleId="Hyperlink">
    <w:name w:val="Hyperlink"/>
    <w:basedOn w:val="DefaultParagraphFont"/>
    <w:uiPriority w:val="99"/>
    <w:unhideWhenUsed/>
    <w:rsid w:val="00903392"/>
    <w:rPr>
      <w:color w:val="0563C1" w:themeColor="hyperlink"/>
      <w:u w:val="single"/>
    </w:rPr>
  </w:style>
  <w:style w:type="character" w:styleId="UnresolvedMention">
    <w:name w:val="Unresolved Mention"/>
    <w:basedOn w:val="DefaultParagraphFont"/>
    <w:uiPriority w:val="99"/>
    <w:semiHidden/>
    <w:unhideWhenUsed/>
    <w:rsid w:val="009033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87818">
      <w:bodyDiv w:val="1"/>
      <w:marLeft w:val="0"/>
      <w:marRight w:val="0"/>
      <w:marTop w:val="0"/>
      <w:marBottom w:val="0"/>
      <w:divBdr>
        <w:top w:val="none" w:sz="0" w:space="0" w:color="auto"/>
        <w:left w:val="none" w:sz="0" w:space="0" w:color="auto"/>
        <w:bottom w:val="none" w:sz="0" w:space="0" w:color="auto"/>
        <w:right w:val="none" w:sz="0" w:space="0" w:color="auto"/>
      </w:divBdr>
    </w:div>
    <w:div w:id="112939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blebits.com/office-addins-blog/2014/07/29/vlookup-formula-example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86BCC-073C-4087-A41B-D6B7AF259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1835</TotalTime>
  <Pages>8</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 Zhaofeng</dc:creator>
  <cp:keywords/>
  <dc:description/>
  <cp:lastModifiedBy>Shang, Zhaofeng</cp:lastModifiedBy>
  <cp:revision>46</cp:revision>
  <dcterms:created xsi:type="dcterms:W3CDTF">2018-06-11T13:50:00Z</dcterms:created>
  <dcterms:modified xsi:type="dcterms:W3CDTF">2018-06-12T20:25:00Z</dcterms:modified>
</cp:coreProperties>
</file>