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3BEB" w:rsidRPr="00753BEB" w:rsidRDefault="00753BEB" w:rsidP="00753BEB">
      <w:pPr>
        <w:widowControl/>
        <w:spacing w:before="100" w:beforeAutospacing="1" w:after="100" w:afterAutospacing="1"/>
        <w:jc w:val="center"/>
        <w:outlineLvl w:val="0"/>
        <w:rPr>
          <w:rFonts w:ascii="宋体" w:eastAsia="宋体" w:hAnsi="宋体" w:cs="宋体" w:hint="eastAsia"/>
          <w:b/>
          <w:bCs/>
          <w:kern w:val="36"/>
          <w:sz w:val="48"/>
          <w:szCs w:val="48"/>
        </w:rPr>
      </w:pPr>
      <w:hyperlink r:id="rId6" w:history="1">
        <w:r w:rsidRPr="00753BEB">
          <w:rPr>
            <w:rFonts w:ascii="宋体" w:eastAsia="宋体" w:hAnsi="宋体" w:cs="宋体"/>
            <w:b/>
            <w:bCs/>
            <w:color w:val="0000FF"/>
            <w:kern w:val="36"/>
            <w:sz w:val="48"/>
            <w:szCs w:val="48"/>
            <w:u w:val="single"/>
          </w:rPr>
          <w:t>图像几何变换之透视变换</w:t>
        </w:r>
      </w:hyperlink>
      <w:r w:rsidR="00A07E2A">
        <w:t>.</w:t>
      </w:r>
    </w:p>
    <w:p w:rsidR="00A07E2A" w:rsidRDefault="00A07E2A" w:rsidP="00A07E2A">
      <w:pPr>
        <w:pStyle w:val="a5"/>
      </w:pPr>
      <w:r>
        <w:t xml:space="preserve"> </w:t>
      </w:r>
      <w:r>
        <w:rPr>
          <w:rFonts w:hint="eastAsia"/>
        </w:rPr>
        <w:t>1.</w:t>
      </w:r>
      <w:r>
        <w:t>基本原理</w:t>
      </w:r>
    </w:p>
    <w:p w:rsidR="00A07E2A" w:rsidRDefault="00A07E2A" w:rsidP="00A07E2A">
      <w:pPr>
        <w:pStyle w:val="a5"/>
      </w:pPr>
      <w:r>
        <w:t>  透视变换（Perspective Transformation）的本质是将图像投影到一个新的视平面，其通用变换公式为：</w:t>
      </w:r>
    </w:p>
    <w:p w:rsidR="00A07E2A" w:rsidRDefault="00A07E2A" w:rsidP="00A07E2A">
      <w:pPr>
        <w:pStyle w:val="a5"/>
      </w:pPr>
      <w:r>
        <w:t>  </w:t>
      </w:r>
      <w:r>
        <w:rPr>
          <w:noProof/>
        </w:rPr>
        <w:drawing>
          <wp:inline distT="0" distB="0" distL="0" distR="0">
            <wp:extent cx="4343400" cy="838200"/>
            <wp:effectExtent l="19050" t="0" r="0" b="0"/>
            <wp:docPr id="1" name="图片 1" descr="https://images2015.cnblogs.com/blog/893836/201603/893836-20160310181216022-443667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893836/201603/893836-20160310181216022-443667220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E2A" w:rsidRDefault="00A07E2A" w:rsidP="00A07E2A">
      <w:pPr>
        <w:pStyle w:val="a5"/>
      </w:pPr>
      <w:r>
        <w:t>  （u，v）为原始图像像素坐标，（x=x’/w’，y=y’/w’）为变换之后的图像像素坐标。透视变换矩阵图解如下：</w:t>
      </w:r>
    </w:p>
    <w:p w:rsidR="00A07E2A" w:rsidRDefault="00A07E2A" w:rsidP="00A07E2A">
      <w:pPr>
        <w:pStyle w:val="a5"/>
      </w:pPr>
      <w:r>
        <w:t>  </w:t>
      </w:r>
      <w:r>
        <w:rPr>
          <w:noProof/>
        </w:rPr>
        <w:drawing>
          <wp:inline distT="0" distB="0" distL="0" distR="0">
            <wp:extent cx="4343400" cy="2990850"/>
            <wp:effectExtent l="19050" t="0" r="0" b="0"/>
            <wp:docPr id="2" name="图片 2" descr="https://images2015.cnblogs.com/blog/893836/201603/893836-20160310181336132-10546013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893836/201603/893836-20160310181336132-105460133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E2A" w:rsidRDefault="00A07E2A" w:rsidP="00A07E2A">
      <w:pPr>
        <w:pStyle w:val="a5"/>
      </w:pPr>
      <w:r>
        <w:t>  仿射变换（Affine Transformation）可以理解为透视变换的特殊形式。透视变换的数学表达式为：</w:t>
      </w:r>
    </w:p>
    <w:p w:rsidR="00A07E2A" w:rsidRDefault="00A07E2A" w:rsidP="00A07E2A">
      <w:pPr>
        <w:pStyle w:val="a5"/>
      </w:pPr>
      <w:r>
        <w:t>  </w:t>
      </w:r>
      <w:r>
        <w:rPr>
          <w:noProof/>
        </w:rPr>
        <w:drawing>
          <wp:inline distT="0" distB="0" distL="0" distR="0">
            <wp:extent cx="2962275" cy="1295400"/>
            <wp:effectExtent l="19050" t="0" r="9525" b="0"/>
            <wp:docPr id="3" name="图片 3" descr="https://images2015.cnblogs.com/blog/893836/201603/893836-20160310181524100-9954267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893836/201603/893836-20160310181524100-995426777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E2A" w:rsidRDefault="00A07E2A" w:rsidP="00A07E2A">
      <w:pPr>
        <w:pStyle w:val="a5"/>
      </w:pPr>
      <w:r>
        <w:lastRenderedPageBreak/>
        <w:t>  所以，给定透视变换对应的四对像素点坐标，即可求得透视变换矩阵；反之，给定透视变换矩阵，即可对图像或像素点坐标完成透视变换，如下图所示：</w:t>
      </w:r>
    </w:p>
    <w:p w:rsidR="00A07E2A" w:rsidRDefault="00A07E2A" w:rsidP="00A07E2A">
      <w:pPr>
        <w:pStyle w:val="a5"/>
      </w:pPr>
      <w:r>
        <w:t>  </w:t>
      </w:r>
      <w:r>
        <w:rPr>
          <w:noProof/>
        </w:rPr>
        <w:drawing>
          <wp:inline distT="0" distB="0" distL="0" distR="0">
            <wp:extent cx="3514725" cy="1809750"/>
            <wp:effectExtent l="19050" t="0" r="9525" b="0"/>
            <wp:docPr id="4" name="图片 4" descr="https://images2015.cnblogs.com/blog/893836/201603/893836-20160310181552272-4664309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893836/201603/893836-20160310181552272-46643098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E2A" w:rsidRPr="00A07E2A" w:rsidRDefault="00A07E2A" w:rsidP="00A07E2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7E2A">
        <w:rPr>
          <w:rFonts w:ascii="宋体" w:eastAsia="宋体" w:hAnsi="宋体" w:cs="宋体"/>
          <w:kern w:val="0"/>
          <w:sz w:val="24"/>
          <w:szCs w:val="24"/>
        </w:rPr>
        <w:br/>
      </w:r>
    </w:p>
    <w:p w:rsidR="00A07E2A" w:rsidRPr="00A07E2A" w:rsidRDefault="00A07E2A" w:rsidP="00A07E2A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A07E2A">
        <w:rPr>
          <w:rFonts w:ascii="var(--monospace)" w:eastAsia="宋体" w:hAnsi="var(--monospace)" w:cs="宋体"/>
          <w:color w:val="000000"/>
          <w:kern w:val="0"/>
          <w:sz w:val="22"/>
        </w:rPr>
        <w:t>Mat</w:t>
      </w:r>
      <w:r w:rsidRPr="00A07E2A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A07E2A">
        <w:rPr>
          <w:rFonts w:ascii="var(--monospace)" w:eastAsia="宋体" w:hAnsi="var(--monospace)" w:cs="宋体"/>
          <w:color w:val="0000FF"/>
          <w:kern w:val="0"/>
          <w:sz w:val="22"/>
        </w:rPr>
        <w:t>getPerspectiveTransform</w:t>
      </w:r>
      <w:r w:rsidRPr="00A07E2A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A07E2A">
        <w:rPr>
          <w:rFonts w:ascii="var(--monospace)" w:eastAsia="宋体" w:hAnsi="var(--monospace)" w:cs="宋体"/>
          <w:color w:val="770088"/>
          <w:kern w:val="0"/>
          <w:sz w:val="22"/>
        </w:rPr>
        <w:t>const</w:t>
      </w:r>
      <w:r w:rsidRPr="00A07E2A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A07E2A">
        <w:rPr>
          <w:rFonts w:ascii="var(--monospace)" w:eastAsia="宋体" w:hAnsi="var(--monospace)" w:cs="宋体"/>
          <w:color w:val="000000"/>
          <w:kern w:val="0"/>
          <w:sz w:val="22"/>
        </w:rPr>
        <w:t>Point2f</w:t>
      </w:r>
      <w:r w:rsidRPr="00A07E2A">
        <w:rPr>
          <w:rFonts w:ascii="var(--monospace)" w:eastAsia="宋体" w:hAnsi="var(--monospace)" w:cs="宋体"/>
          <w:color w:val="981A1A"/>
          <w:kern w:val="0"/>
          <w:sz w:val="22"/>
        </w:rPr>
        <w:t>*</w:t>
      </w:r>
      <w:r w:rsidRPr="00A07E2A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A07E2A">
        <w:rPr>
          <w:rFonts w:ascii="var(--monospace)" w:eastAsia="宋体" w:hAnsi="var(--monospace)" w:cs="宋体"/>
          <w:color w:val="000000"/>
          <w:kern w:val="0"/>
          <w:sz w:val="22"/>
        </w:rPr>
        <w:t>src</w:t>
      </w:r>
      <w:r w:rsidRPr="00A07E2A">
        <w:rPr>
          <w:rFonts w:ascii="var(--monospace)" w:eastAsia="宋体" w:hAnsi="var(--monospace)" w:cs="宋体"/>
          <w:color w:val="333333"/>
          <w:kern w:val="0"/>
          <w:sz w:val="22"/>
        </w:rPr>
        <w:t xml:space="preserve">, </w:t>
      </w:r>
      <w:r w:rsidRPr="00A07E2A">
        <w:rPr>
          <w:rFonts w:ascii="var(--monospace)" w:eastAsia="宋体" w:hAnsi="var(--monospace)" w:cs="宋体"/>
          <w:color w:val="770088"/>
          <w:kern w:val="0"/>
          <w:sz w:val="22"/>
        </w:rPr>
        <w:t>const</w:t>
      </w:r>
      <w:r w:rsidRPr="00A07E2A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A07E2A">
        <w:rPr>
          <w:rFonts w:ascii="var(--monospace)" w:eastAsia="宋体" w:hAnsi="var(--monospace)" w:cs="宋体"/>
          <w:color w:val="000000"/>
          <w:kern w:val="0"/>
          <w:sz w:val="22"/>
        </w:rPr>
        <w:t>Point2f</w:t>
      </w:r>
      <w:r w:rsidRPr="00A07E2A">
        <w:rPr>
          <w:rFonts w:ascii="var(--monospace)" w:eastAsia="宋体" w:hAnsi="var(--monospace)" w:cs="宋体"/>
          <w:color w:val="981A1A"/>
          <w:kern w:val="0"/>
          <w:sz w:val="22"/>
        </w:rPr>
        <w:t>*</w:t>
      </w:r>
      <w:r w:rsidRPr="00A07E2A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A07E2A">
        <w:rPr>
          <w:rFonts w:ascii="var(--monospace)" w:eastAsia="宋体" w:hAnsi="var(--monospace)" w:cs="宋体"/>
          <w:color w:val="000000"/>
          <w:kern w:val="0"/>
          <w:sz w:val="22"/>
        </w:rPr>
        <w:t>dst</w:t>
      </w:r>
      <w:r w:rsidRPr="00A07E2A">
        <w:rPr>
          <w:rFonts w:ascii="var(--monospace)" w:eastAsia="宋体" w:hAnsi="var(--monospace)" w:cs="宋体"/>
          <w:color w:val="333333"/>
          <w:kern w:val="0"/>
          <w:sz w:val="22"/>
        </w:rPr>
        <w:t>)</w:t>
      </w:r>
      <w:r w:rsidRPr="00A07E2A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A07E2A">
        <w:rPr>
          <w:rFonts w:ascii="var(--monospace)" w:eastAsia="宋体" w:hAnsi="var(--monospace)" w:cs="宋体"/>
          <w:color w:val="AA5500"/>
          <w:kern w:val="0"/>
          <w:sz w:val="22"/>
        </w:rPr>
        <w:t>// Calculate a perspective transform from four pairs of the corresponding points.</w:t>
      </w:r>
      <w:r w:rsidRPr="00A07E2A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A07E2A">
        <w:rPr>
          <w:rFonts w:ascii="var(--monospace)" w:eastAsia="宋体" w:hAnsi="var(--monospace)" w:cs="宋体"/>
          <w:color w:val="AA5500"/>
          <w:kern w:val="0"/>
          <w:sz w:val="22"/>
        </w:rPr>
        <w:t>// src – Coordinates of quadrangle vertices in the source image.</w:t>
      </w:r>
      <w:r w:rsidRPr="00A07E2A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A07E2A">
        <w:rPr>
          <w:rFonts w:ascii="var(--monospace)" w:eastAsia="宋体" w:hAnsi="var(--monospace)" w:cs="宋体"/>
          <w:color w:val="AA5500"/>
          <w:kern w:val="0"/>
          <w:sz w:val="22"/>
        </w:rPr>
        <w:t>// dst – Coordinates of the corresponding quadrangle vertices in the destination image.</w:t>
      </w:r>
    </w:p>
    <w:p w:rsidR="00A07E2A" w:rsidRPr="00A07E2A" w:rsidRDefault="00A07E2A" w:rsidP="00A07E2A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A07E2A">
        <w:rPr>
          <w:rFonts w:ascii="var(--monospace)" w:eastAsia="宋体" w:hAnsi="var(--monospace)" w:cs="宋体"/>
          <w:color w:val="008855"/>
          <w:kern w:val="0"/>
          <w:sz w:val="22"/>
        </w:rPr>
        <w:t>void</w:t>
      </w:r>
      <w:r w:rsidRPr="00A07E2A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A07E2A">
        <w:rPr>
          <w:rFonts w:ascii="var(--monospace)" w:eastAsia="宋体" w:hAnsi="var(--monospace)" w:cs="宋体"/>
          <w:color w:val="0000FF"/>
          <w:kern w:val="0"/>
          <w:sz w:val="22"/>
        </w:rPr>
        <w:t>warpPerspective</w:t>
      </w:r>
      <w:r w:rsidRPr="00A07E2A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A07E2A">
        <w:rPr>
          <w:rFonts w:ascii="var(--monospace)" w:eastAsia="宋体" w:hAnsi="var(--monospace)" w:cs="宋体"/>
          <w:color w:val="000000"/>
          <w:kern w:val="0"/>
          <w:sz w:val="22"/>
        </w:rPr>
        <w:t>InputArray</w:t>
      </w:r>
      <w:r w:rsidRPr="00A07E2A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A07E2A">
        <w:rPr>
          <w:rFonts w:ascii="var(--monospace)" w:eastAsia="宋体" w:hAnsi="var(--monospace)" w:cs="宋体"/>
          <w:color w:val="000000"/>
          <w:kern w:val="0"/>
          <w:sz w:val="22"/>
        </w:rPr>
        <w:t>src</w:t>
      </w:r>
      <w:r w:rsidRPr="00A07E2A">
        <w:rPr>
          <w:rFonts w:ascii="var(--monospace)" w:eastAsia="宋体" w:hAnsi="var(--monospace)" w:cs="宋体"/>
          <w:color w:val="333333"/>
          <w:kern w:val="0"/>
          <w:sz w:val="22"/>
        </w:rPr>
        <w:t xml:space="preserve">, </w:t>
      </w:r>
      <w:r w:rsidRPr="00A07E2A">
        <w:rPr>
          <w:rFonts w:ascii="var(--monospace)" w:eastAsia="宋体" w:hAnsi="var(--monospace)" w:cs="宋体"/>
          <w:color w:val="000000"/>
          <w:kern w:val="0"/>
          <w:sz w:val="22"/>
        </w:rPr>
        <w:t>OutputArray</w:t>
      </w:r>
      <w:r w:rsidRPr="00A07E2A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A07E2A">
        <w:rPr>
          <w:rFonts w:ascii="var(--monospace)" w:eastAsia="宋体" w:hAnsi="var(--monospace)" w:cs="宋体"/>
          <w:color w:val="000000"/>
          <w:kern w:val="0"/>
          <w:sz w:val="22"/>
        </w:rPr>
        <w:t>dst</w:t>
      </w:r>
      <w:r w:rsidRPr="00A07E2A">
        <w:rPr>
          <w:rFonts w:ascii="var(--monospace)" w:eastAsia="宋体" w:hAnsi="var(--monospace)" w:cs="宋体"/>
          <w:color w:val="333333"/>
          <w:kern w:val="0"/>
          <w:sz w:val="22"/>
        </w:rPr>
        <w:t xml:space="preserve">, </w:t>
      </w:r>
      <w:r w:rsidRPr="00A07E2A">
        <w:rPr>
          <w:rFonts w:ascii="var(--monospace)" w:eastAsia="宋体" w:hAnsi="var(--monospace)" w:cs="宋体"/>
          <w:color w:val="000000"/>
          <w:kern w:val="0"/>
          <w:sz w:val="22"/>
        </w:rPr>
        <w:t>InputArray</w:t>
      </w:r>
      <w:r w:rsidRPr="00A07E2A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A07E2A">
        <w:rPr>
          <w:rFonts w:ascii="var(--monospace)" w:eastAsia="宋体" w:hAnsi="var(--monospace)" w:cs="宋体"/>
          <w:color w:val="000000"/>
          <w:kern w:val="0"/>
          <w:sz w:val="22"/>
        </w:rPr>
        <w:t>M</w:t>
      </w:r>
      <w:r w:rsidRPr="00A07E2A">
        <w:rPr>
          <w:rFonts w:ascii="var(--monospace)" w:eastAsia="宋体" w:hAnsi="var(--monospace)" w:cs="宋体"/>
          <w:color w:val="333333"/>
          <w:kern w:val="0"/>
          <w:sz w:val="22"/>
        </w:rPr>
        <w:t xml:space="preserve">, </w:t>
      </w:r>
      <w:r w:rsidRPr="00A07E2A">
        <w:rPr>
          <w:rFonts w:ascii="var(--monospace)" w:eastAsia="宋体" w:hAnsi="var(--monospace)" w:cs="宋体"/>
          <w:color w:val="000000"/>
          <w:kern w:val="0"/>
          <w:sz w:val="22"/>
        </w:rPr>
        <w:t>Size</w:t>
      </w:r>
      <w:r w:rsidRPr="00A07E2A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A07E2A">
        <w:rPr>
          <w:rFonts w:ascii="var(--monospace)" w:eastAsia="宋体" w:hAnsi="var(--monospace)" w:cs="宋体"/>
          <w:color w:val="000000"/>
          <w:kern w:val="0"/>
          <w:sz w:val="22"/>
        </w:rPr>
        <w:t>dsize</w:t>
      </w:r>
      <w:r w:rsidRPr="00A07E2A">
        <w:rPr>
          <w:rFonts w:ascii="var(--monospace)" w:eastAsia="宋体" w:hAnsi="var(--monospace)" w:cs="宋体"/>
          <w:color w:val="333333"/>
          <w:kern w:val="0"/>
          <w:sz w:val="22"/>
        </w:rPr>
        <w:t>,  </w:t>
      </w:r>
      <w:r w:rsidRPr="00A07E2A">
        <w:rPr>
          <w:rFonts w:ascii="var(--monospace)" w:eastAsia="宋体" w:hAnsi="var(--monospace)" w:cs="宋体"/>
          <w:color w:val="008855"/>
          <w:kern w:val="0"/>
          <w:sz w:val="22"/>
        </w:rPr>
        <w:t>int</w:t>
      </w:r>
      <w:r w:rsidRPr="00A07E2A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A07E2A">
        <w:rPr>
          <w:rFonts w:ascii="var(--monospace)" w:eastAsia="宋体" w:hAnsi="var(--monospace)" w:cs="宋体"/>
          <w:color w:val="000000"/>
          <w:kern w:val="0"/>
          <w:sz w:val="22"/>
        </w:rPr>
        <w:t>flags</w:t>
      </w:r>
      <w:r w:rsidRPr="00A07E2A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A07E2A">
        <w:rPr>
          <w:rFonts w:ascii="var(--monospace)" w:eastAsia="宋体" w:hAnsi="var(--monospace)" w:cs="宋体"/>
          <w:color w:val="000000"/>
          <w:kern w:val="0"/>
          <w:sz w:val="22"/>
        </w:rPr>
        <w:t>INTER_LINEAR</w:t>
      </w:r>
      <w:r w:rsidRPr="00A07E2A">
        <w:rPr>
          <w:rFonts w:ascii="var(--monospace)" w:eastAsia="宋体" w:hAnsi="var(--monospace)" w:cs="宋体"/>
          <w:color w:val="333333"/>
          <w:kern w:val="0"/>
          <w:sz w:val="22"/>
        </w:rPr>
        <w:t xml:space="preserve">, </w:t>
      </w:r>
      <w:r w:rsidRPr="00A07E2A">
        <w:rPr>
          <w:rFonts w:ascii="var(--monospace)" w:eastAsia="宋体" w:hAnsi="var(--monospace)" w:cs="宋体"/>
          <w:color w:val="008855"/>
          <w:kern w:val="0"/>
          <w:sz w:val="22"/>
        </w:rPr>
        <w:t>int</w:t>
      </w:r>
      <w:r w:rsidRPr="00A07E2A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A07E2A">
        <w:rPr>
          <w:rFonts w:ascii="var(--monospace)" w:eastAsia="宋体" w:hAnsi="var(--monospace)" w:cs="宋体"/>
          <w:color w:val="000000"/>
          <w:kern w:val="0"/>
          <w:sz w:val="22"/>
        </w:rPr>
        <w:t>borderMode</w:t>
      </w:r>
      <w:r w:rsidRPr="00A07E2A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A07E2A">
        <w:rPr>
          <w:rFonts w:ascii="var(--monospace)" w:eastAsia="宋体" w:hAnsi="var(--monospace)" w:cs="宋体"/>
          <w:color w:val="000000"/>
          <w:kern w:val="0"/>
          <w:sz w:val="22"/>
        </w:rPr>
        <w:t>BORDER_CONSTANT</w:t>
      </w:r>
      <w:r w:rsidRPr="00A07E2A">
        <w:rPr>
          <w:rFonts w:ascii="var(--monospace)" w:eastAsia="宋体" w:hAnsi="var(--monospace)" w:cs="宋体"/>
          <w:color w:val="333333"/>
          <w:kern w:val="0"/>
          <w:sz w:val="22"/>
        </w:rPr>
        <w:t xml:space="preserve">, </w:t>
      </w:r>
      <w:r w:rsidRPr="00A07E2A">
        <w:rPr>
          <w:rFonts w:ascii="var(--monospace)" w:eastAsia="宋体" w:hAnsi="var(--monospace)" w:cs="宋体"/>
          <w:color w:val="770088"/>
          <w:kern w:val="0"/>
          <w:sz w:val="22"/>
        </w:rPr>
        <w:t>const</w:t>
      </w:r>
      <w:r w:rsidRPr="00A07E2A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A07E2A">
        <w:rPr>
          <w:rFonts w:ascii="var(--monospace)" w:eastAsia="宋体" w:hAnsi="var(--monospace)" w:cs="宋体"/>
          <w:color w:val="000000"/>
          <w:kern w:val="0"/>
          <w:sz w:val="22"/>
        </w:rPr>
        <w:t>Scalar</w:t>
      </w:r>
      <w:r w:rsidRPr="00A07E2A">
        <w:rPr>
          <w:rFonts w:ascii="var(--monospace)" w:eastAsia="宋体" w:hAnsi="var(--monospace)" w:cs="宋体"/>
          <w:color w:val="981A1A"/>
          <w:kern w:val="0"/>
          <w:sz w:val="22"/>
        </w:rPr>
        <w:t>&amp;</w:t>
      </w:r>
      <w:r w:rsidRPr="00A07E2A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A07E2A">
        <w:rPr>
          <w:rFonts w:ascii="var(--monospace)" w:eastAsia="宋体" w:hAnsi="var(--monospace)" w:cs="宋体"/>
          <w:color w:val="000000"/>
          <w:kern w:val="0"/>
          <w:sz w:val="22"/>
        </w:rPr>
        <w:t>borderValue</w:t>
      </w:r>
      <w:r w:rsidRPr="00A07E2A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A07E2A">
        <w:rPr>
          <w:rFonts w:ascii="var(--monospace)" w:eastAsia="宋体" w:hAnsi="var(--monospace)" w:cs="宋体"/>
          <w:color w:val="000000"/>
          <w:kern w:val="0"/>
          <w:sz w:val="22"/>
        </w:rPr>
        <w:t>Scalar</w:t>
      </w:r>
      <w:r w:rsidRPr="00A07E2A">
        <w:rPr>
          <w:rFonts w:ascii="var(--monospace)" w:eastAsia="宋体" w:hAnsi="var(--monospace)" w:cs="宋体"/>
          <w:color w:val="333333"/>
          <w:kern w:val="0"/>
          <w:sz w:val="22"/>
        </w:rPr>
        <w:t>())</w:t>
      </w:r>
      <w:r w:rsidRPr="00A07E2A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A07E2A">
        <w:rPr>
          <w:rFonts w:ascii="var(--monospace)" w:eastAsia="宋体" w:hAnsi="var(--monospace)" w:cs="宋体"/>
          <w:color w:val="AA5500"/>
          <w:kern w:val="0"/>
          <w:sz w:val="22"/>
        </w:rPr>
        <w:t>// Apply a perspective transform to an image.</w:t>
      </w:r>
      <w:r w:rsidRPr="00A07E2A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A07E2A">
        <w:rPr>
          <w:rFonts w:ascii="var(--monospace)" w:eastAsia="宋体" w:hAnsi="var(--monospace)" w:cs="宋体"/>
          <w:color w:val="AA5500"/>
          <w:kern w:val="0"/>
          <w:sz w:val="22"/>
        </w:rPr>
        <w:t>// src – Source image.</w:t>
      </w:r>
      <w:r w:rsidRPr="00A07E2A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A07E2A">
        <w:rPr>
          <w:rFonts w:ascii="var(--monospace)" w:eastAsia="宋体" w:hAnsi="var(--monospace)" w:cs="宋体"/>
          <w:color w:val="AA5500"/>
          <w:kern w:val="0"/>
          <w:sz w:val="22"/>
        </w:rPr>
        <w:t>// dst – Destination image that has the size dsize and the same type as src.</w:t>
      </w:r>
      <w:r w:rsidRPr="00A07E2A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A07E2A">
        <w:rPr>
          <w:rFonts w:ascii="var(--monospace)" w:eastAsia="宋体" w:hAnsi="var(--monospace)" w:cs="宋体"/>
          <w:color w:val="AA5500"/>
          <w:kern w:val="0"/>
          <w:sz w:val="22"/>
        </w:rPr>
        <w:t>// M – 3*3 transformation matrix.</w:t>
      </w:r>
      <w:r w:rsidRPr="00A07E2A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A07E2A">
        <w:rPr>
          <w:rFonts w:ascii="var(--monospace)" w:eastAsia="宋体" w:hAnsi="var(--monospace)" w:cs="宋体"/>
          <w:color w:val="AA5500"/>
          <w:kern w:val="0"/>
          <w:sz w:val="22"/>
        </w:rPr>
        <w:t>// dsize – Size of the destination image.</w:t>
      </w:r>
      <w:r w:rsidRPr="00A07E2A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A07E2A">
        <w:rPr>
          <w:rFonts w:ascii="var(--monospace)" w:eastAsia="宋体" w:hAnsi="var(--monospace)" w:cs="宋体"/>
          <w:color w:val="AA5500"/>
          <w:kern w:val="0"/>
          <w:sz w:val="22"/>
        </w:rPr>
        <w:t>// flags – Combination of interpolation methods and the optional flag WARP_INVERSE_MAP that means that M is the inverse transformation src).</w:t>
      </w:r>
      <w:r w:rsidRPr="00A07E2A">
        <w:rPr>
          <w:rFonts w:ascii="var(--monospace)" w:eastAsia="宋体" w:hAnsi="var(--monospace)" w:cs="宋体" w:hint="eastAsia"/>
          <w:color w:val="AA5500"/>
          <w:kern w:val="0"/>
          <w:sz w:val="22"/>
        </w:rPr>
        <w:sym w:font="Symbol" w:char="F0E0"/>
      </w:r>
      <w:r w:rsidRPr="00A07E2A">
        <w:rPr>
          <w:rFonts w:ascii="var(--monospace)" w:eastAsia="宋体" w:hAnsi="var(--monospace)" w:cs="宋体"/>
          <w:color w:val="AA5500"/>
          <w:kern w:val="0"/>
          <w:sz w:val="22"/>
        </w:rPr>
        <w:t>(dst</w:t>
      </w:r>
      <w:r w:rsidRPr="00A07E2A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A07E2A">
        <w:rPr>
          <w:rFonts w:ascii="var(--monospace)" w:eastAsia="宋体" w:hAnsi="var(--monospace)" w:cs="宋体"/>
          <w:color w:val="AA5500"/>
          <w:kern w:val="0"/>
          <w:sz w:val="22"/>
        </w:rPr>
        <w:t>// borderMode – Pixel extrapolation method. When borderMode=BORDER_TRANSPARENT, it means that the pixels in the destination image that corresponds to the “outliers” in the source image are not modified by the function.</w:t>
      </w:r>
      <w:r w:rsidRPr="00A07E2A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A07E2A">
        <w:rPr>
          <w:rFonts w:ascii="var(--monospace)" w:eastAsia="宋体" w:hAnsi="var(--monospace)" w:cs="宋体"/>
          <w:color w:val="AA5500"/>
          <w:kern w:val="0"/>
          <w:sz w:val="22"/>
        </w:rPr>
        <w:t>// borderValue – Value used in case of a constant border. By default, it is 0.</w:t>
      </w:r>
    </w:p>
    <w:p w:rsidR="0035159D" w:rsidRDefault="00444EC3">
      <w:r>
        <w:rPr>
          <w:rFonts w:hint="eastAsia"/>
        </w:rPr>
        <w:t>3.</w:t>
      </w:r>
      <w:r>
        <w:rPr>
          <w:rFonts w:hint="eastAsia"/>
        </w:rPr>
        <w:t>程序</w:t>
      </w:r>
    </w:p>
    <w:p w:rsidR="00B15B78" w:rsidRDefault="00444EC3" w:rsidP="00444EC3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meta"/>
          <w:rFonts w:ascii="var(--monospace)" w:hAnsi="var(--monospace)"/>
          <w:color w:val="555555"/>
          <w:sz w:val="22"/>
          <w:szCs w:val="22"/>
        </w:rPr>
        <w:t>#include &lt;iostream&gt;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#include "highgui.h"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#include "opencv2/imgproc/imgproc.hpp"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int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main</w:t>
      </w:r>
      <w:r>
        <w:rPr>
          <w:rFonts w:ascii="var(--monospace)" w:hAnsi="var(--monospace)"/>
          <w:color w:val="333333"/>
          <w:sz w:val="22"/>
          <w:szCs w:val="22"/>
        </w:rPr>
        <w:t>()</w:t>
      </w:r>
      <w:r>
        <w:rPr>
          <w:rFonts w:ascii="var(--monospace)" w:hAnsi="var(--monospace)"/>
          <w:color w:val="333333"/>
          <w:sz w:val="22"/>
          <w:szCs w:val="22"/>
        </w:rPr>
        <w:br/>
        <w:t>{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Fonts w:ascii="var(--monospace)" w:hAnsi="var(--monospace)"/>
          <w:color w:val="333333"/>
          <w:sz w:val="22"/>
          <w:szCs w:val="22"/>
        </w:rPr>
        <w:lastRenderedPageBreak/>
        <w:t>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// get original image.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cv::Mat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originalImage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cv::imread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"road.png"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// perspective image.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cv::Mat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perspectiveImage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// perspective transform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cv::Point2f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objectivePoints</w:t>
      </w:r>
      <w:r>
        <w:rPr>
          <w:rFonts w:ascii="var(--monospace)" w:hAnsi="var(--monospace)"/>
          <w:color w:val="333333"/>
          <w:sz w:val="22"/>
          <w:szCs w:val="22"/>
        </w:rPr>
        <w:t>[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4</w:t>
      </w:r>
      <w:r>
        <w:rPr>
          <w:rFonts w:ascii="var(--monospace)" w:hAnsi="var(--monospace)"/>
          <w:color w:val="333333"/>
          <w:sz w:val="22"/>
          <w:szCs w:val="22"/>
        </w:rPr>
        <w:t xml:space="preserve">],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imagePoints</w:t>
      </w:r>
      <w:r>
        <w:rPr>
          <w:rFonts w:ascii="var(--monospace)" w:hAnsi="var(--monospace)"/>
          <w:color w:val="333333"/>
          <w:sz w:val="22"/>
          <w:szCs w:val="22"/>
        </w:rPr>
        <w:t>[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4</w:t>
      </w:r>
      <w:r>
        <w:rPr>
          <w:rFonts w:ascii="var(--monospace)" w:hAnsi="var(--monospace)"/>
          <w:color w:val="333333"/>
          <w:sz w:val="22"/>
          <w:szCs w:val="22"/>
        </w:rPr>
        <w:t>];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// original image points.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imagePoints</w:t>
      </w:r>
      <w:r>
        <w:rPr>
          <w:rFonts w:ascii="var(--monospace)" w:hAnsi="var(--monospace)"/>
          <w:color w:val="333333"/>
          <w:sz w:val="22"/>
          <w:szCs w:val="22"/>
        </w:rPr>
        <w:t>[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0</w:t>
      </w:r>
      <w:r>
        <w:rPr>
          <w:rFonts w:ascii="var(--monospace)" w:hAnsi="var(--monospace)"/>
          <w:color w:val="333333"/>
          <w:sz w:val="22"/>
          <w:szCs w:val="22"/>
        </w:rPr>
        <w:t>].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x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10.0</w:t>
      </w:r>
      <w:r>
        <w:rPr>
          <w:rFonts w:ascii="var(--monospace)" w:hAnsi="var(--monospace)"/>
          <w:color w:val="333333"/>
          <w:sz w:val="22"/>
          <w:szCs w:val="22"/>
        </w:rPr>
        <w:t xml:space="preserve">;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imagePoints</w:t>
      </w:r>
      <w:r>
        <w:rPr>
          <w:rFonts w:ascii="var(--monospace)" w:hAnsi="var(--monospace)"/>
          <w:color w:val="333333"/>
          <w:sz w:val="22"/>
          <w:szCs w:val="22"/>
        </w:rPr>
        <w:t>[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0</w:t>
      </w:r>
      <w:r>
        <w:rPr>
          <w:rFonts w:ascii="var(--monospace)" w:hAnsi="var(--monospace)"/>
          <w:color w:val="333333"/>
          <w:sz w:val="22"/>
          <w:szCs w:val="22"/>
        </w:rPr>
        <w:t>].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y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457.0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imagePoints</w:t>
      </w:r>
      <w:r>
        <w:rPr>
          <w:rFonts w:ascii="var(--monospace)" w:hAnsi="var(--monospace)"/>
          <w:color w:val="333333"/>
          <w:sz w:val="22"/>
          <w:szCs w:val="22"/>
        </w:rPr>
        <w:t>[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1</w:t>
      </w:r>
      <w:r>
        <w:rPr>
          <w:rFonts w:ascii="var(--monospace)" w:hAnsi="var(--monospace)"/>
          <w:color w:val="333333"/>
          <w:sz w:val="22"/>
          <w:szCs w:val="22"/>
        </w:rPr>
        <w:t>].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x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395.0</w:t>
      </w:r>
      <w:r>
        <w:rPr>
          <w:rFonts w:ascii="var(--monospace)" w:hAnsi="var(--monospace)"/>
          <w:color w:val="333333"/>
          <w:sz w:val="22"/>
          <w:szCs w:val="22"/>
        </w:rPr>
        <w:t xml:space="preserve">;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imagePoints</w:t>
      </w:r>
      <w:r>
        <w:rPr>
          <w:rFonts w:ascii="var(--monospace)" w:hAnsi="var(--monospace)"/>
          <w:color w:val="333333"/>
          <w:sz w:val="22"/>
          <w:szCs w:val="22"/>
        </w:rPr>
        <w:t>[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1</w:t>
      </w:r>
      <w:r>
        <w:rPr>
          <w:rFonts w:ascii="var(--monospace)" w:hAnsi="var(--monospace)"/>
          <w:color w:val="333333"/>
          <w:sz w:val="22"/>
          <w:szCs w:val="22"/>
        </w:rPr>
        <w:t>].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y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291.0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imagePoints</w:t>
      </w:r>
      <w:r>
        <w:rPr>
          <w:rFonts w:ascii="var(--monospace)" w:hAnsi="var(--monospace)"/>
          <w:color w:val="333333"/>
          <w:sz w:val="22"/>
          <w:szCs w:val="22"/>
        </w:rPr>
        <w:t>[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2</w:t>
      </w:r>
      <w:r>
        <w:rPr>
          <w:rFonts w:ascii="var(--monospace)" w:hAnsi="var(--monospace)"/>
          <w:color w:val="333333"/>
          <w:sz w:val="22"/>
          <w:szCs w:val="22"/>
        </w:rPr>
        <w:t>].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x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624.0</w:t>
      </w:r>
      <w:r>
        <w:rPr>
          <w:rFonts w:ascii="var(--monospace)" w:hAnsi="var(--monospace)"/>
          <w:color w:val="333333"/>
          <w:sz w:val="22"/>
          <w:szCs w:val="22"/>
        </w:rPr>
        <w:t xml:space="preserve">;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imagePoints</w:t>
      </w:r>
      <w:r>
        <w:rPr>
          <w:rFonts w:ascii="var(--monospace)" w:hAnsi="var(--monospace)"/>
          <w:color w:val="333333"/>
          <w:sz w:val="22"/>
          <w:szCs w:val="22"/>
        </w:rPr>
        <w:t>[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2</w:t>
      </w:r>
      <w:r>
        <w:rPr>
          <w:rFonts w:ascii="var(--monospace)" w:hAnsi="var(--monospace)"/>
          <w:color w:val="333333"/>
          <w:sz w:val="22"/>
          <w:szCs w:val="22"/>
        </w:rPr>
        <w:t>].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y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291.0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imagePoints</w:t>
      </w:r>
      <w:r>
        <w:rPr>
          <w:rFonts w:ascii="var(--monospace)" w:hAnsi="var(--monospace)"/>
          <w:color w:val="333333"/>
          <w:sz w:val="22"/>
          <w:szCs w:val="22"/>
        </w:rPr>
        <w:t>[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3</w:t>
      </w:r>
      <w:r>
        <w:rPr>
          <w:rFonts w:ascii="var(--monospace)" w:hAnsi="var(--monospace)"/>
          <w:color w:val="333333"/>
          <w:sz w:val="22"/>
          <w:szCs w:val="22"/>
        </w:rPr>
        <w:t>].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x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1000.0</w:t>
      </w:r>
      <w:r>
        <w:rPr>
          <w:rFonts w:ascii="var(--monospace)" w:hAnsi="var(--monospace)"/>
          <w:color w:val="333333"/>
          <w:sz w:val="22"/>
          <w:szCs w:val="22"/>
        </w:rPr>
        <w:t xml:space="preserve">;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imagePoints</w:t>
      </w:r>
      <w:r>
        <w:rPr>
          <w:rFonts w:ascii="var(--monospace)" w:hAnsi="var(--monospace)"/>
          <w:color w:val="333333"/>
          <w:sz w:val="22"/>
          <w:szCs w:val="22"/>
        </w:rPr>
        <w:t>[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3</w:t>
      </w:r>
      <w:r>
        <w:rPr>
          <w:rFonts w:ascii="var(--monospace)" w:hAnsi="var(--monospace)"/>
          <w:color w:val="333333"/>
          <w:sz w:val="22"/>
          <w:szCs w:val="22"/>
        </w:rPr>
        <w:t>].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y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457.0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// objective points of perspective image.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// move up the perspective image : objectivePoints.y - value .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// move left the perspective image : objectivePoints.x - value.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double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moveValueX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0.0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double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moveValueY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0.0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objectivePoints</w:t>
      </w:r>
      <w:r>
        <w:rPr>
          <w:rFonts w:ascii="var(--monospace)" w:hAnsi="var(--monospace)"/>
          <w:color w:val="333333"/>
          <w:sz w:val="22"/>
          <w:szCs w:val="22"/>
        </w:rPr>
        <w:t>[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0</w:t>
      </w:r>
      <w:r>
        <w:rPr>
          <w:rFonts w:ascii="var(--monospace)" w:hAnsi="var(--monospace)"/>
          <w:color w:val="333333"/>
          <w:sz w:val="22"/>
          <w:szCs w:val="22"/>
        </w:rPr>
        <w:t>].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x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46.0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+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moveValueX</w:t>
      </w:r>
      <w:r>
        <w:rPr>
          <w:rFonts w:ascii="var(--monospace)" w:hAnsi="var(--monospace)"/>
          <w:color w:val="333333"/>
          <w:sz w:val="22"/>
          <w:szCs w:val="22"/>
        </w:rPr>
        <w:t xml:space="preserve">;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objectivePoints</w:t>
      </w:r>
      <w:r>
        <w:rPr>
          <w:rFonts w:ascii="var(--monospace)" w:hAnsi="var(--monospace)"/>
          <w:color w:val="333333"/>
          <w:sz w:val="22"/>
          <w:szCs w:val="22"/>
        </w:rPr>
        <w:t>[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0</w:t>
      </w:r>
      <w:r>
        <w:rPr>
          <w:rFonts w:ascii="var(--monospace)" w:hAnsi="var(--monospace)"/>
          <w:color w:val="333333"/>
          <w:sz w:val="22"/>
          <w:szCs w:val="22"/>
        </w:rPr>
        <w:t>].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y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920.0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+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moveValueY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objectivePoints</w:t>
      </w:r>
      <w:r>
        <w:rPr>
          <w:rFonts w:ascii="var(--monospace)" w:hAnsi="var(--monospace)"/>
          <w:color w:val="333333"/>
          <w:sz w:val="22"/>
          <w:szCs w:val="22"/>
        </w:rPr>
        <w:t>[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1</w:t>
      </w:r>
      <w:r>
        <w:rPr>
          <w:rFonts w:ascii="var(--monospace)" w:hAnsi="var(--monospace)"/>
          <w:color w:val="333333"/>
          <w:sz w:val="22"/>
          <w:szCs w:val="22"/>
        </w:rPr>
        <w:t>].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x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46.0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+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moveValueX</w:t>
      </w:r>
      <w:r>
        <w:rPr>
          <w:rFonts w:ascii="var(--monospace)" w:hAnsi="var(--monospace)"/>
          <w:color w:val="333333"/>
          <w:sz w:val="22"/>
          <w:szCs w:val="22"/>
        </w:rPr>
        <w:t xml:space="preserve">;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objectivePoints</w:t>
      </w:r>
      <w:r>
        <w:rPr>
          <w:rFonts w:ascii="var(--monospace)" w:hAnsi="var(--monospace)"/>
          <w:color w:val="333333"/>
          <w:sz w:val="22"/>
          <w:szCs w:val="22"/>
        </w:rPr>
        <w:t>[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1</w:t>
      </w:r>
      <w:r>
        <w:rPr>
          <w:rFonts w:ascii="var(--monospace)" w:hAnsi="var(--monospace)"/>
          <w:color w:val="333333"/>
          <w:sz w:val="22"/>
          <w:szCs w:val="22"/>
        </w:rPr>
        <w:t>].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y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100.0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+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moveValueY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objectivePoints</w:t>
      </w:r>
      <w:r>
        <w:rPr>
          <w:rFonts w:ascii="var(--monospace)" w:hAnsi="var(--monospace)"/>
          <w:color w:val="333333"/>
          <w:sz w:val="22"/>
          <w:szCs w:val="22"/>
        </w:rPr>
        <w:t>[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2</w:t>
      </w:r>
      <w:r>
        <w:rPr>
          <w:rFonts w:ascii="var(--monospace)" w:hAnsi="var(--monospace)"/>
          <w:color w:val="333333"/>
          <w:sz w:val="22"/>
          <w:szCs w:val="22"/>
        </w:rPr>
        <w:t>].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x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600.0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+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moveValueX</w:t>
      </w:r>
      <w:r>
        <w:rPr>
          <w:rFonts w:ascii="var(--monospace)" w:hAnsi="var(--monospace)"/>
          <w:color w:val="333333"/>
          <w:sz w:val="22"/>
          <w:szCs w:val="22"/>
        </w:rPr>
        <w:t xml:space="preserve">;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objectivePoints</w:t>
      </w:r>
      <w:r>
        <w:rPr>
          <w:rFonts w:ascii="var(--monospace)" w:hAnsi="var(--monospace)"/>
          <w:color w:val="333333"/>
          <w:sz w:val="22"/>
          <w:szCs w:val="22"/>
        </w:rPr>
        <w:t>[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2</w:t>
      </w:r>
      <w:r>
        <w:rPr>
          <w:rFonts w:ascii="var(--monospace)" w:hAnsi="var(--monospace)"/>
          <w:color w:val="333333"/>
          <w:sz w:val="22"/>
          <w:szCs w:val="22"/>
        </w:rPr>
        <w:t>].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y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100.0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+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moveValueY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objectivePoints</w:t>
      </w:r>
      <w:r>
        <w:rPr>
          <w:rFonts w:ascii="var(--monospace)" w:hAnsi="var(--monospace)"/>
          <w:color w:val="333333"/>
          <w:sz w:val="22"/>
          <w:szCs w:val="22"/>
        </w:rPr>
        <w:t>[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3</w:t>
      </w:r>
      <w:r>
        <w:rPr>
          <w:rFonts w:ascii="var(--monospace)" w:hAnsi="var(--monospace)"/>
          <w:color w:val="333333"/>
          <w:sz w:val="22"/>
          <w:szCs w:val="22"/>
        </w:rPr>
        <w:t>].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x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600.0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+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moveValueX</w:t>
      </w:r>
      <w:r>
        <w:rPr>
          <w:rFonts w:ascii="var(--monospace)" w:hAnsi="var(--monospace)"/>
          <w:color w:val="333333"/>
          <w:sz w:val="22"/>
          <w:szCs w:val="22"/>
        </w:rPr>
        <w:t xml:space="preserve">;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objectivePoints</w:t>
      </w:r>
      <w:r>
        <w:rPr>
          <w:rFonts w:ascii="var(--monospace)" w:hAnsi="var(--monospace)"/>
          <w:color w:val="333333"/>
          <w:sz w:val="22"/>
          <w:szCs w:val="22"/>
        </w:rPr>
        <w:t>[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3</w:t>
      </w:r>
      <w:r>
        <w:rPr>
          <w:rFonts w:ascii="var(--monospace)" w:hAnsi="var(--monospace)"/>
          <w:color w:val="333333"/>
          <w:sz w:val="22"/>
          <w:szCs w:val="22"/>
        </w:rPr>
        <w:t>].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y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920.0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+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moveValueY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cv::Mat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transform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cv::getPerspectiveTransform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objectivePoints</w:t>
      </w:r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imagePoints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// perspective.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cv::warpPerspective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originalImage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   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perspectiveImage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   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transform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   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cv::Size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originalImage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rows</w:t>
      </w:r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originalImage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cols</w:t>
      </w:r>
      <w:r>
        <w:rPr>
          <w:rFonts w:ascii="var(--monospace)" w:hAnsi="var(--monospace)"/>
          <w:color w:val="333333"/>
          <w:sz w:val="22"/>
          <w:szCs w:val="22"/>
        </w:rPr>
        <w:t>),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   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cv::INTER_LINEAR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|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cv::WARP_INVERSE_MAP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// cv::imshow("perspective image", perspectiveImage);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// cvWaitKey(0);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cv::imwrite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"perspectiveImage.png"</w:t>
      </w:r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perspectiveImage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return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0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}</w:t>
      </w:r>
    </w:p>
    <w:p w:rsidR="00B15B78" w:rsidRDefault="00B15B78" w:rsidP="00B15B78">
      <w:pPr>
        <w:pStyle w:val="a5"/>
        <w:rPr>
          <w:rFonts w:hint="eastAsia"/>
        </w:rPr>
      </w:pPr>
      <w:r>
        <w:rPr>
          <w:rFonts w:hint="eastAsia"/>
        </w:rPr>
        <w:t>透视变换效果</w:t>
      </w:r>
      <w:r w:rsidR="009916BD">
        <w:rPr>
          <w:rFonts w:hint="eastAsia"/>
        </w:rPr>
        <w:t>：</w:t>
      </w:r>
    </w:p>
    <w:p w:rsidR="00B15B78" w:rsidRDefault="00B15B78" w:rsidP="00B15B78">
      <w:pPr>
        <w:pStyle w:val="a5"/>
      </w:pPr>
      <w:r>
        <w:lastRenderedPageBreak/>
        <w:t>  </w:t>
      </w:r>
      <w:r>
        <w:rPr>
          <w:noProof/>
        </w:rPr>
        <w:drawing>
          <wp:inline distT="0" distB="0" distL="0" distR="0">
            <wp:extent cx="4384739" cy="2781300"/>
            <wp:effectExtent l="19050" t="0" r="0" b="0"/>
            <wp:docPr id="6" name="图片 1" descr="https://images2015.cnblogs.com/blog/893836/201603/893836-20160310182009054-187898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893836/201603/893836-20160310182009054-18789821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739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B78" w:rsidRDefault="00B15B78" w:rsidP="00B15B78">
      <w:pPr>
        <w:pStyle w:val="a5"/>
      </w:pPr>
      <w:r>
        <w:lastRenderedPageBreak/>
        <w:t>  </w:t>
      </w:r>
      <w:r>
        <w:rPr>
          <w:noProof/>
        </w:rPr>
        <w:drawing>
          <wp:inline distT="0" distB="0" distL="0" distR="0">
            <wp:extent cx="5063060" cy="7981950"/>
            <wp:effectExtent l="19050" t="0" r="4240" b="0"/>
            <wp:docPr id="5" name="图片 2" descr="https://images2015.cnblogs.com/blog/893836/201603/893836-20160310182044694-19317532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893836/201603/893836-20160310182044694-193175326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060" cy="798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EC3" w:rsidRPr="00444EC3" w:rsidRDefault="00444EC3"/>
    <w:sectPr w:rsidR="00444EC3" w:rsidRPr="00444EC3" w:rsidSect="003515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80FED" w:rsidRDefault="00780FED" w:rsidP="00A07E2A">
      <w:r>
        <w:separator/>
      </w:r>
    </w:p>
  </w:endnote>
  <w:endnote w:type="continuationSeparator" w:id="1">
    <w:p w:rsidR="00780FED" w:rsidRDefault="00780FED" w:rsidP="00A07E2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ar(--monospace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80FED" w:rsidRDefault="00780FED" w:rsidP="00A07E2A">
      <w:r>
        <w:separator/>
      </w:r>
    </w:p>
  </w:footnote>
  <w:footnote w:type="continuationSeparator" w:id="1">
    <w:p w:rsidR="00780FED" w:rsidRDefault="00780FED" w:rsidP="00A07E2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07E2A"/>
    <w:rsid w:val="000F6479"/>
    <w:rsid w:val="0035159D"/>
    <w:rsid w:val="00444EC3"/>
    <w:rsid w:val="00753BEB"/>
    <w:rsid w:val="00780FED"/>
    <w:rsid w:val="009916BD"/>
    <w:rsid w:val="00A07E2A"/>
    <w:rsid w:val="00B15B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5159D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753BE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07E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07E2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07E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07E2A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A07E2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A07E2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07E2A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A07E2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07E2A"/>
    <w:rPr>
      <w:rFonts w:ascii="宋体" w:eastAsia="宋体" w:hAnsi="宋体" w:cs="宋体"/>
      <w:kern w:val="0"/>
      <w:sz w:val="24"/>
      <w:szCs w:val="24"/>
    </w:rPr>
  </w:style>
  <w:style w:type="character" w:customStyle="1" w:styleId="cm-variable">
    <w:name w:val="cm-variable"/>
    <w:basedOn w:val="a0"/>
    <w:rsid w:val="00A07E2A"/>
  </w:style>
  <w:style w:type="character" w:customStyle="1" w:styleId="cm-def">
    <w:name w:val="cm-def"/>
    <w:basedOn w:val="a0"/>
    <w:rsid w:val="00A07E2A"/>
  </w:style>
  <w:style w:type="character" w:customStyle="1" w:styleId="cm-keyword">
    <w:name w:val="cm-keyword"/>
    <w:basedOn w:val="a0"/>
    <w:rsid w:val="00A07E2A"/>
  </w:style>
  <w:style w:type="character" w:customStyle="1" w:styleId="cm-operator">
    <w:name w:val="cm-operator"/>
    <w:basedOn w:val="a0"/>
    <w:rsid w:val="00A07E2A"/>
  </w:style>
  <w:style w:type="character" w:customStyle="1" w:styleId="cm-comment">
    <w:name w:val="cm-comment"/>
    <w:basedOn w:val="a0"/>
    <w:rsid w:val="00A07E2A"/>
  </w:style>
  <w:style w:type="character" w:customStyle="1" w:styleId="cm-variable-3">
    <w:name w:val="cm-variable-3"/>
    <w:basedOn w:val="a0"/>
    <w:rsid w:val="00A07E2A"/>
  </w:style>
  <w:style w:type="character" w:customStyle="1" w:styleId="cm-meta">
    <w:name w:val="cm-meta"/>
    <w:basedOn w:val="a0"/>
    <w:rsid w:val="00444EC3"/>
  </w:style>
  <w:style w:type="character" w:customStyle="1" w:styleId="cm-string">
    <w:name w:val="cm-string"/>
    <w:basedOn w:val="a0"/>
    <w:rsid w:val="00444EC3"/>
  </w:style>
  <w:style w:type="character" w:customStyle="1" w:styleId="cm-number">
    <w:name w:val="cm-number"/>
    <w:basedOn w:val="a0"/>
    <w:rsid w:val="00444EC3"/>
  </w:style>
  <w:style w:type="character" w:customStyle="1" w:styleId="1Char">
    <w:name w:val="标题 1 Char"/>
    <w:basedOn w:val="a0"/>
    <w:link w:val="1"/>
    <w:uiPriority w:val="9"/>
    <w:rsid w:val="00753BEB"/>
    <w:rPr>
      <w:rFonts w:ascii="宋体" w:eastAsia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uiPriority w:val="99"/>
    <w:semiHidden/>
    <w:unhideWhenUsed/>
    <w:rsid w:val="00753BEB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914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3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494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61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79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091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955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53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9771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1035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0406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08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7968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15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09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217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150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895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760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4157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941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3756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5012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7181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645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17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7940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7578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7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552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023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9823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063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84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325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8529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643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5432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86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2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335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3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07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5865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540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047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1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386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16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38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408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139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7893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223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926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588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436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3583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229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19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33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372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18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178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821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916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4323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899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9235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2865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114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34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6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7903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886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110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655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310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494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907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70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9200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122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937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0700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398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0701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6240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8165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494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9147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2862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2920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2351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0799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6963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7317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460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9124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3162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3545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377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6153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7296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3257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8463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1655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9259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5056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9916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5421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1058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1894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5702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767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2880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8861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8942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003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238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6383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0366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244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2532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4606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940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8820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550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9019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318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0477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3829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01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cnblogs.com/liekkas0626/p/5262942.html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474</Words>
  <Characters>2704</Characters>
  <Application>Microsoft Office Word</Application>
  <DocSecurity>0</DocSecurity>
  <Lines>22</Lines>
  <Paragraphs>6</Paragraphs>
  <ScaleCrop>false</ScaleCrop>
  <Company/>
  <LinksUpToDate>false</LinksUpToDate>
  <CharactersWithSpaces>3172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6</cp:revision>
  <dcterms:created xsi:type="dcterms:W3CDTF">2019-06-25T05:04:00Z</dcterms:created>
  <dcterms:modified xsi:type="dcterms:W3CDTF">2019-06-25T05:24:00Z</dcterms:modified>
</cp:coreProperties>
</file>