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Pre-Requsite:</w:t>
      </w:r>
      <w:r w:rsidDel="00000000" w:rsidR="00000000" w:rsidRPr="00000000">
        <w:rPr>
          <w:rtl w:val="0"/>
        </w:rPr>
      </w:r>
    </w:p>
    <w:p w:rsidR="00000000" w:rsidDel="00000000" w:rsidP="00000000" w:rsidRDefault="00000000" w:rsidRPr="0000000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40" w:lineRule="auto"/>
        <w:ind w:left="72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Python 2.x or 3.x installed on PaoerCut server. Please download python from : </w:t>
      </w:r>
      <w:hyperlink r:id="rId5">
        <w:r w:rsidDel="00000000" w:rsidR="00000000" w:rsidRPr="00000000">
          <w:rPr>
            <w:rFonts w:ascii="Calibri" w:cs="Calibri" w:eastAsia="Calibri" w:hAnsi="Calibri"/>
            <w:b w:val="0"/>
            <w:i w:val="0"/>
            <w:smallCaps w:val="0"/>
            <w:strike w:val="0"/>
            <w:color w:val="1155cc"/>
            <w:sz w:val="24"/>
            <w:szCs w:val="24"/>
            <w:u w:val="single"/>
            <w:shd w:fill="auto" w:val="clear"/>
            <w:vertAlign w:val="baseline"/>
            <w:rtl w:val="0"/>
          </w:rPr>
          <w:t xml:space="preserve">https://www.python.org/downloads/</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Here is one of portal having detailed steps for installation : </w:t>
      </w:r>
      <w:hyperlink r:id="rId6">
        <w:r w:rsidDel="00000000" w:rsidR="00000000" w:rsidRPr="00000000">
          <w:rPr>
            <w:rFonts w:ascii="Calibri" w:cs="Calibri" w:eastAsia="Calibri" w:hAnsi="Calibri"/>
            <w:b w:val="0"/>
            <w:i w:val="0"/>
            <w:smallCaps w:val="0"/>
            <w:strike w:val="0"/>
            <w:color w:val="1155cc"/>
            <w:sz w:val="24"/>
            <w:szCs w:val="24"/>
            <w:u w:val="single"/>
            <w:shd w:fill="auto" w:val="clear"/>
            <w:vertAlign w:val="baseline"/>
            <w:rtl w:val="0"/>
          </w:rPr>
          <w:t xml:space="preserve">https://www.howtogeek.com/197947/how-to-install-python-on-windows/</w:t>
        </w:r>
      </w:hyperlink>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Steps: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1</w:t>
        <w:tab/>
        <w:t xml:space="preserve">Installation and Setting-up Zabbix Server: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1.1</w:t>
        <w:tab/>
        <w:t xml:space="preserve">install Zabbix Server: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 found a very good tutorial at having step by step guide to install Zabbix on CentOS 7:</w:t>
      </w:r>
    </w:p>
    <w:p w:rsidR="00000000" w:rsidDel="00000000" w:rsidP="00000000" w:rsidRDefault="00000000" w:rsidRPr="00000000">
      <w:pPr>
        <w:contextualSpacing w:val="0"/>
        <w:rPr>
          <w:sz w:val="24"/>
          <w:szCs w:val="24"/>
        </w:rPr>
      </w:pPr>
      <w:hyperlink r:id="rId7">
        <w:r w:rsidDel="00000000" w:rsidR="00000000" w:rsidRPr="00000000">
          <w:rPr>
            <w:color w:val="000080"/>
            <w:sz w:val="24"/>
            <w:szCs w:val="24"/>
            <w:u w:val="single"/>
            <w:rtl w:val="0"/>
          </w:rPr>
          <w:t xml:space="preserve">https://www.digitalocean.com/community/tutorials/how-to-install-and-configure-zabbix-to-securely-monitor-remote-servers-on-centos-7</w:t>
        </w:r>
      </w:hyperlink>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1.2</w:t>
        <w:tab/>
      </w:r>
      <w:r w:rsidDel="00000000" w:rsidR="00000000" w:rsidRPr="00000000">
        <w:rPr>
          <w:rFonts w:ascii="Tahoma" w:cs="Tahoma" w:eastAsia="Tahoma" w:hAnsi="Tahoma"/>
          <w:color w:val="58595b"/>
          <w:rtl w:val="0"/>
        </w:rPr>
        <w:t xml:space="preserve">When done, </w:t>
      </w:r>
      <w:r w:rsidDel="00000000" w:rsidR="00000000" w:rsidRPr="00000000">
        <w:rPr>
          <w:sz w:val="24"/>
          <w:szCs w:val="24"/>
          <w:rtl w:val="0"/>
        </w:rPr>
        <w:t xml:space="preserve">Configure PaperCut in Zabbix Server: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1"/>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1"/>
          <w:color w:val="000000"/>
          <w:sz w:val="22"/>
          <w:szCs w:val="22"/>
          <w:u w:val="none"/>
          <w:shd w:fill="auto" w:val="clear"/>
          <w:vertAlign w:val="baseline"/>
          <w:rtl w:val="0"/>
        </w:rPr>
        <w:t xml:space="preserve">(</w:t>
      </w:r>
      <w:hyperlink r:id="rId8">
        <w:r w:rsidDel="00000000" w:rsidR="00000000" w:rsidRPr="00000000">
          <w:rPr>
            <w:rFonts w:ascii="Times New Roman" w:cs="Times New Roman" w:eastAsia="Times New Roman" w:hAnsi="Times New Roman"/>
            <w:b w:val="0"/>
            <w:i w:val="0"/>
            <w:smallCaps w:val="0"/>
            <w:strike w:val="1"/>
            <w:color w:val="000080"/>
            <w:sz w:val="24"/>
            <w:szCs w:val="24"/>
            <w:u w:val="single"/>
            <w:shd w:fill="auto" w:val="clear"/>
            <w:vertAlign w:val="baseline"/>
            <w:rtl w:val="0"/>
          </w:rPr>
          <w:t xml:space="preserve">https://www.papercut.com/kb/Main/SimpleMonitorZabbix</w:t>
        </w:r>
      </w:hyperlink>
      <w:r w:rsidDel="00000000" w:rsidR="00000000" w:rsidRPr="00000000">
        <w:rPr>
          <w:rFonts w:ascii="Times New Roman" w:cs="Times New Roman" w:eastAsia="Times New Roman" w:hAnsi="Times New Roman"/>
          <w:b w:val="0"/>
          <w:i w:val="0"/>
          <w:smallCaps w:val="0"/>
          <w:strike w:val="1"/>
          <w:color w:val="000000"/>
          <w:sz w:val="24"/>
          <w:szCs w:val="24"/>
          <w:u w:val="none"/>
          <w:shd w:fill="auto" w:val="clear"/>
          <w:vertAlign w:val="baseline"/>
          <w:rtl w:val="0"/>
        </w:rPr>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color w:val="58595b"/>
          <w:sz w:val="23"/>
          <w:szCs w:val="23"/>
          <w:shd w:fill="eaeaea" w:val="clear"/>
        </w:rPr>
      </w:pPr>
      <w:r w:rsidDel="00000000" w:rsidR="00000000" w:rsidRPr="00000000">
        <w:rPr>
          <w:sz w:val="24"/>
          <w:szCs w:val="24"/>
          <w:rtl w:val="0"/>
        </w:rPr>
        <w:t xml:space="preserve">1.2.1</w:t>
        <w:tab/>
        <w:t xml:space="preserve">L</w:t>
      </w:r>
      <w:r w:rsidDel="00000000" w:rsidR="00000000" w:rsidRPr="00000000">
        <w:rPr>
          <w:rFonts w:ascii="Tahoma" w:cs="Tahoma" w:eastAsia="Tahoma" w:hAnsi="Tahoma"/>
          <w:color w:val="58595b"/>
          <w:rtl w:val="0"/>
        </w:rPr>
        <w:t xml:space="preserve">og in to the Zabbix administration page at:- </w:t>
      </w:r>
      <w:r w:rsidDel="00000000" w:rsidR="00000000" w:rsidRPr="00000000">
        <w:rPr>
          <w:rFonts w:ascii="Courier New" w:cs="Courier New" w:eastAsia="Courier New" w:hAnsi="Courier New"/>
          <w:color w:val="58595b"/>
          <w:sz w:val="23"/>
          <w:szCs w:val="23"/>
          <w:shd w:fill="eaeaea" w:val="clear"/>
          <w:rtl w:val="0"/>
        </w:rPr>
        <w:t xml:space="preserve">http://&lt;server ip or hostname&gt;/Zabbix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373" w:before="0" w:line="240" w:lineRule="auto"/>
        <w:ind w:left="0" w:right="0" w:firstLine="0"/>
        <w:contextualSpacing w:val="0"/>
        <w:jc w:val="left"/>
        <w:rPr>
          <w:rFonts w:ascii="Tahoma" w:cs="Tahoma" w:eastAsia="Tahoma" w:hAnsi="Tahoma"/>
          <w:b w:val="0"/>
          <w:i w:val="0"/>
          <w:smallCaps w:val="0"/>
          <w:strike w:val="0"/>
          <w:color w:val="58595b"/>
          <w:sz w:val="24"/>
          <w:szCs w:val="24"/>
          <w:u w:val="none"/>
          <w:shd w:fill="auto" w:val="clear"/>
          <w:vertAlign w:val="baseline"/>
        </w:rPr>
      </w:pPr>
      <w:r w:rsidDel="00000000" w:rsidR="00000000" w:rsidRPr="00000000">
        <w:rPr>
          <w:rFonts w:ascii="Tahoma" w:cs="Tahoma" w:eastAsia="Tahoma" w:hAnsi="Tahoma"/>
          <w:b w:val="0"/>
          <w:i w:val="0"/>
          <w:smallCaps w:val="0"/>
          <w:strike w:val="0"/>
          <w:color w:val="58595b"/>
          <w:sz w:val="24"/>
          <w:szCs w:val="24"/>
          <w:u w:val="none"/>
          <w:shd w:fill="auto" w:val="clear"/>
          <w:vertAlign w:val="baseline"/>
          <w:rtl w:val="0"/>
        </w:rPr>
        <w:t xml:space="preserve">Use the administrator Zabbix server login and password created set at time in installation (i.e. step 1.1 1)</w:t>
      </w:r>
    </w:p>
    <w:p w:rsidR="00000000" w:rsidDel="00000000" w:rsidP="00000000" w:rsidRDefault="00000000" w:rsidRPr="00000000">
      <w:pPr>
        <w:shd w:fill="ffffff" w:val="clear"/>
        <w:contextualSpacing w:val="0"/>
        <w:rPr>
          <w:rFonts w:ascii="Tahoma" w:cs="Tahoma" w:eastAsia="Tahoma" w:hAnsi="Tahoma"/>
          <w:color w:val="58595b"/>
        </w:rPr>
      </w:pPr>
      <w:r w:rsidDel="00000000" w:rsidR="00000000" w:rsidRPr="00000000">
        <w:rPr/>
        <w:drawing>
          <wp:inline distB="0" distT="0" distL="0" distR="0">
            <wp:extent cx="2308056" cy="2659930"/>
            <wp:effectExtent b="0" l="0" r="0" t="0"/>
            <wp:docPr id="1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308056" cy="265993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373" w:before="0" w:line="240" w:lineRule="auto"/>
        <w:ind w:left="0" w:right="0" w:firstLine="0"/>
        <w:contextualSpacing w:val="0"/>
        <w:jc w:val="left"/>
        <w:rPr>
          <w:rFonts w:ascii="Tahoma" w:cs="Tahoma" w:eastAsia="Tahoma" w:hAnsi="Tahoma"/>
          <w:b w:val="0"/>
          <w:i w:val="0"/>
          <w:smallCaps w:val="0"/>
          <w:strike w:val="0"/>
          <w:color w:val="58595b"/>
          <w:sz w:val="24"/>
          <w:szCs w:val="24"/>
          <w:u w:val="none"/>
          <w:shd w:fill="auto" w:val="clear"/>
          <w:vertAlign w:val="baseline"/>
        </w:rPr>
      </w:pPr>
      <w:r w:rsidDel="00000000" w:rsidR="00000000" w:rsidRPr="00000000">
        <w:rPr>
          <w:rFonts w:ascii="Tahoma" w:cs="Tahoma" w:eastAsia="Tahoma" w:hAnsi="Tahoma"/>
          <w:b w:val="0"/>
          <w:i w:val="0"/>
          <w:smallCaps w:val="0"/>
          <w:strike w:val="0"/>
          <w:color w:val="58595b"/>
          <w:sz w:val="24"/>
          <w:szCs w:val="24"/>
          <w:u w:val="none"/>
          <w:shd w:fill="auto" w:val="clear"/>
          <w:vertAlign w:val="baseline"/>
          <w:rtl w:val="0"/>
        </w:rPr>
        <w:t xml:space="preserve">1.2.2</w:t>
        <w:tab/>
        <w:t xml:space="preserve">Create Host Group:</w:t>
      </w:r>
    </w:p>
    <w:p w:rsidR="00000000" w:rsidDel="00000000" w:rsidP="00000000" w:rsidRDefault="00000000" w:rsidRPr="00000000">
      <w:pPr>
        <w:numPr>
          <w:ilvl w:val="0"/>
          <w:numId w:val="4"/>
        </w:numPr>
        <w:shd w:fill="ffffff" w:val="clear"/>
        <w:spacing w:after="96" w:lineRule="auto"/>
        <w:ind w:left="720" w:hanging="360"/>
        <w:contextualSpacing w:val="0"/>
        <w:rPr>
          <w:color w:val="58595b"/>
        </w:rPr>
      </w:pPr>
      <w:r w:rsidDel="00000000" w:rsidR="00000000" w:rsidRPr="00000000">
        <w:rPr>
          <w:rFonts w:ascii="inherit" w:cs="inherit" w:eastAsia="inherit" w:hAnsi="inherit"/>
          <w:color w:val="58595b"/>
          <w:rtl w:val="0"/>
        </w:rPr>
        <w:t xml:space="preserve">Select </w:t>
      </w:r>
      <w:r w:rsidDel="00000000" w:rsidR="00000000" w:rsidRPr="00000000">
        <w:rPr>
          <w:rFonts w:ascii="inherit" w:cs="inherit" w:eastAsia="inherit" w:hAnsi="inherit"/>
          <w:b w:val="1"/>
          <w:color w:val="58595b"/>
          <w:rtl w:val="0"/>
        </w:rPr>
        <w:t xml:space="preserve">‘Configuration &gt; Hosts Groups</w:t>
      </w:r>
      <w:r w:rsidDel="00000000" w:rsidR="00000000" w:rsidRPr="00000000">
        <w:rPr>
          <w:rFonts w:ascii="inherit" w:cs="inherit" w:eastAsia="inherit" w:hAnsi="inherit"/>
          <w:color w:val="58595b"/>
          <w:rtl w:val="0"/>
        </w:rPr>
        <w:t xml:space="preserve">’.</w:t>
      </w:r>
    </w:p>
    <w:p w:rsidR="00000000" w:rsidDel="00000000" w:rsidP="00000000" w:rsidRDefault="00000000" w:rsidRPr="00000000">
      <w:pPr>
        <w:numPr>
          <w:ilvl w:val="0"/>
          <w:numId w:val="4"/>
        </w:numPr>
        <w:shd w:fill="ffffff" w:val="clear"/>
        <w:spacing w:after="96" w:lineRule="auto"/>
        <w:ind w:left="720" w:hanging="360"/>
        <w:contextualSpacing w:val="0"/>
        <w:rPr>
          <w:color w:val="58595b"/>
        </w:rPr>
      </w:pPr>
      <w:r w:rsidDel="00000000" w:rsidR="00000000" w:rsidRPr="00000000">
        <w:rPr>
          <w:rFonts w:ascii="inherit" w:cs="inherit" w:eastAsia="inherit" w:hAnsi="inherit"/>
          <w:color w:val="58595b"/>
          <w:rtl w:val="0"/>
        </w:rPr>
        <w:t xml:space="preserve">Click </w:t>
      </w:r>
      <w:r w:rsidDel="00000000" w:rsidR="00000000" w:rsidRPr="00000000">
        <w:rPr>
          <w:rFonts w:ascii="inherit" w:cs="inherit" w:eastAsia="inherit" w:hAnsi="inherit"/>
          <w:b w:val="1"/>
          <w:color w:val="58595b"/>
          <w:rtl w:val="0"/>
        </w:rPr>
        <w:t xml:space="preserve">‘Create Host group</w:t>
      </w:r>
      <w:r w:rsidDel="00000000" w:rsidR="00000000" w:rsidRPr="00000000">
        <w:rPr>
          <w:rFonts w:ascii="inherit" w:cs="inherit" w:eastAsia="inherit" w:hAnsi="inherit"/>
          <w:color w:val="58595b"/>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373" w:before="0" w:line="240" w:lineRule="auto"/>
        <w:ind w:left="0" w:right="0" w:firstLine="0"/>
        <w:contextualSpacing w:val="0"/>
        <w:jc w:val="left"/>
        <w:rPr>
          <w:rFonts w:ascii="Tahoma" w:cs="Tahoma" w:eastAsia="Tahoma" w:hAnsi="Tahoma"/>
          <w:b w:val="0"/>
          <w:i w:val="0"/>
          <w:smallCaps w:val="0"/>
          <w:strike w:val="0"/>
          <w:color w:val="58595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47781" cy="832148"/>
            <wp:effectExtent b="0" l="0" r="0" t="0"/>
            <wp:docPr id="12"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147781" cy="83214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shd w:fill="ffffff" w:val="clear"/>
        <w:spacing w:after="96" w:lineRule="auto"/>
        <w:ind w:left="720" w:hanging="360"/>
        <w:contextualSpacing w:val="0"/>
        <w:rPr>
          <w:color w:val="58595b"/>
        </w:rPr>
      </w:pPr>
      <w:r w:rsidDel="00000000" w:rsidR="00000000" w:rsidRPr="00000000">
        <w:rPr>
          <w:rFonts w:ascii="inherit" w:cs="inherit" w:eastAsia="inherit" w:hAnsi="inherit"/>
          <w:color w:val="58595b"/>
          <w:rtl w:val="0"/>
        </w:rPr>
        <w:t xml:space="preserve">Define Group name  as wthat ever you want and relevant for latter reference and click ‘Add’: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373" w:before="0" w:line="240" w:lineRule="auto"/>
        <w:ind w:left="0" w:right="0" w:firstLine="0"/>
        <w:contextualSpacing w:val="0"/>
        <w:jc w:val="left"/>
        <w:rPr>
          <w:rFonts w:ascii="inherit" w:cs="inherit" w:eastAsia="inherit" w:hAnsi="inherit"/>
          <w:b w:val="0"/>
          <w:i w:val="0"/>
          <w:smallCaps w:val="0"/>
          <w:strike w:val="0"/>
          <w:color w:val="58595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09743" cy="2178125"/>
            <wp:effectExtent b="0" l="0" r="0" t="0"/>
            <wp:docPr id="11"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4609743" cy="21781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373" w:before="0" w:line="240" w:lineRule="auto"/>
        <w:ind w:left="0" w:right="0" w:firstLine="0"/>
        <w:contextualSpacing w:val="0"/>
        <w:jc w:val="left"/>
        <w:rPr>
          <w:rFonts w:ascii="Tahoma" w:cs="Tahoma" w:eastAsia="Tahoma" w:hAnsi="Tahoma"/>
          <w:b w:val="0"/>
          <w:i w:val="0"/>
          <w:smallCaps w:val="0"/>
          <w:strike w:val="0"/>
          <w:color w:val="58595b"/>
          <w:sz w:val="24"/>
          <w:szCs w:val="24"/>
          <w:u w:val="none"/>
          <w:shd w:fill="auto" w:val="clear"/>
          <w:vertAlign w:val="baseline"/>
        </w:rPr>
      </w:pPr>
      <w:r w:rsidDel="00000000" w:rsidR="00000000" w:rsidRPr="00000000">
        <w:rPr>
          <w:rFonts w:ascii="inherit" w:cs="inherit" w:eastAsia="inherit" w:hAnsi="inherit"/>
          <w:b w:val="0"/>
          <w:i w:val="0"/>
          <w:smallCaps w:val="0"/>
          <w:strike w:val="0"/>
          <w:color w:val="58595b"/>
          <w:sz w:val="24"/>
          <w:szCs w:val="24"/>
          <w:u w:val="none"/>
          <w:shd w:fill="auto" w:val="clear"/>
          <w:vertAlign w:val="baseline"/>
          <w:rtl w:val="0"/>
        </w:rPr>
        <w:t xml:space="preserve">1.2.4</w:t>
        <w:tab/>
        <w:t xml:space="preserve">Add PaperCut Server in Zabbix as Host</w:t>
      </w:r>
      <w:r w:rsidDel="00000000" w:rsidR="00000000" w:rsidRPr="00000000">
        <w:rPr>
          <w:rtl w:val="0"/>
        </w:rPr>
      </w:r>
    </w:p>
    <w:p w:rsidR="00000000" w:rsidDel="00000000" w:rsidP="00000000" w:rsidRDefault="00000000" w:rsidRPr="00000000">
      <w:pPr>
        <w:numPr>
          <w:ilvl w:val="0"/>
          <w:numId w:val="4"/>
        </w:numPr>
        <w:shd w:fill="ffffff" w:val="clear"/>
        <w:spacing w:after="96" w:lineRule="auto"/>
        <w:ind w:left="720" w:hanging="360"/>
        <w:contextualSpacing w:val="0"/>
        <w:rPr>
          <w:color w:val="58595b"/>
        </w:rPr>
      </w:pPr>
      <w:r w:rsidDel="00000000" w:rsidR="00000000" w:rsidRPr="00000000">
        <w:rPr>
          <w:rFonts w:ascii="inherit" w:cs="inherit" w:eastAsia="inherit" w:hAnsi="inherit"/>
          <w:color w:val="58595b"/>
          <w:rtl w:val="0"/>
        </w:rPr>
        <w:t xml:space="preserve">Select </w:t>
      </w:r>
      <w:r w:rsidDel="00000000" w:rsidR="00000000" w:rsidRPr="00000000">
        <w:rPr>
          <w:rFonts w:ascii="inherit" w:cs="inherit" w:eastAsia="inherit" w:hAnsi="inherit"/>
          <w:b w:val="1"/>
          <w:color w:val="58595b"/>
          <w:rtl w:val="0"/>
        </w:rPr>
        <w:t xml:space="preserve">‘Configuration &gt; Hosts</w:t>
      </w:r>
      <w:r w:rsidDel="00000000" w:rsidR="00000000" w:rsidRPr="00000000">
        <w:rPr>
          <w:rFonts w:ascii="inherit" w:cs="inherit" w:eastAsia="inherit" w:hAnsi="inherit"/>
          <w:color w:val="58595b"/>
          <w:rtl w:val="0"/>
        </w:rPr>
        <w:t xml:space="preserve">’.</w:t>
      </w:r>
    </w:p>
    <w:p w:rsidR="00000000" w:rsidDel="00000000" w:rsidP="00000000" w:rsidRDefault="00000000" w:rsidRPr="00000000">
      <w:pPr>
        <w:numPr>
          <w:ilvl w:val="0"/>
          <w:numId w:val="4"/>
        </w:numPr>
        <w:shd w:fill="ffffff" w:val="clear"/>
        <w:spacing w:after="96" w:lineRule="auto"/>
        <w:ind w:left="720" w:hanging="360"/>
        <w:contextualSpacing w:val="0"/>
        <w:rPr>
          <w:color w:val="58595b"/>
        </w:rPr>
      </w:pPr>
      <w:r w:rsidDel="00000000" w:rsidR="00000000" w:rsidRPr="00000000">
        <w:rPr>
          <w:rFonts w:ascii="inherit" w:cs="inherit" w:eastAsia="inherit" w:hAnsi="inherit"/>
          <w:color w:val="58595b"/>
          <w:rtl w:val="0"/>
        </w:rPr>
        <w:t xml:space="preserve">Click </w:t>
      </w:r>
      <w:r w:rsidDel="00000000" w:rsidR="00000000" w:rsidRPr="00000000">
        <w:rPr>
          <w:rFonts w:ascii="inherit" w:cs="inherit" w:eastAsia="inherit" w:hAnsi="inherit"/>
          <w:b w:val="1"/>
          <w:color w:val="58595b"/>
          <w:rtl w:val="0"/>
        </w:rPr>
        <w:t xml:space="preserve">‘Create Host</w:t>
      </w:r>
      <w:r w:rsidDel="00000000" w:rsidR="00000000" w:rsidRPr="00000000">
        <w:rPr>
          <w:rFonts w:ascii="inherit" w:cs="inherit" w:eastAsia="inherit" w:hAnsi="inherit"/>
          <w:color w:val="58595b"/>
          <w:rtl w:val="0"/>
        </w:rPr>
        <w:t xml:space="preserve">’.</w:t>
      </w:r>
    </w:p>
    <w:p w:rsidR="00000000" w:rsidDel="00000000" w:rsidP="00000000" w:rsidRDefault="00000000" w:rsidRPr="00000000">
      <w:pPr>
        <w:shd w:fill="ffffff" w:val="clear"/>
        <w:spacing w:after="0" w:line="240" w:lineRule="auto"/>
        <w:contextualSpacing w:val="0"/>
        <w:rPr>
          <w:rFonts w:ascii="Tahoma" w:cs="Tahoma" w:eastAsia="Tahoma" w:hAnsi="Tahoma"/>
          <w:color w:val="58595b"/>
        </w:rPr>
      </w:pPr>
      <w:r w:rsidDel="00000000" w:rsidR="00000000" w:rsidRPr="00000000">
        <w:rPr/>
        <w:drawing>
          <wp:inline distB="0" distT="0" distL="0" distR="0">
            <wp:extent cx="6120130" cy="401320"/>
            <wp:effectExtent b="0" l="0" r="0" t="0"/>
            <wp:docPr id="14"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6120130" cy="40132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shd w:fill="ffffff" w:val="clear"/>
        <w:spacing w:after="0" w:lineRule="auto"/>
        <w:ind w:left="720" w:hanging="360"/>
        <w:contextualSpacing w:val="0"/>
        <w:rPr>
          <w:color w:val="58595b"/>
        </w:rPr>
      </w:pPr>
      <w:r w:rsidDel="00000000" w:rsidR="00000000" w:rsidRPr="00000000">
        <w:rPr>
          <w:rFonts w:ascii="inherit" w:cs="inherit" w:eastAsia="inherit" w:hAnsi="inherit"/>
          <w:color w:val="58595b"/>
          <w:rtl w:val="0"/>
        </w:rPr>
        <w:t xml:space="preserve">Create the host that corresponds to your PaperCut Application Server.</w:t>
      </w:r>
    </w:p>
    <w:p w:rsidR="00000000" w:rsidDel="00000000" w:rsidP="00000000" w:rsidRDefault="00000000" w:rsidRPr="00000000">
      <w:pPr>
        <w:numPr>
          <w:ilvl w:val="1"/>
          <w:numId w:val="6"/>
        </w:numPr>
        <w:shd w:fill="ffffff" w:val="clear"/>
        <w:spacing w:after="0" w:lineRule="auto"/>
        <w:ind w:left="1440" w:hanging="360"/>
        <w:contextualSpacing w:val="0"/>
        <w:rPr>
          <w:color w:val="58595b"/>
        </w:rPr>
      </w:pPr>
      <w:r w:rsidDel="00000000" w:rsidR="00000000" w:rsidRPr="00000000">
        <w:rPr>
          <w:rFonts w:ascii="inherit" w:cs="inherit" w:eastAsia="inherit" w:hAnsi="inherit"/>
          <w:color w:val="58595b"/>
          <w:rtl w:val="0"/>
        </w:rPr>
        <w:t xml:space="preserve">Host name: Set is as exact hostname (do not include the FQDN) if your papercut server</w:t>
      </w:r>
    </w:p>
    <w:p w:rsidR="00000000" w:rsidDel="00000000" w:rsidP="00000000" w:rsidRDefault="00000000" w:rsidRPr="00000000">
      <w:pPr>
        <w:numPr>
          <w:ilvl w:val="1"/>
          <w:numId w:val="6"/>
        </w:numPr>
        <w:shd w:fill="ffffff" w:val="clear"/>
        <w:spacing w:after="0" w:lineRule="auto"/>
        <w:ind w:left="1440" w:hanging="360"/>
        <w:contextualSpacing w:val="0"/>
        <w:rPr>
          <w:color w:val="58595b"/>
        </w:rPr>
      </w:pPr>
      <w:r w:rsidDel="00000000" w:rsidR="00000000" w:rsidRPr="00000000">
        <w:rPr>
          <w:rFonts w:ascii="inherit" w:cs="inherit" w:eastAsia="inherit" w:hAnsi="inherit"/>
          <w:color w:val="58595b"/>
          <w:rtl w:val="0"/>
        </w:rPr>
        <w:t xml:space="preserve">Visible Name : Keep it simple that help you you easily identify the server.</w:t>
      </w:r>
    </w:p>
    <w:p w:rsidR="00000000" w:rsidDel="00000000" w:rsidP="00000000" w:rsidRDefault="00000000" w:rsidRPr="00000000">
      <w:pPr>
        <w:numPr>
          <w:ilvl w:val="1"/>
          <w:numId w:val="6"/>
        </w:numPr>
        <w:shd w:fill="ffffff" w:val="clear"/>
        <w:spacing w:after="0" w:lineRule="auto"/>
        <w:ind w:left="1440" w:hanging="360"/>
        <w:contextualSpacing w:val="0"/>
        <w:rPr>
          <w:color w:val="58595b"/>
        </w:rPr>
      </w:pPr>
      <w:r w:rsidDel="00000000" w:rsidR="00000000" w:rsidRPr="00000000">
        <w:rPr>
          <w:rFonts w:ascii="inherit" w:cs="inherit" w:eastAsia="inherit" w:hAnsi="inherit"/>
          <w:color w:val="58595b"/>
          <w:rtl w:val="0"/>
        </w:rPr>
        <w:t xml:space="preserve">Select the Group we created for PaperCut in Step 1.2.2 above.</w:t>
      </w:r>
    </w:p>
    <w:p w:rsidR="00000000" w:rsidDel="00000000" w:rsidP="00000000" w:rsidRDefault="00000000" w:rsidRPr="00000000">
      <w:pPr>
        <w:numPr>
          <w:ilvl w:val="1"/>
          <w:numId w:val="6"/>
        </w:numPr>
        <w:shd w:fill="ffffff" w:val="clear"/>
        <w:spacing w:after="0" w:lineRule="auto"/>
        <w:ind w:left="1440" w:hanging="360"/>
        <w:contextualSpacing w:val="0"/>
        <w:rPr>
          <w:color w:val="58595b"/>
        </w:rPr>
      </w:pPr>
      <w:r w:rsidDel="00000000" w:rsidR="00000000" w:rsidRPr="00000000">
        <w:rPr>
          <w:rFonts w:ascii="inherit" w:cs="inherit" w:eastAsia="inherit" w:hAnsi="inherit"/>
          <w:color w:val="58595b"/>
          <w:rtl w:val="0"/>
        </w:rPr>
        <w:t xml:space="preserve">Change the IP and set it as the IP-address of your PaperCut Application Server.</w:t>
      </w:r>
    </w:p>
    <w:p w:rsidR="00000000" w:rsidDel="00000000" w:rsidP="00000000" w:rsidRDefault="00000000" w:rsidRPr="00000000">
      <w:pPr>
        <w:numPr>
          <w:ilvl w:val="1"/>
          <w:numId w:val="6"/>
        </w:numPr>
        <w:shd w:fill="ffffff" w:val="clear"/>
        <w:spacing w:after="0" w:lineRule="auto"/>
        <w:ind w:left="1440" w:hanging="360"/>
        <w:contextualSpacing w:val="0"/>
        <w:rPr>
          <w:color w:val="58595b"/>
        </w:rPr>
      </w:pPr>
      <w:r w:rsidDel="00000000" w:rsidR="00000000" w:rsidRPr="00000000">
        <w:rPr>
          <w:rFonts w:ascii="inherit" w:cs="inherit" w:eastAsia="inherit" w:hAnsi="inherit"/>
          <w:color w:val="58595b"/>
          <w:rtl w:val="0"/>
        </w:rPr>
        <w:t xml:space="preserve">Change the Port to 9191.</w:t>
      </w:r>
    </w:p>
    <w:p w:rsidR="00000000" w:rsidDel="00000000" w:rsidP="00000000" w:rsidRDefault="00000000" w:rsidRPr="00000000">
      <w:pPr>
        <w:numPr>
          <w:ilvl w:val="1"/>
          <w:numId w:val="6"/>
        </w:numPr>
        <w:shd w:fill="ffffff" w:val="clear"/>
        <w:spacing w:after="0" w:lineRule="auto"/>
        <w:ind w:left="1440" w:hanging="360"/>
        <w:contextualSpacing w:val="0"/>
        <w:rPr>
          <w:color w:val="58595b"/>
        </w:rPr>
      </w:pPr>
      <w:r w:rsidDel="00000000" w:rsidR="00000000" w:rsidRPr="00000000">
        <w:rPr>
          <w:rFonts w:ascii="inherit" w:cs="inherit" w:eastAsia="inherit" w:hAnsi="inherit"/>
          <w:color w:val="58595b"/>
          <w:rtl w:val="0"/>
        </w:rPr>
        <w:t xml:space="preserve">Leave ever thing else as default and click on “Add”</w:t>
      </w:r>
    </w:p>
    <w:p w:rsidR="00000000" w:rsidDel="00000000" w:rsidP="00000000" w:rsidRDefault="00000000" w:rsidRPr="00000000">
      <w:pPr>
        <w:shd w:fill="ffffff" w:val="clear"/>
        <w:spacing w:after="0" w:line="240" w:lineRule="auto"/>
        <w:contextualSpacing w:val="0"/>
        <w:rPr>
          <w:rFonts w:ascii="Tahoma" w:cs="Tahoma" w:eastAsia="Tahoma" w:hAnsi="Tahoma"/>
          <w:color w:val="58595b"/>
        </w:rPr>
      </w:pPr>
      <w:r w:rsidDel="00000000" w:rsidR="00000000" w:rsidRPr="00000000">
        <w:rPr/>
        <w:drawing>
          <wp:inline distB="0" distT="0" distL="0" distR="0">
            <wp:extent cx="4592595" cy="3850194"/>
            <wp:effectExtent b="0" l="0" r="0" t="0"/>
            <wp:docPr id="13"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4592595" cy="3850194"/>
                    </a:xfrm>
                    <a:prstGeom prst="rect"/>
                    <a:ln/>
                  </pic:spPr>
                </pic:pic>
              </a:graphicData>
            </a:graphic>
          </wp:inline>
        </w:drawing>
      </w:r>
      <w:r w:rsidDel="00000000" w:rsidR="00000000" w:rsidRPr="00000000">
        <w:rPr>
          <w:rFonts w:ascii="Tahoma" w:cs="Tahoma" w:eastAsia="Tahoma" w:hAnsi="Tahoma"/>
          <w:color w:val="58595b"/>
          <w:rtl w:val="0"/>
        </w:rPr>
        <w:br w:type="textWrapping"/>
      </w:r>
    </w:p>
    <w:p w:rsidR="00000000" w:rsidDel="00000000" w:rsidP="00000000" w:rsidRDefault="00000000" w:rsidRPr="00000000">
      <w:pPr>
        <w:shd w:fill="ffffff" w:val="clear"/>
        <w:contextualSpacing w:val="0"/>
        <w:rPr>
          <w:rFonts w:ascii="Tahoma" w:cs="Tahoma" w:eastAsia="Tahoma" w:hAnsi="Tahoma"/>
          <w:color w:val="58595b"/>
        </w:rPr>
      </w:pPr>
      <w:r w:rsidDel="00000000" w:rsidR="00000000" w:rsidRPr="00000000">
        <w:rPr>
          <w:rFonts w:ascii="Tahoma" w:cs="Tahoma" w:eastAsia="Tahoma" w:hAnsi="Tahoma"/>
          <w:color w:val="58595b"/>
          <w:rtl w:val="0"/>
        </w:rPr>
        <w:br w:type="textWrapping"/>
      </w:r>
    </w:p>
    <w:p w:rsidR="00000000" w:rsidDel="00000000" w:rsidP="00000000" w:rsidRDefault="00000000" w:rsidRPr="00000000">
      <w:pPr>
        <w:shd w:fill="ffffff" w:val="clear"/>
        <w:contextualSpacing w:val="0"/>
        <w:rPr>
          <w:rFonts w:ascii="Tahoma" w:cs="Tahoma" w:eastAsia="Tahoma" w:hAnsi="Tahoma"/>
          <w:color w:val="58595b"/>
        </w:rPr>
      </w:pPr>
      <w:r w:rsidDel="00000000" w:rsidR="00000000" w:rsidRPr="00000000">
        <w:rPr>
          <w:rFonts w:ascii="Tahoma" w:cs="Tahoma" w:eastAsia="Tahoma" w:hAnsi="Tahoma"/>
          <w:color w:val="58595b"/>
          <w:rtl w:val="0"/>
        </w:rPr>
        <w:t xml:space="preserve">The New PaperCut Server is showing now:</w:t>
      </w:r>
    </w:p>
    <w:p w:rsidR="00000000" w:rsidDel="00000000" w:rsidP="00000000" w:rsidRDefault="00000000" w:rsidRPr="00000000">
      <w:pPr>
        <w:shd w:fill="ffffff" w:val="clear"/>
        <w:contextualSpacing w:val="0"/>
        <w:rPr>
          <w:rFonts w:ascii="Tahoma" w:cs="Tahoma" w:eastAsia="Tahoma" w:hAnsi="Tahoma"/>
          <w:color w:val="58595b"/>
        </w:rPr>
      </w:pPr>
      <w:r w:rsidDel="00000000" w:rsidR="00000000" w:rsidRPr="00000000">
        <w:rPr/>
        <w:drawing>
          <wp:inline distB="0" distT="0" distL="0" distR="0">
            <wp:extent cx="5113606" cy="758180"/>
            <wp:effectExtent b="0" l="0" r="0" t="0"/>
            <wp:docPr id="16"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5113606" cy="75818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contextualSpacing w:val="0"/>
        <w:rPr>
          <w:rFonts w:ascii="Tahoma" w:cs="Tahoma" w:eastAsia="Tahoma" w:hAnsi="Tahoma"/>
          <w:color w:val="58595b"/>
        </w:rPr>
      </w:pPr>
      <w:r w:rsidDel="00000000" w:rsidR="00000000" w:rsidRPr="00000000">
        <w:rPr>
          <w:rtl w:val="0"/>
        </w:rPr>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ffffff" w:val="clear"/>
        <w:spacing w:after="373" w:before="0" w:line="240" w:lineRule="auto"/>
        <w:ind w:left="720" w:right="0" w:hanging="720"/>
        <w:contextualSpacing w:val="0"/>
        <w:jc w:val="left"/>
        <w:rPr>
          <w:rFonts w:ascii="Tahoma" w:cs="Tahoma" w:eastAsia="Tahoma" w:hAnsi="Tahoma"/>
          <w:b w:val="0"/>
          <w:i w:val="0"/>
          <w:smallCaps w:val="0"/>
          <w:strike w:val="0"/>
          <w:color w:val="58595b"/>
          <w:sz w:val="24"/>
          <w:szCs w:val="24"/>
          <w:u w:val="none"/>
          <w:shd w:fill="auto" w:val="clear"/>
          <w:vertAlign w:val="baseline"/>
        </w:rPr>
      </w:pPr>
      <w:r w:rsidDel="00000000" w:rsidR="00000000" w:rsidRPr="00000000">
        <w:rPr>
          <w:rFonts w:ascii="Tahoma" w:cs="Tahoma" w:eastAsia="Tahoma" w:hAnsi="Tahoma"/>
          <w:b w:val="0"/>
          <w:i w:val="0"/>
          <w:smallCaps w:val="0"/>
          <w:strike w:val="0"/>
          <w:color w:val="58595b"/>
          <w:sz w:val="24"/>
          <w:szCs w:val="24"/>
          <w:u w:val="none"/>
          <w:shd w:fill="auto" w:val="clear"/>
          <w:vertAlign w:val="baseline"/>
          <w:rtl w:val="0"/>
        </w:rPr>
        <w:t xml:space="preserve">Import template in Zabbix for PaperCut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1.2.3.1</w:t>
        <w:tab/>
        <w:t xml:space="preserve">Download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zabbix_papercut_template.xml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file from </w:t>
      </w:r>
      <w:hyperlink r:id="rId15">
        <w:r w:rsidDel="00000000" w:rsidR="00000000" w:rsidRPr="00000000">
          <w:rPr>
            <w:rFonts w:ascii="Times New Roman" w:cs="Times New Roman" w:eastAsia="Times New Roman" w:hAnsi="Times New Roman"/>
            <w:b w:val="0"/>
            <w:i w:val="0"/>
            <w:smallCaps w:val="0"/>
            <w:strike w:val="0"/>
            <w:color w:val="000080"/>
            <w:sz w:val="24"/>
            <w:szCs w:val="24"/>
            <w:u w:val="single"/>
            <w:shd w:fill="auto" w:val="clear"/>
            <w:vertAlign w:val="baseline"/>
            <w:rtl w:val="0"/>
          </w:rPr>
          <w:t xml:space="preserve">https://github.com/Open-Future-Belgium/zabbix-papercut/tree/master/template</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80"/>
          <w:sz w:val="24"/>
          <w:szCs w:val="24"/>
          <w:u w:val="none"/>
          <w:shd w:fill="auto" w:val="clear"/>
          <w:vertAlign w:val="baseline"/>
          <w:rtl w:val="0"/>
        </w:rPr>
        <w:t xml:space="preserve">By right clicking on “Zabbix_papercut_template.xml” and select “save as”.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373" w:before="0" w:line="240" w:lineRule="auto"/>
        <w:ind w:left="0" w:right="0" w:firstLine="0"/>
        <w:contextualSpacing w:val="0"/>
        <w:jc w:val="left"/>
        <w:rPr>
          <w:rFonts w:ascii="Tahoma" w:cs="Tahoma" w:eastAsia="Tahoma" w:hAnsi="Tahoma"/>
          <w:b w:val="0"/>
          <w:i w:val="0"/>
          <w:smallCaps w:val="0"/>
          <w:strike w:val="0"/>
          <w:color w:val="58595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58376" cy="1391249"/>
            <wp:effectExtent b="0" l="0" r="0" t="0"/>
            <wp:docPr id="15"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5258376" cy="1391249"/>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373" w:before="0" w:line="240" w:lineRule="auto"/>
        <w:ind w:left="0" w:right="0" w:firstLine="0"/>
        <w:contextualSpacing w:val="0"/>
        <w:jc w:val="left"/>
        <w:rPr>
          <w:rFonts w:ascii="Tahoma" w:cs="Tahoma" w:eastAsia="Tahoma" w:hAnsi="Tahoma"/>
          <w:b w:val="0"/>
          <w:i w:val="0"/>
          <w:smallCaps w:val="0"/>
          <w:strike w:val="0"/>
          <w:color w:val="58595b"/>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373" w:before="0" w:line="240" w:lineRule="auto"/>
        <w:ind w:left="0" w:right="0" w:firstLine="0"/>
        <w:contextualSpacing w:val="0"/>
        <w:jc w:val="left"/>
        <w:rPr>
          <w:rFonts w:ascii="Tahoma" w:cs="Tahoma" w:eastAsia="Tahoma" w:hAnsi="Tahoma"/>
          <w:b w:val="0"/>
          <w:i w:val="0"/>
          <w:smallCaps w:val="0"/>
          <w:strike w:val="0"/>
          <w:color w:val="58595b"/>
          <w:sz w:val="24"/>
          <w:szCs w:val="24"/>
          <w:u w:val="none"/>
          <w:shd w:fill="auto" w:val="clear"/>
          <w:vertAlign w:val="baseline"/>
        </w:rPr>
      </w:pPr>
      <w:r w:rsidDel="00000000" w:rsidR="00000000" w:rsidRPr="00000000">
        <w:rPr>
          <w:rFonts w:ascii="Tahoma" w:cs="Tahoma" w:eastAsia="Tahoma" w:hAnsi="Tahoma"/>
          <w:b w:val="0"/>
          <w:i w:val="0"/>
          <w:smallCaps w:val="0"/>
          <w:strike w:val="0"/>
          <w:color w:val="58595b"/>
          <w:sz w:val="24"/>
          <w:szCs w:val="24"/>
          <w:u w:val="none"/>
          <w:shd w:fill="auto" w:val="clear"/>
          <w:vertAlign w:val="baseline"/>
          <w:rtl w:val="0"/>
        </w:rPr>
        <w:t xml:space="preserve">1.2.3.2</w:t>
        <w:tab/>
        <w:t xml:space="preserve">On Zabbix Server web-admin page:</w:t>
      </w:r>
    </w:p>
    <w:p w:rsidR="00000000" w:rsidDel="00000000" w:rsidP="00000000" w:rsidRDefault="00000000" w:rsidRPr="00000000">
      <w:pPr>
        <w:numPr>
          <w:ilvl w:val="0"/>
          <w:numId w:val="4"/>
        </w:numPr>
        <w:shd w:fill="ffffff" w:val="clear"/>
        <w:spacing w:after="96" w:lineRule="auto"/>
        <w:ind w:left="720" w:hanging="360"/>
        <w:contextualSpacing w:val="0"/>
        <w:rPr>
          <w:color w:val="58595b"/>
        </w:rPr>
      </w:pPr>
      <w:r w:rsidDel="00000000" w:rsidR="00000000" w:rsidRPr="00000000">
        <w:rPr>
          <w:rFonts w:ascii="inherit" w:cs="inherit" w:eastAsia="inherit" w:hAnsi="inherit"/>
          <w:color w:val="58595b"/>
          <w:rtl w:val="0"/>
        </w:rPr>
        <w:t xml:space="preserve">Select </w:t>
      </w:r>
      <w:r w:rsidDel="00000000" w:rsidR="00000000" w:rsidRPr="00000000">
        <w:rPr>
          <w:rFonts w:ascii="inherit" w:cs="inherit" w:eastAsia="inherit" w:hAnsi="inherit"/>
          <w:b w:val="1"/>
          <w:color w:val="58595b"/>
          <w:rtl w:val="0"/>
        </w:rPr>
        <w:t xml:space="preserve">‘Configuration &gt; Templates</w:t>
      </w:r>
      <w:r w:rsidDel="00000000" w:rsidR="00000000" w:rsidRPr="00000000">
        <w:rPr>
          <w:rFonts w:ascii="inherit" w:cs="inherit" w:eastAsia="inherit" w:hAnsi="inherit"/>
          <w:color w:val="58595b"/>
          <w:rtl w:val="0"/>
        </w:rPr>
        <w:t xml:space="preserve">’.</w:t>
      </w:r>
    </w:p>
    <w:p w:rsidR="00000000" w:rsidDel="00000000" w:rsidP="00000000" w:rsidRDefault="00000000" w:rsidRPr="00000000">
      <w:pPr>
        <w:numPr>
          <w:ilvl w:val="0"/>
          <w:numId w:val="4"/>
        </w:numPr>
        <w:shd w:fill="ffffff" w:val="clear"/>
        <w:spacing w:after="96" w:lineRule="auto"/>
        <w:ind w:left="720" w:hanging="360"/>
        <w:contextualSpacing w:val="0"/>
        <w:rPr>
          <w:color w:val="58595b"/>
        </w:rPr>
      </w:pPr>
      <w:r w:rsidDel="00000000" w:rsidR="00000000" w:rsidRPr="00000000">
        <w:rPr>
          <w:rFonts w:ascii="inherit" w:cs="inherit" w:eastAsia="inherit" w:hAnsi="inherit"/>
          <w:color w:val="58595b"/>
          <w:rtl w:val="0"/>
        </w:rPr>
        <w:t xml:space="preserve">Click </w:t>
      </w:r>
      <w:r w:rsidDel="00000000" w:rsidR="00000000" w:rsidRPr="00000000">
        <w:rPr>
          <w:rFonts w:ascii="inherit" w:cs="inherit" w:eastAsia="inherit" w:hAnsi="inherit"/>
          <w:b w:val="1"/>
          <w:color w:val="58595b"/>
          <w:rtl w:val="0"/>
        </w:rPr>
        <w:t xml:space="preserve">‘Import</w:t>
      </w:r>
      <w:r w:rsidDel="00000000" w:rsidR="00000000" w:rsidRPr="00000000">
        <w:rPr>
          <w:rFonts w:ascii="inherit" w:cs="inherit" w:eastAsia="inherit" w:hAnsi="inherit"/>
          <w:color w:val="58595b"/>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373" w:before="0" w:line="240" w:lineRule="auto"/>
        <w:ind w:left="0" w:right="0" w:firstLine="0"/>
        <w:contextualSpacing w:val="0"/>
        <w:jc w:val="left"/>
        <w:rPr>
          <w:rFonts w:ascii="Tahoma" w:cs="Tahoma" w:eastAsia="Tahoma" w:hAnsi="Tahoma"/>
          <w:b w:val="0"/>
          <w:i w:val="0"/>
          <w:smallCaps w:val="0"/>
          <w:strike w:val="0"/>
          <w:color w:val="58595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62777" cy="515991"/>
            <wp:effectExtent b="0" l="0" r="0" t="0"/>
            <wp:docPr id="18"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5562777" cy="515991"/>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373" w:before="0" w:line="240" w:lineRule="auto"/>
        <w:ind w:left="0" w:right="0" w:firstLine="0"/>
        <w:contextualSpacing w:val="0"/>
        <w:jc w:val="left"/>
        <w:rPr>
          <w:rFonts w:ascii="Tahoma" w:cs="Tahoma" w:eastAsia="Tahoma" w:hAnsi="Tahoma"/>
          <w:b w:val="0"/>
          <w:i w:val="0"/>
          <w:smallCaps w:val="0"/>
          <w:strike w:val="0"/>
          <w:color w:val="58595b"/>
          <w:sz w:val="24"/>
          <w:szCs w:val="24"/>
          <w:u w:val="none"/>
          <w:shd w:fill="auto" w:val="clear"/>
          <w:vertAlign w:val="baseline"/>
        </w:rPr>
      </w:pPr>
      <w:r w:rsidDel="00000000" w:rsidR="00000000" w:rsidRPr="00000000">
        <w:rPr>
          <w:rFonts w:ascii="Tahoma" w:cs="Tahoma" w:eastAsia="Tahoma" w:hAnsi="Tahoma"/>
          <w:b w:val="0"/>
          <w:i w:val="0"/>
          <w:smallCaps w:val="0"/>
          <w:strike w:val="0"/>
          <w:color w:val="58595b"/>
          <w:sz w:val="24"/>
          <w:szCs w:val="24"/>
          <w:u w:val="none"/>
          <w:shd w:fill="auto" w:val="clear"/>
          <w:vertAlign w:val="baseline"/>
          <w:rtl w:val="0"/>
        </w:rPr>
        <w:t xml:space="preserve">The new page will appear. Click on “Choose file”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373" w:before="0" w:line="240" w:lineRule="auto"/>
        <w:ind w:left="0" w:right="0" w:firstLine="0"/>
        <w:contextualSpacing w:val="0"/>
        <w:jc w:val="left"/>
        <w:rPr>
          <w:rFonts w:ascii="Tahoma" w:cs="Tahoma" w:eastAsia="Tahoma" w:hAnsi="Tahoma"/>
          <w:b w:val="0"/>
          <w:i w:val="0"/>
          <w:smallCaps w:val="0"/>
          <w:strike w:val="0"/>
          <w:color w:val="58595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09844" cy="3884606"/>
            <wp:effectExtent b="0" l="0" r="0" t="0"/>
            <wp:docPr id="17"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4809844" cy="3884606"/>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373" w:before="0" w:line="240" w:lineRule="auto"/>
        <w:ind w:left="0" w:right="0" w:firstLine="0"/>
        <w:contextualSpacing w:val="0"/>
        <w:jc w:val="left"/>
        <w:rPr>
          <w:rFonts w:ascii="Tahoma" w:cs="Tahoma" w:eastAsia="Tahoma" w:hAnsi="Tahoma"/>
          <w:b w:val="0"/>
          <w:i w:val="0"/>
          <w:smallCaps w:val="0"/>
          <w:strike w:val="0"/>
          <w:color w:val="58595b"/>
          <w:sz w:val="24"/>
          <w:szCs w:val="24"/>
          <w:u w:val="none"/>
          <w:shd w:fill="auto" w:val="clear"/>
          <w:vertAlign w:val="baseline"/>
        </w:rPr>
      </w:pPr>
      <w:r w:rsidDel="00000000" w:rsidR="00000000" w:rsidRPr="00000000">
        <w:rPr>
          <w:rFonts w:ascii="Tahoma" w:cs="Tahoma" w:eastAsia="Tahoma" w:hAnsi="Tahoma"/>
          <w:b w:val="0"/>
          <w:i w:val="0"/>
          <w:smallCaps w:val="0"/>
          <w:strike w:val="0"/>
          <w:color w:val="58595b"/>
          <w:sz w:val="24"/>
          <w:szCs w:val="24"/>
          <w:u w:val="none"/>
          <w:shd w:fill="auto" w:val="clear"/>
          <w:vertAlign w:val="baseline"/>
          <w:rtl w:val="0"/>
        </w:rPr>
        <w:t xml:space="preserve">Navigate to location where you have saved the Zabbix_papercut_template.xml. Select “Zabbix_papercut_template” and click on open.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373" w:before="0" w:line="240" w:lineRule="auto"/>
        <w:ind w:left="0" w:right="0" w:firstLine="0"/>
        <w:contextualSpacing w:val="0"/>
        <w:jc w:val="left"/>
        <w:rPr>
          <w:rFonts w:ascii="Tahoma" w:cs="Tahoma" w:eastAsia="Tahoma" w:hAnsi="Tahoma"/>
          <w:b w:val="0"/>
          <w:i w:val="0"/>
          <w:smallCaps w:val="0"/>
          <w:strike w:val="0"/>
          <w:color w:val="58595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11053" cy="1906350"/>
            <wp:effectExtent b="0" l="0" r="0" t="0"/>
            <wp:docPr id="21"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4811053" cy="19063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373" w:before="0" w:line="240" w:lineRule="auto"/>
        <w:ind w:left="0" w:right="0" w:firstLine="0"/>
        <w:contextualSpacing w:val="0"/>
        <w:jc w:val="left"/>
        <w:rPr>
          <w:rFonts w:ascii="Tahoma" w:cs="Tahoma" w:eastAsia="Tahoma" w:hAnsi="Tahoma"/>
          <w:b w:val="0"/>
          <w:i w:val="0"/>
          <w:smallCaps w:val="0"/>
          <w:strike w:val="0"/>
          <w:color w:val="58595b"/>
          <w:sz w:val="24"/>
          <w:szCs w:val="24"/>
          <w:u w:val="none"/>
          <w:shd w:fill="auto" w:val="clear"/>
          <w:vertAlign w:val="baseline"/>
        </w:rPr>
      </w:pPr>
      <w:r w:rsidDel="00000000" w:rsidR="00000000" w:rsidRPr="00000000">
        <w:rPr>
          <w:rFonts w:ascii="Tahoma" w:cs="Tahoma" w:eastAsia="Tahoma" w:hAnsi="Tahoma"/>
          <w:b w:val="0"/>
          <w:i w:val="0"/>
          <w:smallCaps w:val="0"/>
          <w:strike w:val="0"/>
          <w:color w:val="58595b"/>
          <w:sz w:val="24"/>
          <w:szCs w:val="24"/>
          <w:u w:val="none"/>
          <w:shd w:fill="auto" w:val="clear"/>
          <w:vertAlign w:val="baseline"/>
          <w:rtl w:val="0"/>
        </w:rPr>
        <w:t xml:space="preserve">Click on Import with default option: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373" w:before="0" w:line="240" w:lineRule="auto"/>
        <w:ind w:left="0" w:right="0" w:firstLine="0"/>
        <w:contextualSpacing w:val="0"/>
        <w:jc w:val="left"/>
        <w:rPr>
          <w:rFonts w:ascii="Tahoma" w:cs="Tahoma" w:eastAsia="Tahoma" w:hAnsi="Tahoma"/>
          <w:b w:val="0"/>
          <w:i w:val="0"/>
          <w:smallCaps w:val="0"/>
          <w:strike w:val="0"/>
          <w:color w:val="58595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90310" cy="3888710"/>
            <wp:effectExtent b="0" l="0" r="0" t="0"/>
            <wp:docPr id="19"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4790310" cy="388871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373" w:before="0" w:line="240" w:lineRule="auto"/>
        <w:ind w:left="0" w:right="0" w:firstLine="0"/>
        <w:contextualSpacing w:val="0"/>
        <w:jc w:val="left"/>
        <w:rPr>
          <w:rFonts w:ascii="Tahoma" w:cs="Tahoma" w:eastAsia="Tahoma" w:hAnsi="Tahoma"/>
          <w:b w:val="0"/>
          <w:i w:val="0"/>
          <w:smallCaps w:val="0"/>
          <w:strike w:val="0"/>
          <w:color w:val="58595b"/>
          <w:sz w:val="24"/>
          <w:szCs w:val="24"/>
          <w:u w:val="none"/>
          <w:shd w:fill="auto" w:val="clear"/>
          <w:vertAlign w:val="baseline"/>
        </w:rPr>
      </w:pPr>
      <w:r w:rsidDel="00000000" w:rsidR="00000000" w:rsidRPr="00000000">
        <w:rPr>
          <w:rFonts w:ascii="Tahoma" w:cs="Tahoma" w:eastAsia="Tahoma" w:hAnsi="Tahoma"/>
          <w:b w:val="0"/>
          <w:i w:val="0"/>
          <w:smallCaps w:val="0"/>
          <w:strike w:val="0"/>
          <w:color w:val="58595b"/>
          <w:sz w:val="24"/>
          <w:szCs w:val="24"/>
          <w:u w:val="none"/>
          <w:shd w:fill="auto" w:val="clear"/>
          <w:vertAlign w:val="baseline"/>
          <w:rtl w:val="0"/>
        </w:rPr>
        <w:t xml:space="preserve">This will create PaperCut Template.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373" w:before="0" w:line="240" w:lineRule="auto"/>
        <w:ind w:left="0" w:right="0" w:firstLine="0"/>
        <w:contextualSpacing w:val="0"/>
        <w:jc w:val="left"/>
        <w:rPr>
          <w:rFonts w:ascii="Tahoma" w:cs="Tahoma" w:eastAsia="Tahoma" w:hAnsi="Tahoma"/>
          <w:b w:val="0"/>
          <w:i w:val="0"/>
          <w:smallCaps w:val="0"/>
          <w:strike w:val="0"/>
          <w:color w:val="58595b"/>
          <w:sz w:val="24"/>
          <w:szCs w:val="24"/>
          <w:u w:val="none"/>
          <w:shd w:fill="auto" w:val="clear"/>
          <w:vertAlign w:val="baseline"/>
        </w:rPr>
      </w:pPr>
      <w:r w:rsidDel="00000000" w:rsidR="00000000" w:rsidRPr="00000000">
        <w:rPr>
          <w:rFonts w:ascii="Tahoma" w:cs="Tahoma" w:eastAsia="Tahoma" w:hAnsi="Tahoma"/>
          <w:b w:val="0"/>
          <w:i w:val="0"/>
          <w:smallCaps w:val="0"/>
          <w:strike w:val="0"/>
          <w:color w:val="58595b"/>
          <w:sz w:val="24"/>
          <w:szCs w:val="24"/>
          <w:u w:val="none"/>
          <w:shd w:fill="auto" w:val="clear"/>
          <w:vertAlign w:val="baseline"/>
          <w:rtl w:val="0"/>
        </w:rPr>
        <w:t xml:space="preserve">If you have trouble in finding it due to long list of templates; search with string ‘Papercut’ as Name in filter.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373" w:before="0" w:line="240" w:lineRule="auto"/>
        <w:ind w:left="0" w:right="0" w:firstLine="0"/>
        <w:contextualSpacing w:val="0"/>
        <w:jc w:val="left"/>
        <w:rPr>
          <w:rFonts w:ascii="Tahoma" w:cs="Tahoma" w:eastAsia="Tahoma" w:hAnsi="Tahoma"/>
          <w:b w:val="0"/>
          <w:i w:val="0"/>
          <w:smallCaps w:val="0"/>
          <w:strike w:val="0"/>
          <w:color w:val="58595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16764" cy="881018"/>
            <wp:effectExtent b="0" l="0" r="0" t="0"/>
            <wp:docPr id="20"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4916764" cy="88101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373" w:before="0" w:line="240" w:lineRule="auto"/>
        <w:ind w:left="0" w:right="0" w:firstLine="0"/>
        <w:contextualSpacing w:val="0"/>
        <w:jc w:val="left"/>
        <w:rPr>
          <w:rFonts w:ascii="Tahoma" w:cs="Tahoma" w:eastAsia="Tahoma" w:hAnsi="Tahoma"/>
          <w:b w:val="0"/>
          <w:i w:val="0"/>
          <w:smallCaps w:val="0"/>
          <w:strike w:val="0"/>
          <w:color w:val="58595b"/>
          <w:sz w:val="24"/>
          <w:szCs w:val="24"/>
          <w:u w:val="none"/>
          <w:shd w:fill="auto" w:val="clear"/>
          <w:vertAlign w:val="baseline"/>
        </w:rPr>
      </w:pPr>
      <w:r w:rsidDel="00000000" w:rsidR="00000000" w:rsidRPr="00000000">
        <w:rPr>
          <w:rFonts w:ascii="Tahoma" w:cs="Tahoma" w:eastAsia="Tahoma" w:hAnsi="Tahoma"/>
          <w:b w:val="0"/>
          <w:i w:val="0"/>
          <w:smallCaps w:val="0"/>
          <w:strike w:val="0"/>
          <w:color w:val="58595b"/>
          <w:sz w:val="24"/>
          <w:szCs w:val="24"/>
          <w:u w:val="none"/>
          <w:shd w:fill="auto" w:val="clear"/>
          <w:vertAlign w:val="baseline"/>
          <w:rtl w:val="0"/>
        </w:rPr>
        <w:t xml:space="preserve">Open the template to add PaperCut Host in Template.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373" w:before="0" w:line="240" w:lineRule="auto"/>
        <w:ind w:left="0" w:right="0" w:firstLine="0"/>
        <w:contextualSpacing w:val="0"/>
        <w:jc w:val="left"/>
        <w:rPr>
          <w:rFonts w:ascii="Tahoma" w:cs="Tahoma" w:eastAsia="Tahoma" w:hAnsi="Tahoma"/>
          <w:b w:val="0"/>
          <w:i w:val="0"/>
          <w:smallCaps w:val="0"/>
          <w:strike w:val="0"/>
          <w:color w:val="58595b"/>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373" w:before="0" w:line="240" w:lineRule="auto"/>
        <w:ind w:left="0" w:right="0" w:firstLine="0"/>
        <w:contextualSpacing w:val="0"/>
        <w:jc w:val="left"/>
        <w:rPr>
          <w:rFonts w:ascii="Tahoma" w:cs="Tahoma" w:eastAsia="Tahoma" w:hAnsi="Tahoma"/>
          <w:b w:val="0"/>
          <w:i w:val="0"/>
          <w:smallCaps w:val="0"/>
          <w:strike w:val="0"/>
          <w:color w:val="58595b"/>
          <w:sz w:val="24"/>
          <w:szCs w:val="24"/>
          <w:u w:val="none"/>
          <w:shd w:fill="auto" w:val="clear"/>
          <w:vertAlign w:val="baseline"/>
        </w:rPr>
      </w:pPr>
      <w:r w:rsidDel="00000000" w:rsidR="00000000" w:rsidRPr="00000000">
        <w:rPr>
          <w:rFonts w:ascii="Tahoma" w:cs="Tahoma" w:eastAsia="Tahoma" w:hAnsi="Tahoma"/>
          <w:b w:val="0"/>
          <w:i w:val="0"/>
          <w:smallCaps w:val="0"/>
          <w:strike w:val="0"/>
          <w:color w:val="58595b"/>
          <w:sz w:val="24"/>
          <w:szCs w:val="24"/>
          <w:u w:val="none"/>
          <w:shd w:fill="auto" w:val="clear"/>
          <w:vertAlign w:val="baseline"/>
          <w:rtl w:val="0"/>
        </w:rPr>
        <w:t xml:space="preserve">In Groups: Add PaperCut Groups created above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373" w:before="0" w:line="240" w:lineRule="auto"/>
        <w:ind w:left="0" w:right="0" w:firstLine="0"/>
        <w:contextualSpacing w:val="0"/>
        <w:jc w:val="left"/>
        <w:rPr>
          <w:rFonts w:ascii="Tahoma" w:cs="Tahoma" w:eastAsia="Tahoma" w:hAnsi="Tahoma"/>
          <w:b w:val="0"/>
          <w:i w:val="0"/>
          <w:smallCaps w:val="0"/>
          <w:strike w:val="0"/>
          <w:color w:val="58595b"/>
          <w:sz w:val="24"/>
          <w:szCs w:val="24"/>
          <w:u w:val="none"/>
          <w:shd w:fill="auto" w:val="clear"/>
          <w:vertAlign w:val="baseline"/>
        </w:rPr>
      </w:pPr>
      <w:r w:rsidDel="00000000" w:rsidR="00000000" w:rsidRPr="00000000">
        <w:rPr>
          <w:rFonts w:ascii="Tahoma" w:cs="Tahoma" w:eastAsia="Tahoma" w:hAnsi="Tahoma"/>
          <w:b w:val="0"/>
          <w:i w:val="0"/>
          <w:smallCaps w:val="0"/>
          <w:strike w:val="0"/>
          <w:color w:val="58595b"/>
          <w:sz w:val="24"/>
          <w:szCs w:val="24"/>
          <w:u w:val="none"/>
          <w:shd w:fill="auto" w:val="clear"/>
          <w:vertAlign w:val="baseline"/>
          <w:rtl w:val="0"/>
        </w:rPr>
        <w:t xml:space="preserve">Hosts / Templated: In “Other | Groups” drop down: select PaperCurt Groups created above. This will start showing PaperCut Server name. Select it to left window (i.e.In)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373" w:before="0" w:line="240" w:lineRule="auto"/>
        <w:ind w:left="0" w:right="0" w:firstLine="0"/>
        <w:contextualSpacing w:val="0"/>
        <w:jc w:val="left"/>
        <w:rPr>
          <w:rFonts w:ascii="Tahoma" w:cs="Tahoma" w:eastAsia="Tahoma" w:hAnsi="Tahoma"/>
          <w:b w:val="0"/>
          <w:i w:val="0"/>
          <w:smallCaps w:val="0"/>
          <w:strike w:val="0"/>
          <w:color w:val="58595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56802" cy="4123088"/>
            <wp:effectExtent b="0" l="0" r="0" t="0"/>
            <wp:docPr id="22"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4756802" cy="4123088"/>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0" w:line="240" w:lineRule="auto"/>
        <w:contextualSpacing w:val="0"/>
        <w:rPr>
          <w:rFonts w:ascii="Tahoma" w:cs="Tahoma" w:eastAsia="Tahoma" w:hAnsi="Tahoma"/>
          <w:color w:val="58595b"/>
        </w:rPr>
      </w:pPr>
      <w:r w:rsidDel="00000000" w:rsidR="00000000" w:rsidRPr="00000000">
        <w:rPr>
          <w:rFonts w:ascii="Tahoma" w:cs="Tahoma" w:eastAsia="Tahoma" w:hAnsi="Tahoma"/>
          <w:color w:val="58595b"/>
          <w:rtl w:val="0"/>
        </w:rPr>
        <w:t xml:space="preserve">Configure host Macros:</w:t>
      </w:r>
    </w:p>
    <w:p w:rsidR="00000000" w:rsidDel="00000000" w:rsidP="00000000" w:rsidRDefault="00000000" w:rsidRPr="00000000">
      <w:pPr>
        <w:shd w:fill="ffffff" w:val="clear"/>
        <w:spacing w:after="0" w:line="24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Navigate to Configuration </w:t>
      </w:r>
      <w:r w:rsidDel="00000000" w:rsidR="00000000" w:rsidRPr="00000000">
        <w:rPr>
          <w:rFonts w:ascii="Arial Unicode MS" w:cs="Arial Unicode MS" w:eastAsia="Arial Unicode MS" w:hAnsi="Arial Unicode MS"/>
          <w:color w:val="000000"/>
          <w:rtl w:val="0"/>
        </w:rPr>
        <w:t xml:space="preserve">→</w:t>
      </w:r>
      <w:r w:rsidDel="00000000" w:rsidR="00000000" w:rsidRPr="00000000">
        <w:rPr>
          <w:rFonts w:ascii="Calibri" w:cs="Calibri" w:eastAsia="Calibri" w:hAnsi="Calibri"/>
          <w:color w:val="000000"/>
          <w:rtl w:val="0"/>
        </w:rPr>
        <w:t xml:space="preserve"> Hosts </w:t>
      </w:r>
      <w:r w:rsidDel="00000000" w:rsidR="00000000" w:rsidRPr="00000000">
        <w:rPr>
          <w:rFonts w:ascii="Arial Unicode MS" w:cs="Arial Unicode MS" w:eastAsia="Arial Unicode MS" w:hAnsi="Arial Unicode MS"/>
          <w:color w:val="000000"/>
          <w:rtl w:val="0"/>
        </w:rPr>
        <w:t xml:space="preserve">→</w:t>
      </w:r>
      <w:r w:rsidDel="00000000" w:rsidR="00000000" w:rsidRPr="00000000">
        <w:rPr>
          <w:rFonts w:ascii="Calibri" w:cs="Calibri" w:eastAsia="Calibri" w:hAnsi="Calibri"/>
          <w:color w:val="000000"/>
          <w:rtl w:val="0"/>
        </w:rPr>
        <w:t xml:space="preserve"> Select PaperCut Host </w:t>
      </w: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pPr>
        <w:shd w:fill="ffffff" w:val="clear"/>
        <w:spacing w:after="0" w:line="240" w:lineRule="auto"/>
        <w:contextualSpacing w:val="0"/>
        <w:rPr>
          <w:rFonts w:ascii="Calibri" w:cs="Calibri" w:eastAsia="Calibri" w:hAnsi="Calibri"/>
          <w:color w:val="000000"/>
        </w:rPr>
      </w:pPr>
      <w:r w:rsidDel="00000000" w:rsidR="00000000" w:rsidRPr="00000000">
        <w:rPr/>
        <w:drawing>
          <wp:inline distB="0" distT="0" distL="0" distR="0">
            <wp:extent cx="5234918" cy="776167"/>
            <wp:effectExtent b="0" l="0" r="0" t="0"/>
            <wp:docPr id="23"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5234918" cy="776167"/>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0" w:line="240" w:lineRule="auto"/>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pPr>
        <w:shd w:fill="ffffff" w:val="clear"/>
        <w:spacing w:after="0" w:line="24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Go to Macros </w:t>
      </w:r>
      <w:r w:rsidDel="00000000" w:rsidR="00000000" w:rsidRPr="00000000">
        <w:rPr>
          <w:rFonts w:ascii="Arial Unicode MS" w:cs="Arial Unicode MS" w:eastAsia="Arial Unicode MS" w:hAnsi="Arial Unicode MS"/>
          <w:color w:val="000000"/>
          <w:rtl w:val="0"/>
        </w:rPr>
        <w:t xml:space="preserve">→</w:t>
      </w:r>
      <w:r w:rsidDel="00000000" w:rsidR="00000000" w:rsidRPr="00000000">
        <w:rPr>
          <w:rFonts w:ascii="Calibri" w:cs="Calibri" w:eastAsia="Calibri" w:hAnsi="Calibri"/>
          <w:color w:val="000000"/>
          <w:rtl w:val="0"/>
        </w:rPr>
        <w:t xml:space="preserve"> Inherited and host macros </w:t>
      </w:r>
      <w:r w:rsidDel="00000000" w:rsidR="00000000" w:rsidRPr="00000000">
        <w:rPr>
          <w:rFonts w:ascii="Arial Unicode MS" w:cs="Arial Unicode MS" w:eastAsia="Arial Unicode MS" w:hAnsi="Arial Unicode MS"/>
          <w:color w:val="000000"/>
          <w:rtl w:val="0"/>
        </w:rPr>
        <w:t xml:space="preserve">→</w:t>
      </w:r>
      <w:r w:rsidDel="00000000" w:rsidR="00000000" w:rsidRPr="00000000">
        <w:rPr>
          <w:rFonts w:ascii="Calibri" w:cs="Calibri" w:eastAsia="Calibri" w:hAnsi="Calibri"/>
          <w:color w:val="000000"/>
          <w:rtl w:val="0"/>
        </w:rPr>
        <w:t xml:space="preserve"> Click for” change” for Macro “{$AUTHORIZATION}” and {$PAPERCUTIP}.</w:t>
      </w:r>
    </w:p>
    <w:p w:rsidR="00000000" w:rsidDel="00000000" w:rsidP="00000000" w:rsidRDefault="00000000" w:rsidRPr="00000000">
      <w:pPr>
        <w:shd w:fill="ffffff" w:val="clear"/>
        <w:spacing w:after="0" w:line="240" w:lineRule="auto"/>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pPr>
        <w:shd w:fill="ffffff" w:val="clear"/>
        <w:spacing w:after="0" w:line="240" w:lineRule="auto"/>
        <w:contextualSpacing w:val="0"/>
        <w:rPr>
          <w:rFonts w:ascii="Calibri" w:cs="Calibri" w:eastAsia="Calibri" w:hAnsi="Calibri"/>
          <w:color w:val="000000"/>
        </w:rPr>
      </w:pPr>
      <w:r w:rsidDel="00000000" w:rsidR="00000000" w:rsidRPr="00000000">
        <w:rPr/>
        <w:drawing>
          <wp:inline distB="0" distT="0" distL="0" distR="0">
            <wp:extent cx="5362333" cy="1666340"/>
            <wp:effectExtent b="0" l="0" r="0" t="0"/>
            <wp:docPr id="24"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5362333" cy="166634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0" w:line="240" w:lineRule="auto"/>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pPr>
        <w:shd w:fill="ffffff" w:val="clear"/>
        <w:spacing w:after="0" w:line="240" w:lineRule="auto"/>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pPr>
        <w:shd w:fill="ffffff" w:val="clear"/>
        <w:spacing w:after="0" w:line="240" w:lineRule="auto"/>
        <w:contextualSpacing w:val="0"/>
        <w:rPr>
          <w:rFonts w:ascii="Tahoma" w:cs="Tahoma" w:eastAsia="Tahoma" w:hAnsi="Tahoma"/>
          <w:color w:val="58595b"/>
        </w:rPr>
      </w:pPr>
      <w:r w:rsidDel="00000000" w:rsidR="00000000" w:rsidRPr="00000000">
        <w:rPr>
          <w:rFonts w:ascii="Calibri" w:cs="Calibri" w:eastAsia="Calibri" w:hAnsi="Calibri"/>
          <w:color w:val="000000"/>
          <w:rtl w:val="0"/>
        </w:rPr>
        <w:t xml:space="preserve"> Afterwards click on Host macros . Check if both the Macro value now should be visible in “Host macros” section. Click on “Host macros” and update is same as you have specified in step 12 above:</w:t>
      </w:r>
      <w:r w:rsidDel="00000000" w:rsidR="00000000" w:rsidRPr="00000000">
        <w:rPr>
          <w:rtl w:val="0"/>
        </w:rPr>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populate the {$PAPERCUTURL} with the correct ip of your papercut server </w:t>
      </w:r>
      <w:r w:rsidDel="00000000" w:rsidR="00000000" w:rsidRPr="00000000">
        <w:rPr>
          <w:rtl w:val="0"/>
        </w:rPr>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Populate the {$AUTHORIZATION} macro with your authorization key from papercut</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should look something like this: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br w:type="textWrapping"/>
        <w:br w:type="textWrapping"/>
      </w:r>
      <w:r w:rsidDel="00000000" w:rsidR="00000000" w:rsidRPr="00000000">
        <w:rPr/>
        <w:drawing>
          <wp:inline distB="0" distT="0" distL="0" distR="0">
            <wp:extent cx="4999290" cy="1059198"/>
            <wp:effectExtent b="0" l="0" r="0" t="0"/>
            <wp:docPr id="25" name="image52.png"/>
            <a:graphic>
              <a:graphicData uri="http://schemas.openxmlformats.org/drawingml/2006/picture">
                <pic:pic>
                  <pic:nvPicPr>
                    <pic:cNvPr id="0" name="image52.png"/>
                    <pic:cNvPicPr preferRelativeResize="0"/>
                  </pic:nvPicPr>
                  <pic:blipFill>
                    <a:blip r:embed="rId25"/>
                    <a:srcRect b="0" l="0" r="0" t="0"/>
                    <a:stretch>
                      <a:fillRect/>
                    </a:stretch>
                  </pic:blipFill>
                  <pic:spPr>
                    <a:xfrm>
                      <a:off x="0" y="0"/>
                      <a:ext cx="4999290" cy="105919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color w:val="000000"/>
          <w:sz w:val="20"/>
          <w:szCs w:val="20"/>
          <w:u w:val="single"/>
        </w:rPr>
      </w:pPr>
      <w:r w:rsidDel="00000000" w:rsidR="00000000" w:rsidRPr="00000000">
        <w:rPr>
          <w:sz w:val="24"/>
          <w:szCs w:val="24"/>
          <w:rtl w:val="0"/>
        </w:rPr>
        <w:t xml:space="preserve">## </w:t>
      </w:r>
      <w:r w:rsidDel="00000000" w:rsidR="00000000" w:rsidRPr="00000000">
        <w:rPr>
          <w:rFonts w:ascii="Calibri" w:cs="Calibri" w:eastAsia="Calibri" w:hAnsi="Calibri"/>
          <w:b w:val="1"/>
          <w:color w:val="000000"/>
          <w:u w:val="single"/>
          <w:rtl w:val="0"/>
        </w:rPr>
        <w:t xml:space="preserve">Install the Zabbix agent on the papercut server:</w:t>
      </w:r>
      <w:r w:rsidDel="00000000" w:rsidR="00000000" w:rsidRPr="00000000">
        <w:rPr>
          <w:rtl w:val="0"/>
        </w:rPr>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created “c:\zabbix” folder.</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Download latest Zabbix Source file from “Zabbix Source section” of link:  </w:t>
      </w:r>
      <w:hyperlink r:id="rId26">
        <w:r w:rsidDel="00000000" w:rsidR="00000000" w:rsidRPr="00000000">
          <w:rPr>
            <w:rFonts w:ascii="Calibri" w:cs="Calibri" w:eastAsia="Calibri" w:hAnsi="Calibri"/>
            <w:b w:val="0"/>
            <w:i w:val="0"/>
            <w:smallCaps w:val="0"/>
            <w:strike w:val="0"/>
            <w:color w:val="000080"/>
            <w:sz w:val="22"/>
            <w:szCs w:val="22"/>
            <w:u w:val="single"/>
            <w:shd w:fill="auto" w:val="clear"/>
            <w:vertAlign w:val="baseline"/>
            <w:rtl w:val="0"/>
          </w:rPr>
          <w:t xml:space="preserve">https://www.zabbix.com/download</w:t>
        </w:r>
      </w:hyperlink>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Download 3.4.3 release.</w:t>
      </w:r>
    </w:p>
    <w:p w:rsidR="00000000" w:rsidDel="00000000" w:rsidP="00000000" w:rsidRDefault="00000000" w:rsidRPr="00000000">
      <w:pPr>
        <w:contextualSpacing w:val="0"/>
        <w:rPr>
          <w:sz w:val="24"/>
          <w:szCs w:val="24"/>
        </w:rPr>
      </w:pPr>
      <w:r w:rsidDel="00000000" w:rsidR="00000000" w:rsidRPr="00000000">
        <w:rPr/>
        <w:drawing>
          <wp:inline distB="0" distT="0" distL="0" distR="0">
            <wp:extent cx="6120130" cy="2085340"/>
            <wp:effectExtent b="0" l="0" r="0" t="0"/>
            <wp:docPr id="26" name="image53.png"/>
            <a:graphic>
              <a:graphicData uri="http://schemas.openxmlformats.org/drawingml/2006/picture">
                <pic:pic>
                  <pic:nvPicPr>
                    <pic:cNvPr id="0" name="image53.png"/>
                    <pic:cNvPicPr preferRelativeResize="0"/>
                  </pic:nvPicPr>
                  <pic:blipFill>
                    <a:blip r:embed="rId27"/>
                    <a:srcRect b="0" l="0" r="0" t="0"/>
                    <a:stretch>
                      <a:fillRect/>
                    </a:stretch>
                  </pic:blipFill>
                  <pic:spPr>
                    <a:xfrm>
                      <a:off x="0" y="0"/>
                      <a:ext cx="6120130" cy="208534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Copy the downloaded zabbix-3.4.3.tar.gz to “c:\zabbix” folder.</w:t>
      </w:r>
      <w:r w:rsidDel="00000000" w:rsidR="00000000" w:rsidRPr="00000000">
        <w:rPr>
          <w:rtl w:val="0"/>
        </w:rPr>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Download all code (zabbix-papercut-linux-py3.zip) from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#TBD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By Clicking on “Clone or download” &gt;&gt; “Download ZIP</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419475" cy="1600200"/>
            <wp:effectExtent b="0" l="0" r="0" t="0"/>
            <wp:docPr id="27" name="image55.png"/>
            <a:graphic>
              <a:graphicData uri="http://schemas.openxmlformats.org/drawingml/2006/picture">
                <pic:pic>
                  <pic:nvPicPr>
                    <pic:cNvPr id="0" name="image55.png"/>
                    <pic:cNvPicPr preferRelativeResize="0"/>
                  </pic:nvPicPr>
                  <pic:blipFill>
                    <a:blip r:embed="rId28"/>
                    <a:srcRect b="0" l="0" r="0" t="0"/>
                    <a:stretch>
                      <a:fillRect/>
                    </a:stretch>
                  </pic:blipFill>
                  <pic:spPr>
                    <a:xfrm>
                      <a:off x="0" y="0"/>
                      <a:ext cx="3419475" cy="1600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Copy the downloaded file (i.e.“ zabbix-papercut-linux-py3.zip.zip”) in “c:\zabbix” folder.</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1489710"/>
            <wp:effectExtent b="0" l="0" r="0" t="0"/>
            <wp:docPr id="28" name="image56.png"/>
            <a:graphic>
              <a:graphicData uri="http://schemas.openxmlformats.org/drawingml/2006/picture">
                <pic:pic>
                  <pic:nvPicPr>
                    <pic:cNvPr id="0" name="image56.png"/>
                    <pic:cNvPicPr preferRelativeResize="0"/>
                  </pic:nvPicPr>
                  <pic:blipFill>
                    <a:blip r:embed="rId29"/>
                    <a:srcRect b="0" l="0" r="0" t="0"/>
                    <a:stretch>
                      <a:fillRect/>
                    </a:stretch>
                  </pic:blipFill>
                  <pic:spPr>
                    <a:xfrm>
                      <a:off x="0" y="0"/>
                      <a:ext cx="6120130" cy="148971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 Modify the downlaod files and run the installation (Use 6.1 or 6.2):</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tab/>
        <w:t xml:space="preserve">Copy “InstallZabbixAgent.py” in c:\zabbix: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 where #TBD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1900555"/>
            <wp:effectExtent b="0" l="0" r="0" t="0"/>
            <wp:docPr id="29" name="image57.png"/>
            <a:graphic>
              <a:graphicData uri="http://schemas.openxmlformats.org/drawingml/2006/picture">
                <pic:pic>
                  <pic:nvPicPr>
                    <pic:cNvPr id="0" name="image57.png"/>
                    <pic:cNvPicPr preferRelativeResize="0"/>
                  </pic:nvPicPr>
                  <pic:blipFill>
                    <a:blip r:embed="rId30"/>
                    <a:srcRect b="0" l="0" r="0" t="0"/>
                    <a:stretch>
                      <a:fillRect/>
                    </a:stretch>
                  </pic:blipFill>
                  <pic:spPr>
                    <a:xfrm>
                      <a:off x="0" y="0"/>
                      <a:ext cx="6120130" cy="190055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Login to windows command prompt as administrator. Run below steps of command.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6.1.1</w:t>
        <w:tab/>
        <w:t xml:space="preserve">Change directory to “c:\zabbix” with command: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cd c:\zabbix</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6.1.2</w:t>
        <w:tab/>
        <w:t xml:space="preserve">Run the Zabbix agent installation Script: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Python InstallZabbixAgent.py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Answer the question of asked prompt.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72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Enter PaperCut System Health Monitoring URL: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 PaperCut paperCut web-admin page: </w:t>
      </w:r>
      <w:r w:rsidDel="00000000" w:rsidR="00000000" w:rsidRPr="00000000">
        <w:rPr>
          <w:rFonts w:ascii="Calibri" w:cs="Calibri" w:eastAsia="Calibri" w:hAnsi="Calibri"/>
          <w:b w:val="0"/>
          <w:i w:val="0"/>
          <w:smallCaps w:val="0"/>
          <w:strike w:val="0"/>
          <w:color w:val="000080"/>
          <w:sz w:val="22"/>
          <w:szCs w:val="22"/>
          <w:u w:val="single"/>
          <w:shd w:fill="auto" w:val="clear"/>
          <w:vertAlign w:val="baseline"/>
          <w:rtl w:val="0"/>
        </w:rPr>
        <w:t xml:space="preserve">http://&lt;PaperCut-Server-IP&gt;:9191/admin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720"/>
        <w:contextualSpacing w:val="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Navigate to Optipns &gt;&gt; Advanced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Advanced Page Scroll to Authorization. Copy the whole URL in GET query parameter window, as highlighted in the screen shot below:</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1575435"/>
            <wp:effectExtent b="0" l="0" r="0" t="0"/>
            <wp:docPr id="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6120130" cy="157543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72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Enter Zabbix Server IP address [127.0.0.1] :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ip address of Zabbix Server.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Enter Zabbix active Server IP address [] :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case of multiple Zabbix server eneter the active Server IP Else, if you have only one Zabbix server enter the same ip address of Zabbix server as entered in last question.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all goes well Zabbix will be installed and running.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list three line end will successfully; most likely the Zabbix agent installation is successful.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2865755"/>
            <wp:effectExtent b="0" l="0" r="0" t="0"/>
            <wp:docPr id="2"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6120130" cy="286575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tab/>
        <w:t xml:space="preserve">Manually edit the installation file and start Zabbix server.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w:t>
        <w:tab/>
        <w:t xml:space="preserve">From “zabbix-papercut-linux-py3.zip.zip” extract and copy papercut.conf, and all python scripts (i.e. .py) fin  in “c:\zabbix” folder.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w:t>
        <w:tab/>
        <w:t xml:space="preserve">Right click on “zabbix-3.4.3.tar.gz” and click on “Extract Here”.</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c:\zabbix directory, open all Python files with “.py” extension (i.e. Python scripts).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Replace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/etc/zabbix/papercut.conf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C:\\zabbix\\papercut.conf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Copy “zabbix_agentd.win.conf” from “C:\zabbix\zabbix-3.4.1\conf” to “C:\zabbix”.</w:t>
      </w:r>
      <w:r w:rsidDel="00000000" w:rsidR="00000000" w:rsidRPr="00000000">
        <w:rPr>
          <w:rtl w:val="0"/>
        </w:rPr>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 “C:\zabbix”;rename “zabbix_agentd.win.conf” to “zabbix_agentd.conf”</w:t>
      </w:r>
      <w:r w:rsidDel="00000000" w:rsidR="00000000" w:rsidRPr="00000000">
        <w:rPr>
          <w:rtl w:val="0"/>
        </w:rPr>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“C:\zabbix”, open “zabbix_agentd.conf” on your favorite text editor :</w:t>
      </w:r>
      <w:r w:rsidDel="00000000" w:rsidR="00000000" w:rsidRPr="00000000">
        <w:rPr>
          <w:rtl w:val="0"/>
        </w:rPr>
      </w:r>
    </w:p>
    <w:p w:rsidR="00000000" w:rsidDel="00000000" w:rsidP="00000000" w:rsidRDefault="00000000" w:rsidRPr="00000000">
      <w:pPr>
        <w:keepNext w:val="0"/>
        <w:keepLines w:val="0"/>
        <w:widowControl w:val="1"/>
        <w:numPr>
          <w:ilvl w:val="3"/>
          <w:numId w:val="9"/>
        </w:numPr>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uncomment (by removing # at start of line) and update following attributes value: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Server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=&lt;Zabbix_server_IP_address&gt;</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ServerActive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=&lt;Zabbix_server_IP_address&gt;</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Hostname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=&lt;PaperCut_Server_Hostname&gt;</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following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UserParameters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216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Copy the below lines however  replace python with full path on python.exe on PaperCut Server. You can get the full path with below steps on PaperCut Server: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216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Login on windows command prompt as administrator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216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Login to python command mode with command: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python</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216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 command: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import sys; sys.executable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contextualSpacing w:val="0"/>
        <w:jc w:val="left"/>
        <w:rPr>
          <w:rFonts w:ascii="Calibri" w:cs="Calibri" w:eastAsia="Calibri" w:hAnsi="Calibri"/>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130" cy="919480"/>
            <wp:effectExtent b="0" l="0" r="0" t="0"/>
            <wp:docPr id="3"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6120130" cy="91948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UserParameter=papercut[*],</w:t>
      </w:r>
      <w:r w:rsidDel="00000000" w:rsidR="00000000" w:rsidRPr="00000000">
        <w:rPr>
          <w:rFonts w:ascii="Calibri" w:cs="Calibri" w:eastAsia="Calibri" w:hAnsi="Calibri"/>
          <w:b w:val="1"/>
          <w:i w:val="0"/>
          <w:smallCaps w:val="0"/>
          <w:strike w:val="0"/>
          <w:color w:val="000000"/>
          <w:sz w:val="20"/>
          <w:szCs w:val="20"/>
          <w:highlight w:val="yellow"/>
          <w:u w:val="none"/>
          <w:vertAlign w:val="baseline"/>
          <w:rtl w:val="0"/>
        </w:rPr>
        <w:t xml:space="preserve">python</w:t>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 C:\zabbix\papercut.py "$1"</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UserParameter=device.discovery,</w:t>
      </w:r>
      <w:r w:rsidDel="00000000" w:rsidR="00000000" w:rsidRPr="00000000">
        <w:rPr>
          <w:rFonts w:ascii="Calibri" w:cs="Calibri" w:eastAsia="Calibri" w:hAnsi="Calibri"/>
          <w:b w:val="1"/>
          <w:i w:val="0"/>
          <w:smallCaps w:val="0"/>
          <w:strike w:val="0"/>
          <w:color w:val="000000"/>
          <w:sz w:val="20"/>
          <w:szCs w:val="20"/>
          <w:highlight w:val="yellow"/>
          <w:u w:val="none"/>
          <w:vertAlign w:val="baseline"/>
          <w:rtl w:val="0"/>
        </w:rPr>
        <w:t xml:space="preserve">python</w:t>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 C:\zabbix\discovery-device.py</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UserParameter=device.status[*],</w:t>
      </w:r>
      <w:r w:rsidDel="00000000" w:rsidR="00000000" w:rsidRPr="00000000">
        <w:rPr>
          <w:rFonts w:ascii="Calibri" w:cs="Calibri" w:eastAsia="Calibri" w:hAnsi="Calibri"/>
          <w:b w:val="1"/>
          <w:i w:val="0"/>
          <w:smallCaps w:val="0"/>
          <w:strike w:val="0"/>
          <w:color w:val="000000"/>
          <w:sz w:val="20"/>
          <w:szCs w:val="20"/>
          <w:highlight w:val="yellow"/>
          <w:u w:val="none"/>
          <w:vertAlign w:val="baseline"/>
          <w:rtl w:val="0"/>
        </w:rPr>
        <w:t xml:space="preserve">python</w:t>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 C:\zabbix\discovery-devicestatus.py "$1"</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UserParameter=printer.discovery,</w:t>
      </w:r>
      <w:r w:rsidDel="00000000" w:rsidR="00000000" w:rsidRPr="00000000">
        <w:rPr>
          <w:rFonts w:ascii="Calibri" w:cs="Calibri" w:eastAsia="Calibri" w:hAnsi="Calibri"/>
          <w:b w:val="1"/>
          <w:i w:val="0"/>
          <w:smallCaps w:val="0"/>
          <w:strike w:val="0"/>
          <w:color w:val="000000"/>
          <w:sz w:val="20"/>
          <w:szCs w:val="20"/>
          <w:highlight w:val="yellow"/>
          <w:u w:val="none"/>
          <w:vertAlign w:val="baseline"/>
          <w:rtl w:val="0"/>
        </w:rPr>
        <w:t xml:space="preserve">python</w:t>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 C:\zabbix\discovery-printer.py</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UserParameter=printer.status[*],</w:t>
      </w:r>
      <w:r w:rsidDel="00000000" w:rsidR="00000000" w:rsidRPr="00000000">
        <w:rPr>
          <w:rFonts w:ascii="Calibri" w:cs="Calibri" w:eastAsia="Calibri" w:hAnsi="Calibri"/>
          <w:b w:val="1"/>
          <w:i w:val="0"/>
          <w:smallCaps w:val="0"/>
          <w:strike w:val="0"/>
          <w:color w:val="000000"/>
          <w:sz w:val="20"/>
          <w:szCs w:val="20"/>
          <w:highlight w:val="yellow"/>
          <w:u w:val="none"/>
          <w:vertAlign w:val="baseline"/>
          <w:rtl w:val="0"/>
        </w:rPr>
        <w:t xml:space="preserve">python</w:t>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 C:\zabbix\discovery-printerstatus.py "$1"</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Edit the papercut.conf file at c:\zabbix and add the correct Authorization token and papercut server IP. Here are steps to get it:</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 PaperCut paperCut web-admin page: </w:t>
      </w:r>
      <w:r w:rsidDel="00000000" w:rsidR="00000000" w:rsidRPr="00000000">
        <w:rPr>
          <w:rFonts w:ascii="Calibri" w:cs="Calibri" w:eastAsia="Calibri" w:hAnsi="Calibri"/>
          <w:b w:val="0"/>
          <w:i w:val="0"/>
          <w:smallCaps w:val="0"/>
          <w:strike w:val="0"/>
          <w:color w:val="000080"/>
          <w:sz w:val="22"/>
          <w:szCs w:val="22"/>
          <w:u w:val="single"/>
          <w:shd w:fill="auto" w:val="clear"/>
          <w:vertAlign w:val="baseline"/>
          <w:rtl w:val="0"/>
        </w:rPr>
        <w:t xml:space="preserve">http://&lt;PaperCut-Server-IP&gt;:9191/admin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Navigate to Optipns &gt;&gt; Advanced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Advanced Page Scroll to Authorization. Copy the string after “=” in GET query parameter window, as highlited in the screen shot below:</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1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39125" cy="1903140"/>
            <wp:effectExtent b="0" l="0" r="0" t="0"/>
            <wp:docPr id="4"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4439125" cy="190314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ind w:left="720" w:firstLine="0"/>
        <w:contextualSpacing w:val="0"/>
        <w:rPr/>
      </w:pPr>
      <w:r w:rsidDel="00000000" w:rsidR="00000000" w:rsidRPr="00000000">
        <w:rPr>
          <w:rtl w:val="0"/>
        </w:rPr>
        <w:br w:type="textWrapping"/>
        <w:br w:type="textWrapping"/>
      </w:r>
    </w:p>
    <w:p w:rsidR="00000000" w:rsidDel="00000000" w:rsidP="00000000" w:rsidRDefault="00000000" w:rsidRPr="00000000">
      <w:pPr>
        <w:spacing w:after="240" w:lineRule="auto"/>
        <w:ind w:left="720" w:firstLine="0"/>
        <w:contextualSpacing w:val="0"/>
        <w:rPr>
          <w:sz w:val="24"/>
          <w:szCs w:val="24"/>
        </w:rPr>
      </w:pPr>
      <w:r w:rsidDel="00000000" w:rsidR="00000000" w:rsidRPr="00000000">
        <w:rPr>
          <w:rtl w:val="0"/>
        </w:rPr>
        <w:t xml:space="preserve">The Updated value in papaercut.conf file should look like:</w:t>
        <w:br w:type="textWrapping"/>
      </w:r>
      <w:r w:rsidDel="00000000" w:rsidR="00000000" w:rsidRPr="00000000">
        <w:rPr/>
        <w:drawing>
          <wp:inline distB="0" distT="0" distL="114300" distR="114300">
            <wp:extent cx="4686300" cy="714375"/>
            <wp:effectExtent b="0" l="0" r="0" t="0"/>
            <wp:docPr id="5"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4686300" cy="714375"/>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pPr>
        <w:keepNext w:val="0"/>
        <w:keepLines w:val="0"/>
        <w:widowControl w:val="1"/>
        <w:numPr>
          <w:ilvl w:val="3"/>
          <w:numId w:val="12"/>
        </w:numPr>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Zabbix-Agent configuration file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“zabbix_agentd.conf”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enable support for UnsafeUser parameters (we need this as there are “/” in the printer names)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br w:type="textWrapping"/>
        <w:br w:type="textWrapping"/>
      </w:r>
      <w:r w:rsidDel="00000000" w:rsidR="00000000" w:rsidRPr="00000000">
        <w:rPr/>
        <w:drawing>
          <wp:inline distB="0" distT="0" distL="114300" distR="114300">
            <wp:extent cx="4686300" cy="1647825"/>
            <wp:effectExtent b="0" l="0" r="0" t="0"/>
            <wp:docPr id="6"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4686300" cy="1647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alibri" w:cs="Calibri" w:eastAsia="Calibri" w:hAnsi="Calibri"/>
          <w:color w:val="000000"/>
          <w:rtl w:val="0"/>
        </w:rPr>
        <w:t xml:space="preserve">Save the changes in “zabbix_agentd.conf”.</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 the following command to start Zabbix on windows:</w:t>
      </w:r>
      <w:r w:rsidDel="00000000" w:rsidR="00000000" w:rsidRPr="00000000">
        <w:rPr>
          <w:rtl w:val="0"/>
        </w:rPr>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C:\zabbix\zabbix-3.4.1\bin\win64\zabbix_agentd.exe -c C:\zabbix\zabbix_agentd.conf --install</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C:\zabbix\zabbix-3.4.1\bin\win64\zabbix_agentd.exe --start</w:t>
      </w:r>
      <w:r w:rsidDel="00000000" w:rsidR="00000000" w:rsidRPr="00000000">
        <w:rPr>
          <w:rtl w:val="0"/>
        </w:rPr>
      </w:r>
    </w:p>
    <w:p w:rsidR="00000000" w:rsidDel="00000000" w:rsidP="00000000" w:rsidRDefault="00000000" w:rsidRPr="00000000">
      <w:pPr>
        <w:spacing w:after="240" w:lineRule="auto"/>
        <w:contextualSpacing w:val="0"/>
        <w:rPr>
          <w:sz w:val="24"/>
          <w:szCs w:val="24"/>
        </w:rPr>
      </w:pPr>
      <w:r w:rsidDel="00000000" w:rsidR="00000000" w:rsidRPr="00000000">
        <w:rPr>
          <w:rtl w:val="0"/>
        </w:rPr>
      </w:r>
    </w:p>
    <w:p w:rsidR="00000000" w:rsidDel="00000000" w:rsidP="00000000" w:rsidRDefault="00000000" w:rsidRPr="00000000">
      <w:pPr>
        <w:spacing w:after="240" w:lineRule="auto"/>
        <w:contextualSpacing w:val="0"/>
        <w:rPr>
          <w:b w:val="1"/>
          <w:sz w:val="24"/>
          <w:szCs w:val="24"/>
        </w:rPr>
      </w:pPr>
      <w:r w:rsidDel="00000000" w:rsidR="00000000" w:rsidRPr="00000000">
        <w:rPr>
          <w:b w:val="1"/>
          <w:sz w:val="24"/>
          <w:szCs w:val="24"/>
          <w:rtl w:val="0"/>
        </w:rPr>
        <w:t xml:space="preserve">##Final Test: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All Done! Lets Check:</w:t>
      </w:r>
    </w:p>
    <w:p w:rsidR="00000000" w:rsidDel="00000000" w:rsidP="00000000" w:rsidRDefault="00000000" w:rsidRPr="0000000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the latest data page to run the query to see if latest data feed from PaperCut Server:</w:t>
      </w:r>
      <w:r w:rsidDel="00000000" w:rsidR="00000000" w:rsidRPr="00000000">
        <w:rPr>
          <w:rtl w:val="0"/>
        </w:rPr>
      </w:r>
    </w:p>
    <w:p w:rsidR="00000000" w:rsidDel="00000000" w:rsidP="00000000" w:rsidRDefault="00000000" w:rsidRPr="00000000">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login to Web-admin page of Zabbix Server, navigate to Monitoring --&gt; Latest date. Add PaperCut Server in Hosts parameter, and click on apply.</w:t>
      </w:r>
      <w:r w:rsidDel="00000000" w:rsidR="00000000" w:rsidRPr="00000000">
        <w:rPr>
          <w:rtl w:val="0"/>
        </w:rPr>
      </w:r>
    </w:p>
    <w:p w:rsidR="00000000" w:rsidDel="00000000" w:rsidP="00000000" w:rsidRDefault="00000000" w:rsidRPr="00000000">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should be able to see latest data like:</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Nevigate to Monitoring </w:t>
      </w:r>
      <w:r w:rsidDel="00000000" w:rsidR="00000000" w:rsidRPr="00000000">
        <w:rPr>
          <w:sz w:val="24"/>
          <w:szCs w:val="24"/>
          <w:rtl w:val="0"/>
        </w:rPr>
        <w:t xml:space="preserve">→ Latest Data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Click on “Select” button for Host. The new window will pop-up.</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On top right of windows select the PaperCut group Created Above ; afterwards it will start showing PaperCut Server Name. Check the box before  Sever Name and click on select.</w:t>
      </w:r>
    </w:p>
    <w:p w:rsidR="00000000" w:rsidDel="00000000" w:rsidP="00000000" w:rsidRDefault="00000000" w:rsidRPr="00000000">
      <w:pPr>
        <w:contextualSpacing w:val="0"/>
        <w:rPr>
          <w:sz w:val="24"/>
          <w:szCs w:val="24"/>
        </w:rPr>
      </w:pPr>
      <w:r w:rsidDel="00000000" w:rsidR="00000000" w:rsidRPr="00000000">
        <w:rPr/>
        <w:drawing>
          <wp:inline distB="0" distT="0" distL="0" distR="0">
            <wp:extent cx="6120130" cy="1021080"/>
            <wp:effectExtent b="0" l="0" r="0" t="0"/>
            <wp:docPr id="7"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6120130" cy="10210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Now Enjoy the report. If it’s shoing date even for any and all priners name , that’s means it working. Give ot some time. Itshould starting showing all.</w:t>
      </w:r>
    </w:p>
    <w:p w:rsidR="00000000" w:rsidDel="00000000" w:rsidP="00000000" w:rsidRDefault="00000000" w:rsidRPr="00000000">
      <w:pPr>
        <w:contextualSpacing w:val="0"/>
        <w:rPr>
          <w:sz w:val="24"/>
          <w:szCs w:val="24"/>
        </w:rPr>
      </w:pPr>
      <w:r w:rsidDel="00000000" w:rsidR="00000000" w:rsidRPr="00000000">
        <w:rPr/>
        <w:drawing>
          <wp:inline distB="0" distT="0" distL="0" distR="0">
            <wp:extent cx="6120130" cy="2968625"/>
            <wp:effectExtent b="0" l="0" r="0" t="0"/>
            <wp:docPr id="8"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6120130" cy="2968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drawing>
          <wp:inline distB="0" distT="0" distL="0" distR="0">
            <wp:extent cx="6120130" cy="1797050"/>
            <wp:effectExtent b="0" l="0" r="0" t="0"/>
            <wp:docPr id="9"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6120130" cy="17970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spacing w:after="240" w:lineRule="auto"/>
        <w:contextualSpacing w:val="0"/>
        <w:rPr>
          <w:sz w:val="24"/>
          <w:szCs w:val="24"/>
        </w:rPr>
      </w:pPr>
      <w:r w:rsidDel="00000000" w:rsidR="00000000" w:rsidRPr="00000000">
        <w:rPr>
          <w:rtl w:val="0"/>
        </w:rPr>
      </w:r>
    </w:p>
    <w:p w:rsidR="00000000" w:rsidDel="00000000" w:rsidP="00000000" w:rsidRDefault="00000000" w:rsidRPr="00000000">
      <w:pPr>
        <w:spacing w:after="240" w:lineRule="auto"/>
        <w:contextualSpacing w:val="0"/>
        <w:rPr>
          <w:sz w:val="24"/>
          <w:szCs w:val="24"/>
        </w:rPr>
      </w:pPr>
      <w:r w:rsidDel="00000000" w:rsidR="00000000" w:rsidRPr="00000000">
        <w:rPr>
          <w:rtl w:val="0"/>
        </w:rPr>
      </w:r>
    </w:p>
    <w:p w:rsidR="00000000" w:rsidDel="00000000" w:rsidP="00000000" w:rsidRDefault="00000000" w:rsidRPr="00000000">
      <w:pPr>
        <w:spacing w:after="240" w:lineRule="auto"/>
        <w:contextualSpacing w:val="0"/>
        <w:rPr>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Troubleshooting:</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 latest data page in Zabbix (Monitoring – Latest – Data) and see after a few minutes if it popluates with data.</w:t>
      </w: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no data pops up check if the hostname in the Zabbix server matches with the hostname in the agent.</w:t>
      </w: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Try from the Zabbix agent if you can telnet to port 10051 of the Zabbix server.</w:t>
      </w: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Avoid DNS if possible as a broken DNS server can give you faulty information in Zabbix.</w:t>
      </w: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get a deeper understanding of Zabbix go to </w:t>
      </w:r>
      <w:hyperlink r:id="rId40">
        <w:r w:rsidDel="00000000" w:rsidR="00000000" w:rsidRPr="00000000">
          <w:rPr>
            <w:rFonts w:ascii="Calibri" w:cs="Calibri" w:eastAsia="Calibri" w:hAnsi="Calibri"/>
            <w:b w:val="0"/>
            <w:i w:val="0"/>
            <w:smallCaps w:val="0"/>
            <w:strike w:val="0"/>
            <w:color w:val="000080"/>
            <w:sz w:val="22"/>
            <w:szCs w:val="22"/>
            <w:u w:val="single"/>
            <w:shd w:fill="auto" w:val="clear"/>
            <w:vertAlign w:val="baseline"/>
            <w:rtl w:val="0"/>
          </w:rPr>
          <w:t xml:space="preserve">www.zabbix.com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find a certified partner to follow a training</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br w:type="textWrapping"/>
      </w:r>
    </w:p>
    <w:p w:rsidR="00000000" w:rsidDel="00000000" w:rsidP="00000000" w:rsidRDefault="00000000" w:rsidRPr="00000000">
      <w:pPr>
        <w:contextualSpacing w:val="0"/>
        <w:rPr/>
      </w:pPr>
      <w:r w:rsidDel="00000000" w:rsidR="00000000" w:rsidRPr="00000000">
        <w:rPr>
          <w:rtl w:val="0"/>
        </w:rPr>
      </w:r>
    </w:p>
    <w:sectPr>
      <w:pgSz w:h="16838" w:w="11906"/>
      <w:pgMar w:bottom="1134" w:top="1134"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Times New Roman"/>
  <w:font w:name="Georgia"/>
  <w:font w:name="Courier New"/>
  <w:font w:name="Arial"/>
  <w:font w:name="Arial Unicode MS"/>
  <w:font w:name="Tahoma">
    <w:embedRegular w:fontKey="{00000000-0000-0000-0000-000000000000}" r:id="rId1" w:subsetted="0"/>
    <w:embedBold w:fontKey="{00000000-0000-0000-0000-000000000000}" r:id="rId2" w:subsetted="0"/>
  </w:font>
  <w:font w:name="inheri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3"/>
      <w:numFmt w:val="decimal"/>
      <w:lvlText w:val="%1."/>
      <w:lvlJc w:val="left"/>
      <w:pPr>
        <w:ind w:left="720" w:hanging="360"/>
      </w:pPr>
      <w:rPr/>
    </w:lvl>
    <w:lvl w:ilvl="1">
      <w:start w:val="3"/>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2"/>
      <w:numFmt w:val="decimal"/>
      <w:lvlText w:val="%1."/>
      <w:lvlJc w:val="left"/>
      <w:pPr>
        <w:ind w:left="720" w:hanging="360"/>
      </w:pPr>
      <w:rPr/>
    </w:lvl>
    <w:lvl w:ilvl="1">
      <w:start w:val="2"/>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555" w:hanging="555"/>
      </w:pPr>
      <w:rPr/>
    </w:lvl>
    <w:lvl w:ilvl="1">
      <w:start w:val="2"/>
      <w:numFmt w:val="decimal"/>
      <w:lvlText w:val="%1.%2"/>
      <w:lvlJc w:val="left"/>
      <w:pPr>
        <w:ind w:left="555" w:hanging="555"/>
      </w:pPr>
      <w:rPr/>
    </w:lvl>
    <w:lvl w:ilvl="2">
      <w:start w:val="3"/>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9">
    <w:lvl w:ilvl="0">
      <w:start w:val="6"/>
      <w:numFmt w:val="decimal"/>
      <w:lvlText w:val="%1"/>
      <w:lvlJc w:val="left"/>
      <w:pPr>
        <w:ind w:left="435" w:hanging="435"/>
      </w:pPr>
      <w:rPr>
        <w:rFonts w:ascii="Calibri" w:cs="Calibri" w:eastAsia="Calibri" w:hAnsi="Calibri"/>
        <w:sz w:val="22"/>
        <w:szCs w:val="22"/>
      </w:rPr>
    </w:lvl>
    <w:lvl w:ilvl="1">
      <w:start w:val="2"/>
      <w:numFmt w:val="decimal"/>
      <w:lvlText w:val="%1.%2"/>
      <w:lvlJc w:val="left"/>
      <w:pPr>
        <w:ind w:left="435" w:hanging="435"/>
      </w:pPr>
      <w:rPr>
        <w:rFonts w:ascii="Calibri" w:cs="Calibri" w:eastAsia="Calibri" w:hAnsi="Calibri"/>
        <w:sz w:val="22"/>
        <w:szCs w:val="22"/>
      </w:rPr>
    </w:lvl>
    <w:lvl w:ilvl="2">
      <w:start w:val="3"/>
      <w:numFmt w:val="decimal"/>
      <w:lvlText w:val="%1.%2.%3"/>
      <w:lvlJc w:val="left"/>
      <w:pPr>
        <w:ind w:left="720" w:hanging="720"/>
      </w:pPr>
      <w:rPr>
        <w:rFonts w:ascii="Calibri" w:cs="Calibri" w:eastAsia="Calibri" w:hAnsi="Calibri"/>
        <w:sz w:val="22"/>
        <w:szCs w:val="22"/>
      </w:rPr>
    </w:lvl>
    <w:lvl w:ilvl="3">
      <w:start w:val="1"/>
      <w:numFmt w:val="decimal"/>
      <w:lvlText w:val="%1.%2.%3.%4"/>
      <w:lvlJc w:val="left"/>
      <w:pPr>
        <w:ind w:left="720" w:hanging="720"/>
      </w:pPr>
      <w:rPr>
        <w:rFonts w:ascii="Calibri" w:cs="Calibri" w:eastAsia="Calibri" w:hAnsi="Calibri"/>
        <w:sz w:val="22"/>
        <w:szCs w:val="22"/>
      </w:rPr>
    </w:lvl>
    <w:lvl w:ilvl="4">
      <w:start w:val="1"/>
      <w:numFmt w:val="decimal"/>
      <w:lvlText w:val="%1.%2.%3.%4.%5"/>
      <w:lvlJc w:val="left"/>
      <w:pPr>
        <w:ind w:left="720" w:hanging="720"/>
      </w:pPr>
      <w:rPr>
        <w:rFonts w:ascii="Calibri" w:cs="Calibri" w:eastAsia="Calibri" w:hAnsi="Calibri"/>
        <w:sz w:val="22"/>
        <w:szCs w:val="22"/>
      </w:rPr>
    </w:lvl>
    <w:lvl w:ilvl="5">
      <w:start w:val="1"/>
      <w:numFmt w:val="decimal"/>
      <w:lvlText w:val="%1.%2.%3.%4.%5.%6"/>
      <w:lvlJc w:val="left"/>
      <w:pPr>
        <w:ind w:left="1080" w:hanging="1080"/>
      </w:pPr>
      <w:rPr>
        <w:rFonts w:ascii="Calibri" w:cs="Calibri" w:eastAsia="Calibri" w:hAnsi="Calibri"/>
        <w:sz w:val="22"/>
        <w:szCs w:val="22"/>
      </w:rPr>
    </w:lvl>
    <w:lvl w:ilvl="6">
      <w:start w:val="1"/>
      <w:numFmt w:val="decimal"/>
      <w:lvlText w:val="%1.%2.%3.%4.%5.%6.%7"/>
      <w:lvlJc w:val="left"/>
      <w:pPr>
        <w:ind w:left="1080" w:hanging="1080"/>
      </w:pPr>
      <w:rPr>
        <w:rFonts w:ascii="Calibri" w:cs="Calibri" w:eastAsia="Calibri" w:hAnsi="Calibri"/>
        <w:sz w:val="22"/>
        <w:szCs w:val="22"/>
      </w:rPr>
    </w:lvl>
    <w:lvl w:ilvl="7">
      <w:start w:val="1"/>
      <w:numFmt w:val="decimal"/>
      <w:lvlText w:val="%1.%2.%3.%4.%5.%6.%7.%8"/>
      <w:lvlJc w:val="left"/>
      <w:pPr>
        <w:ind w:left="1440" w:hanging="1440"/>
      </w:pPr>
      <w:rPr>
        <w:rFonts w:ascii="Calibri" w:cs="Calibri" w:eastAsia="Calibri" w:hAnsi="Calibri"/>
        <w:sz w:val="22"/>
        <w:szCs w:val="22"/>
      </w:rPr>
    </w:lvl>
    <w:lvl w:ilvl="8">
      <w:start w:val="1"/>
      <w:numFmt w:val="decimal"/>
      <w:lvlText w:val="%1.%2.%3.%4.%5.%6.%7.%8.%9"/>
      <w:lvlJc w:val="left"/>
      <w:pPr>
        <w:ind w:left="1440" w:hanging="1440"/>
      </w:pPr>
      <w:rPr>
        <w:rFonts w:ascii="Calibri" w:cs="Calibri" w:eastAsia="Calibri" w:hAnsi="Calibri"/>
        <w:sz w:val="22"/>
        <w:szCs w:val="22"/>
      </w:rPr>
    </w:lvl>
  </w:abstractNum>
  <w:abstractNum w:abstractNumId="10">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6"/>
      <w:numFmt w:val="decimal"/>
      <w:lvlText w:val="%1"/>
      <w:lvlJc w:val="left"/>
      <w:pPr>
        <w:ind w:left="600" w:hanging="600"/>
      </w:pPr>
      <w:rPr>
        <w:rFonts w:ascii="Calibri" w:cs="Calibri" w:eastAsia="Calibri" w:hAnsi="Calibri"/>
        <w:sz w:val="22"/>
        <w:szCs w:val="22"/>
      </w:rPr>
    </w:lvl>
    <w:lvl w:ilvl="1">
      <w:start w:val="2"/>
      <w:numFmt w:val="decimal"/>
      <w:lvlText w:val="%1.%2"/>
      <w:lvlJc w:val="left"/>
      <w:pPr>
        <w:ind w:left="600" w:hanging="600"/>
      </w:pPr>
      <w:rPr>
        <w:rFonts w:ascii="Calibri" w:cs="Calibri" w:eastAsia="Calibri" w:hAnsi="Calibri"/>
        <w:sz w:val="22"/>
        <w:szCs w:val="22"/>
      </w:rPr>
    </w:lvl>
    <w:lvl w:ilvl="2">
      <w:start w:val="6"/>
      <w:numFmt w:val="decimal"/>
      <w:lvlText w:val="%1.%2.%3"/>
      <w:lvlJc w:val="left"/>
      <w:pPr>
        <w:ind w:left="720" w:hanging="720"/>
      </w:pPr>
      <w:rPr>
        <w:rFonts w:ascii="Calibri" w:cs="Calibri" w:eastAsia="Calibri" w:hAnsi="Calibri"/>
        <w:sz w:val="22"/>
        <w:szCs w:val="22"/>
      </w:rPr>
    </w:lvl>
    <w:lvl w:ilvl="3">
      <w:start w:val="2"/>
      <w:numFmt w:val="decimal"/>
      <w:lvlText w:val="%1.%2.%3.%4"/>
      <w:lvlJc w:val="left"/>
      <w:pPr>
        <w:ind w:left="720" w:hanging="720"/>
      </w:pPr>
      <w:rPr>
        <w:rFonts w:ascii="Calibri" w:cs="Calibri" w:eastAsia="Calibri" w:hAnsi="Calibri"/>
        <w:sz w:val="22"/>
        <w:szCs w:val="22"/>
      </w:rPr>
    </w:lvl>
    <w:lvl w:ilvl="4">
      <w:start w:val="1"/>
      <w:numFmt w:val="decimal"/>
      <w:lvlText w:val="%1.%2.%3.%4.%5"/>
      <w:lvlJc w:val="left"/>
      <w:pPr>
        <w:ind w:left="720" w:hanging="720"/>
      </w:pPr>
      <w:rPr>
        <w:rFonts w:ascii="Calibri" w:cs="Calibri" w:eastAsia="Calibri" w:hAnsi="Calibri"/>
        <w:sz w:val="22"/>
        <w:szCs w:val="22"/>
      </w:rPr>
    </w:lvl>
    <w:lvl w:ilvl="5">
      <w:start w:val="1"/>
      <w:numFmt w:val="decimal"/>
      <w:lvlText w:val="%1.%2.%3.%4.%5.%6"/>
      <w:lvlJc w:val="left"/>
      <w:pPr>
        <w:ind w:left="1080" w:hanging="1080"/>
      </w:pPr>
      <w:rPr>
        <w:rFonts w:ascii="Calibri" w:cs="Calibri" w:eastAsia="Calibri" w:hAnsi="Calibri"/>
        <w:sz w:val="22"/>
        <w:szCs w:val="22"/>
      </w:rPr>
    </w:lvl>
    <w:lvl w:ilvl="6">
      <w:start w:val="1"/>
      <w:numFmt w:val="decimal"/>
      <w:lvlText w:val="%1.%2.%3.%4.%5.%6.%7"/>
      <w:lvlJc w:val="left"/>
      <w:pPr>
        <w:ind w:left="1080" w:hanging="1080"/>
      </w:pPr>
      <w:rPr>
        <w:rFonts w:ascii="Calibri" w:cs="Calibri" w:eastAsia="Calibri" w:hAnsi="Calibri"/>
        <w:sz w:val="22"/>
        <w:szCs w:val="22"/>
      </w:rPr>
    </w:lvl>
    <w:lvl w:ilvl="7">
      <w:start w:val="1"/>
      <w:numFmt w:val="decimal"/>
      <w:lvlText w:val="%1.%2.%3.%4.%5.%6.%7.%8"/>
      <w:lvlJc w:val="left"/>
      <w:pPr>
        <w:ind w:left="1440" w:hanging="1440"/>
      </w:pPr>
      <w:rPr>
        <w:rFonts w:ascii="Calibri" w:cs="Calibri" w:eastAsia="Calibri" w:hAnsi="Calibri"/>
        <w:sz w:val="22"/>
        <w:szCs w:val="22"/>
      </w:rPr>
    </w:lvl>
    <w:lvl w:ilvl="8">
      <w:start w:val="1"/>
      <w:numFmt w:val="decimal"/>
      <w:lvlText w:val="%1.%2.%3.%4.%5.%6.%7.%8.%9"/>
      <w:lvlJc w:val="left"/>
      <w:pPr>
        <w:ind w:left="1440" w:hanging="1440"/>
      </w:pPr>
      <w:rPr>
        <w:rFonts w:ascii="Calibri" w:cs="Calibri" w:eastAsia="Calibri" w:hAnsi="Calibri"/>
        <w:sz w:val="22"/>
        <w:szCs w:val="22"/>
      </w:rPr>
    </w:lvl>
  </w:abstractNum>
  <w:abstractNum w:abstractNumId="13">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after="100" w:before="100"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www.zabbix.com/" TargetMode="External"/><Relationship Id="rId20" Type="http://schemas.openxmlformats.org/officeDocument/2006/relationships/image" Target="media/image46.png"/><Relationship Id="rId22" Type="http://schemas.openxmlformats.org/officeDocument/2006/relationships/image" Target="media/image49.png"/><Relationship Id="rId21" Type="http://schemas.openxmlformats.org/officeDocument/2006/relationships/image" Target="media/image47.png"/><Relationship Id="rId24" Type="http://schemas.openxmlformats.org/officeDocument/2006/relationships/image" Target="media/image51.png"/><Relationship Id="rId23" Type="http://schemas.openxmlformats.org/officeDocument/2006/relationships/image" Target="media/image5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0.png"/><Relationship Id="rId26" Type="http://schemas.openxmlformats.org/officeDocument/2006/relationships/hyperlink" Target="https://www.zabbix.com/download" TargetMode="External"/><Relationship Id="rId25" Type="http://schemas.openxmlformats.org/officeDocument/2006/relationships/image" Target="media/image52.png"/><Relationship Id="rId28" Type="http://schemas.openxmlformats.org/officeDocument/2006/relationships/image" Target="media/image55.png"/><Relationship Id="rId27" Type="http://schemas.openxmlformats.org/officeDocument/2006/relationships/image" Target="media/image53.png"/><Relationship Id="rId5" Type="http://schemas.openxmlformats.org/officeDocument/2006/relationships/hyperlink" Target="https://www.python.org/downloads/" TargetMode="External"/><Relationship Id="rId6" Type="http://schemas.openxmlformats.org/officeDocument/2006/relationships/hyperlink" Target="https://www.howtogeek.com/197947/how-to-install-python-on-windows/" TargetMode="External"/><Relationship Id="rId29" Type="http://schemas.openxmlformats.org/officeDocument/2006/relationships/image" Target="media/image56.png"/><Relationship Id="rId7" Type="http://schemas.openxmlformats.org/officeDocument/2006/relationships/hyperlink" Target="https://www.digitalocean.com/community/tutorials/how-to-install-and-configure-zabbix-to-securely-monitor-remote-servers-on-centos-7" TargetMode="External"/><Relationship Id="rId8" Type="http://schemas.openxmlformats.org/officeDocument/2006/relationships/hyperlink" Target="https://www.papercut.com/kb/Main/SimpleMonitorZabbix" TargetMode="External"/><Relationship Id="rId31" Type="http://schemas.openxmlformats.org/officeDocument/2006/relationships/image" Target="media/image3.png"/><Relationship Id="rId30" Type="http://schemas.openxmlformats.org/officeDocument/2006/relationships/image" Target="media/image57.png"/><Relationship Id="rId11" Type="http://schemas.openxmlformats.org/officeDocument/2006/relationships/image" Target="media/image26.png"/><Relationship Id="rId33" Type="http://schemas.openxmlformats.org/officeDocument/2006/relationships/image" Target="media/image13.png"/><Relationship Id="rId10" Type="http://schemas.openxmlformats.org/officeDocument/2006/relationships/image" Target="media/image29.png"/><Relationship Id="rId32" Type="http://schemas.openxmlformats.org/officeDocument/2006/relationships/image" Target="media/image9.png"/><Relationship Id="rId13" Type="http://schemas.openxmlformats.org/officeDocument/2006/relationships/image" Target="media/image30.png"/><Relationship Id="rId35" Type="http://schemas.openxmlformats.org/officeDocument/2006/relationships/image" Target="media/image15.png"/><Relationship Id="rId12" Type="http://schemas.openxmlformats.org/officeDocument/2006/relationships/image" Target="media/image41.png"/><Relationship Id="rId34" Type="http://schemas.openxmlformats.org/officeDocument/2006/relationships/image" Target="media/image14.png"/><Relationship Id="rId15" Type="http://schemas.openxmlformats.org/officeDocument/2006/relationships/hyperlink" Target="https://github.com/Open-Future-Belgium/zabbix-papercut/tree/master/template" TargetMode="External"/><Relationship Id="rId37" Type="http://schemas.openxmlformats.org/officeDocument/2006/relationships/image" Target="media/image17.png"/><Relationship Id="rId14" Type="http://schemas.openxmlformats.org/officeDocument/2006/relationships/image" Target="media/image43.png"/><Relationship Id="rId36" Type="http://schemas.openxmlformats.org/officeDocument/2006/relationships/image" Target="media/image16.png"/><Relationship Id="rId17" Type="http://schemas.openxmlformats.org/officeDocument/2006/relationships/image" Target="media/image45.png"/><Relationship Id="rId39" Type="http://schemas.openxmlformats.org/officeDocument/2006/relationships/image" Target="media/image19.png"/><Relationship Id="rId16" Type="http://schemas.openxmlformats.org/officeDocument/2006/relationships/image" Target="media/image42.png"/><Relationship Id="rId38" Type="http://schemas.openxmlformats.org/officeDocument/2006/relationships/image" Target="media/image18.png"/><Relationship Id="rId19" Type="http://schemas.openxmlformats.org/officeDocument/2006/relationships/image" Target="media/image48.png"/><Relationship Id="rId18" Type="http://schemas.openxmlformats.org/officeDocument/2006/relationships/image" Target="media/image4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