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Default="002D084B" w:rsidP="002D084B">
      <w:pPr>
        <w:spacing w:before="100" w:beforeAutospacing="1" w:after="100" w:afterAutospacing="1" w:line="240" w:lineRule="auto"/>
        <w:jc w:val="center"/>
        <w:rPr>
          <w:rFonts w:ascii="Times New Roman" w:eastAsia="Times New Roman" w:hAnsi="Times New Roman" w:cs="Times New Roman"/>
          <w:b/>
          <w:bCs/>
          <w:kern w:val="0"/>
          <w:sz w:val="24"/>
          <w:szCs w:val="24"/>
          <w:lang w:eastAsia="es-EC"/>
          <w14:ligatures w14:val="none"/>
        </w:rPr>
      </w:pPr>
    </w:p>
    <w:p w:rsidR="002D084B" w:rsidRPr="002D084B" w:rsidRDefault="002D084B" w:rsidP="002D084B">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UNIVERSIDAD DE GUAYAQUIL</w:t>
      </w:r>
      <w:r w:rsidRPr="002D084B">
        <w:rPr>
          <w:rFonts w:ascii="Times New Roman" w:eastAsia="Times New Roman" w:hAnsi="Times New Roman" w:cs="Times New Roman"/>
          <w:kern w:val="0"/>
          <w:sz w:val="24"/>
          <w:szCs w:val="24"/>
          <w:lang w:eastAsia="es-EC"/>
          <w14:ligatures w14:val="none"/>
        </w:rPr>
        <w:br/>
      </w:r>
      <w:r w:rsidRPr="002D084B">
        <w:rPr>
          <w:rFonts w:ascii="Times New Roman" w:eastAsia="Times New Roman" w:hAnsi="Times New Roman" w:cs="Times New Roman"/>
          <w:b/>
          <w:bCs/>
          <w:kern w:val="0"/>
          <w:sz w:val="24"/>
          <w:szCs w:val="24"/>
          <w:lang w:eastAsia="es-EC"/>
          <w14:ligatures w14:val="none"/>
        </w:rPr>
        <w:t>FACULTAD DE CIENCIAS MATEMÁTICAS Y FÍSICAS</w:t>
      </w:r>
      <w:r w:rsidRPr="002D084B">
        <w:rPr>
          <w:rFonts w:ascii="Times New Roman" w:eastAsia="Times New Roman" w:hAnsi="Times New Roman" w:cs="Times New Roman"/>
          <w:kern w:val="0"/>
          <w:sz w:val="24"/>
          <w:szCs w:val="24"/>
          <w:lang w:eastAsia="es-EC"/>
          <w14:ligatures w14:val="none"/>
        </w:rPr>
        <w:br/>
      </w:r>
      <w:r w:rsidRPr="002D084B">
        <w:rPr>
          <w:rFonts w:ascii="Times New Roman" w:eastAsia="Times New Roman" w:hAnsi="Times New Roman" w:cs="Times New Roman"/>
          <w:b/>
          <w:bCs/>
          <w:kern w:val="0"/>
          <w:sz w:val="24"/>
          <w:szCs w:val="24"/>
          <w:lang w:eastAsia="es-EC"/>
          <w14:ligatures w14:val="none"/>
        </w:rPr>
        <w:t>CARRERA DE INGENIERÍA EN SOFTWARE</w:t>
      </w:r>
      <w:r w:rsidRPr="002D084B">
        <w:rPr>
          <w:rFonts w:ascii="Times New Roman" w:eastAsia="Times New Roman" w:hAnsi="Times New Roman" w:cs="Times New Roman"/>
          <w:kern w:val="0"/>
          <w:sz w:val="24"/>
          <w:szCs w:val="24"/>
          <w:lang w:eastAsia="es-EC"/>
          <w14:ligatures w14:val="none"/>
        </w:rPr>
        <w:br/>
      </w:r>
    </w:p>
    <w:p w:rsidR="002D084B" w:rsidRPr="002D084B" w:rsidRDefault="002D084B" w:rsidP="002D084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C"/>
          <w14:ligatures w14:val="none"/>
        </w:rPr>
      </w:pPr>
      <w:r w:rsidRPr="002D084B">
        <w:rPr>
          <w:rFonts w:ascii="Times New Roman" w:eastAsia="Times New Roman" w:hAnsi="Times New Roman" w:cs="Times New Roman"/>
          <w:b/>
          <w:bCs/>
          <w:kern w:val="36"/>
          <w:sz w:val="48"/>
          <w:szCs w:val="48"/>
          <w:lang w:eastAsia="es-EC"/>
          <w14:ligatures w14:val="none"/>
        </w:rPr>
        <w:t>POLÍTICA DE MANTENIMIENTO DEL SISTEMA</w:t>
      </w:r>
    </w:p>
    <w:p w:rsidR="002D084B" w:rsidRPr="002D084B" w:rsidRDefault="002D084B" w:rsidP="002D084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C"/>
          <w14:ligatures w14:val="none"/>
        </w:rPr>
      </w:pPr>
      <w:r w:rsidRPr="002D084B">
        <w:rPr>
          <w:rFonts w:ascii="Times New Roman" w:eastAsia="Times New Roman" w:hAnsi="Times New Roman" w:cs="Times New Roman"/>
          <w:b/>
          <w:bCs/>
          <w:kern w:val="36"/>
          <w:sz w:val="48"/>
          <w:szCs w:val="48"/>
          <w:lang w:eastAsia="es-EC"/>
          <w14:ligatures w14:val="none"/>
        </w:rPr>
        <w:t>"GESTIÓN DE REPARACIONES"</w:t>
      </w:r>
    </w:p>
    <w:p w:rsidR="002D084B" w:rsidRDefault="002D084B" w:rsidP="002D084B">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Asignatura:</w:t>
      </w:r>
      <w:r w:rsidRPr="002D084B">
        <w:rPr>
          <w:rFonts w:ascii="Times New Roman" w:eastAsia="Times New Roman" w:hAnsi="Times New Roman" w:cs="Times New Roman"/>
          <w:kern w:val="0"/>
          <w:sz w:val="24"/>
          <w:szCs w:val="24"/>
          <w:lang w:eastAsia="es-EC"/>
          <w14:ligatures w14:val="none"/>
        </w:rPr>
        <w:t xml:space="preserve"> Construcción de Software</w:t>
      </w:r>
      <w:r w:rsidRPr="002D084B">
        <w:rPr>
          <w:rFonts w:ascii="Times New Roman" w:eastAsia="Times New Roman" w:hAnsi="Times New Roman" w:cs="Times New Roman"/>
          <w:kern w:val="0"/>
          <w:sz w:val="24"/>
          <w:szCs w:val="24"/>
          <w:lang w:eastAsia="es-EC"/>
          <w14:ligatures w14:val="none"/>
        </w:rPr>
        <w:br/>
      </w:r>
      <w:r w:rsidRPr="002D084B">
        <w:rPr>
          <w:rFonts w:ascii="Times New Roman" w:eastAsia="Times New Roman" w:hAnsi="Times New Roman" w:cs="Times New Roman"/>
          <w:b/>
          <w:bCs/>
          <w:kern w:val="0"/>
          <w:sz w:val="24"/>
          <w:szCs w:val="24"/>
          <w:lang w:eastAsia="es-EC"/>
          <w14:ligatures w14:val="none"/>
        </w:rPr>
        <w:t>Docente:</w:t>
      </w:r>
      <w:r w:rsidRPr="002D084B">
        <w:rPr>
          <w:rFonts w:ascii="Times New Roman" w:eastAsia="Times New Roman" w:hAnsi="Times New Roman" w:cs="Times New Roman"/>
          <w:kern w:val="0"/>
          <w:sz w:val="24"/>
          <w:szCs w:val="24"/>
          <w:lang w:eastAsia="es-EC"/>
          <w14:ligatures w14:val="none"/>
        </w:rPr>
        <w:t xml:space="preserve"> [Nombre del docente]</w:t>
      </w:r>
      <w:r>
        <w:rPr>
          <w:rFonts w:ascii="Times New Roman" w:eastAsia="Times New Roman" w:hAnsi="Times New Roman" w:cs="Times New Roman"/>
          <w:kern w:val="0"/>
          <w:sz w:val="24"/>
          <w:szCs w:val="24"/>
          <w:lang w:eastAsia="es-EC"/>
          <w14:ligatures w14:val="none"/>
        </w:rPr>
        <w:t xml:space="preserve"> </w:t>
      </w:r>
    </w:p>
    <w:p w:rsidR="002D084B" w:rsidRPr="002D084B" w:rsidRDefault="002D084B" w:rsidP="002D084B">
      <w:pPr>
        <w:spacing w:before="100" w:beforeAutospacing="1" w:after="100" w:afterAutospacing="1" w:line="240" w:lineRule="auto"/>
        <w:jc w:val="center"/>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Estudiante(s)</w:t>
      </w:r>
      <w:r>
        <w:rPr>
          <w:rFonts w:ascii="Times New Roman" w:eastAsia="Times New Roman" w:hAnsi="Times New Roman" w:cs="Times New Roman"/>
          <w:b/>
          <w:bCs/>
          <w:kern w:val="0"/>
          <w:sz w:val="24"/>
          <w:szCs w:val="24"/>
          <w:lang w:eastAsia="es-EC"/>
          <w14:ligatures w14:val="none"/>
        </w:rPr>
        <w:t xml:space="preserve">: </w:t>
      </w:r>
      <w:r w:rsidRPr="002D084B">
        <w:rPr>
          <w:rFonts w:ascii="Times New Roman" w:eastAsia="Times New Roman" w:hAnsi="Times New Roman" w:cs="Times New Roman"/>
          <w:kern w:val="0"/>
          <w:sz w:val="24"/>
          <w:szCs w:val="24"/>
          <w:lang w:eastAsia="es-EC"/>
          <w14:ligatures w14:val="none"/>
        </w:rPr>
        <w:t>Joffre Yagual</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br/>
      </w:r>
    </w:p>
    <w:p w:rsid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p>
    <w:p w:rsid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p>
    <w:p w:rsid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p>
    <w:p w:rsid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p>
    <w:p w:rsid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p>
    <w:p w:rsidR="002D084B" w:rsidRPr="002D084B" w:rsidRDefault="002D084B" w:rsidP="002D084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C"/>
          <w14:ligatures w14:val="none"/>
        </w:rPr>
      </w:pPr>
      <w:r w:rsidRPr="002D084B">
        <w:rPr>
          <w:rFonts w:ascii="Times New Roman" w:eastAsia="Times New Roman" w:hAnsi="Times New Roman" w:cs="Times New Roman"/>
          <w:b/>
          <w:bCs/>
          <w:kern w:val="36"/>
          <w:sz w:val="48"/>
          <w:szCs w:val="48"/>
          <w:lang w:eastAsia="es-EC"/>
          <w14:ligatures w14:val="none"/>
        </w:rPr>
        <w:lastRenderedPageBreak/>
        <w:t>Política de Mantenimiento del Sistema: Gestión de Reparaciones</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25"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1. Introducción</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El mantenimiento de software es un proceso fundamental que garantiza la continuidad operativa, la mejora continua y la adaptación del sistema a nuevas necesidades o contextos tecnológicos. Esta política establece las directrices, tipos de mantenimiento, roles, tiempos de respuesta y procedimientos aplicables al sistema “Gestión de Reparaciones” desarrollado en el marco de la asignatura Construcción de Software.</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26"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2. Objetivos de la política</w:t>
      </w:r>
    </w:p>
    <w:p w:rsidR="002D084B" w:rsidRPr="002D084B" w:rsidRDefault="002D084B" w:rsidP="002D08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Asegurar la disponibilidad y el correcto funcionamiento del sistema.</w:t>
      </w:r>
    </w:p>
    <w:p w:rsidR="002D084B" w:rsidRPr="002D084B" w:rsidRDefault="002D084B" w:rsidP="002D08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Establecer responsabilidades y tiempos de atención para cada tipo de incidencia.</w:t>
      </w:r>
    </w:p>
    <w:p w:rsidR="002D084B" w:rsidRPr="002D084B" w:rsidRDefault="002D084B" w:rsidP="002D08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Garantizar la trazabilidad de los cambios realizados en el software.</w:t>
      </w:r>
    </w:p>
    <w:p w:rsidR="002D084B" w:rsidRPr="002D084B" w:rsidRDefault="002D084B" w:rsidP="002D08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Mantener la integridad de los datos ante posibles fallos o modificaciones.</w:t>
      </w:r>
    </w:p>
    <w:p w:rsidR="002D084B" w:rsidRPr="002D084B" w:rsidRDefault="002D084B" w:rsidP="002D084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Facilitar la evolución y mejora del sistema con el tiempo.</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27"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3. Alcance</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Esta política aplica a todos los módulos del sistema “Gestión de Reparaciones”, incluyendo:</w:t>
      </w:r>
    </w:p>
    <w:p w:rsidR="002D084B" w:rsidRPr="002D084B" w:rsidRDefault="002D084B" w:rsidP="002D08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Módulo de autenticación (</w:t>
      </w:r>
      <w:proofErr w:type="spellStart"/>
      <w:r w:rsidRPr="002D084B">
        <w:rPr>
          <w:rFonts w:ascii="Times New Roman" w:eastAsia="Times New Roman" w:hAnsi="Times New Roman" w:cs="Times New Roman"/>
          <w:kern w:val="0"/>
          <w:sz w:val="24"/>
          <w:szCs w:val="24"/>
          <w:lang w:eastAsia="es-EC"/>
          <w14:ligatures w14:val="none"/>
        </w:rPr>
        <w:t>login</w:t>
      </w:r>
      <w:proofErr w:type="spellEnd"/>
      <w:r w:rsidRPr="002D084B">
        <w:rPr>
          <w:rFonts w:ascii="Times New Roman" w:eastAsia="Times New Roman" w:hAnsi="Times New Roman" w:cs="Times New Roman"/>
          <w:kern w:val="0"/>
          <w:sz w:val="24"/>
          <w:szCs w:val="24"/>
          <w:lang w:eastAsia="es-EC"/>
          <w14:ligatures w14:val="none"/>
        </w:rPr>
        <w:t>).</w:t>
      </w:r>
    </w:p>
    <w:p w:rsidR="002D084B" w:rsidRPr="002D084B" w:rsidRDefault="002D084B" w:rsidP="002D08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Registro y gestión de clientes.</w:t>
      </w:r>
    </w:p>
    <w:p w:rsidR="002D084B" w:rsidRPr="002D084B" w:rsidRDefault="002D084B" w:rsidP="002D08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Registro y seguimiento de reparaciones.</w:t>
      </w:r>
    </w:p>
    <w:p w:rsidR="002D084B" w:rsidRPr="002D084B" w:rsidRDefault="002D084B" w:rsidP="002D08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Módulo de visualización y filtrado.</w:t>
      </w:r>
    </w:p>
    <w:p w:rsidR="002D084B" w:rsidRPr="002D084B" w:rsidRDefault="002D084B" w:rsidP="002D084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Funciones de validación, mensajes y control de errores.</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Aplica también a todos los archivos de código fuente, base de datos, archivos de configuración y documentación asociada.</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28" style="width:0;height:1.5pt" o:hralign="center" o:hrstd="t" o:hr="t" fillcolor="#a0a0a0" stroked="f"/>
        </w:pict>
      </w:r>
    </w:p>
    <w:p w:rsid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p>
    <w:p w:rsid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lastRenderedPageBreak/>
        <w:t>4. Tipos de mantenimiento</w:t>
      </w:r>
    </w:p>
    <w:p w:rsidR="002D084B" w:rsidRPr="002D084B" w:rsidRDefault="002D084B" w:rsidP="002D084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2D084B">
        <w:rPr>
          <w:rFonts w:ascii="Times New Roman" w:eastAsia="Times New Roman" w:hAnsi="Times New Roman" w:cs="Times New Roman"/>
          <w:b/>
          <w:bCs/>
          <w:kern w:val="0"/>
          <w:sz w:val="27"/>
          <w:szCs w:val="27"/>
          <w:lang w:eastAsia="es-EC"/>
          <w14:ligatures w14:val="none"/>
        </w:rPr>
        <w:t>4.1 Correctivo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refiere a las acciones necesarias para corregir errores que impidan el funcionamiento del sistema. Ejemplos:</w:t>
      </w:r>
    </w:p>
    <w:p w:rsidR="002D084B" w:rsidRPr="002D084B" w:rsidRDefault="002D084B" w:rsidP="002D084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 xml:space="preserve">Fallos en el </w:t>
      </w:r>
      <w:proofErr w:type="spellStart"/>
      <w:r w:rsidRPr="002D084B">
        <w:rPr>
          <w:rFonts w:ascii="Times New Roman" w:eastAsia="Times New Roman" w:hAnsi="Times New Roman" w:cs="Times New Roman"/>
          <w:kern w:val="0"/>
          <w:sz w:val="24"/>
          <w:szCs w:val="24"/>
          <w:lang w:eastAsia="es-EC"/>
          <w14:ligatures w14:val="none"/>
        </w:rPr>
        <w:t>login</w:t>
      </w:r>
      <w:proofErr w:type="spellEnd"/>
      <w:r w:rsidRPr="002D084B">
        <w:rPr>
          <w:rFonts w:ascii="Times New Roman" w:eastAsia="Times New Roman" w:hAnsi="Times New Roman" w:cs="Times New Roman"/>
          <w:kern w:val="0"/>
          <w:sz w:val="24"/>
          <w:szCs w:val="24"/>
          <w:lang w:eastAsia="es-EC"/>
          <w14:ligatures w14:val="none"/>
        </w:rPr>
        <w:t>.</w:t>
      </w:r>
    </w:p>
    <w:p w:rsidR="002D084B" w:rsidRPr="002D084B" w:rsidRDefault="002D084B" w:rsidP="002D084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Errores en consultas a la base de datos.</w:t>
      </w:r>
    </w:p>
    <w:p w:rsidR="002D084B" w:rsidRPr="002D084B" w:rsidRDefault="002D084B" w:rsidP="002D084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Vistas o formularios que no se cargan correctamente.</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Tiempo de respuesta estimado:</w:t>
      </w:r>
      <w:r w:rsidRPr="002D084B">
        <w:rPr>
          <w:rFonts w:ascii="Times New Roman" w:eastAsia="Times New Roman" w:hAnsi="Times New Roman" w:cs="Times New Roman"/>
          <w:kern w:val="0"/>
          <w:sz w:val="24"/>
          <w:szCs w:val="24"/>
          <w:lang w:eastAsia="es-EC"/>
          <w14:ligatures w14:val="none"/>
        </w:rPr>
        <w:t xml:space="preserve"> 24 a 48 horas, según la criticidad.</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29" style="width:0;height:1.5pt" o:hralign="center" o:hrstd="t" o:hr="t" fillcolor="#a0a0a0" stroked="f"/>
        </w:pict>
      </w:r>
    </w:p>
    <w:p w:rsidR="002D084B" w:rsidRPr="002D084B" w:rsidRDefault="002D084B" w:rsidP="002D084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2D084B">
        <w:rPr>
          <w:rFonts w:ascii="Times New Roman" w:eastAsia="Times New Roman" w:hAnsi="Times New Roman" w:cs="Times New Roman"/>
          <w:b/>
          <w:bCs/>
          <w:kern w:val="0"/>
          <w:sz w:val="27"/>
          <w:szCs w:val="27"/>
          <w:lang w:eastAsia="es-EC"/>
          <w14:ligatures w14:val="none"/>
        </w:rPr>
        <w:t>4.2 Adaptativo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Consiste en realizar modificaciones al sistema para que funcione en nuevos entornos o tecnologías. Ejemplos:</w:t>
      </w:r>
    </w:p>
    <w:p w:rsidR="002D084B" w:rsidRPr="002D084B" w:rsidRDefault="002D084B" w:rsidP="002D08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Migración de base de datos a otro servidor.</w:t>
      </w:r>
    </w:p>
    <w:p w:rsidR="002D084B" w:rsidRPr="002D084B" w:rsidRDefault="002D084B" w:rsidP="002D08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Adaptación a nuevas versiones de PHP o PostgreSQL.</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Tiempo estimado:</w:t>
      </w:r>
      <w:r w:rsidRPr="002D084B">
        <w:rPr>
          <w:rFonts w:ascii="Times New Roman" w:eastAsia="Times New Roman" w:hAnsi="Times New Roman" w:cs="Times New Roman"/>
          <w:kern w:val="0"/>
          <w:sz w:val="24"/>
          <w:szCs w:val="24"/>
          <w:lang w:eastAsia="es-EC"/>
          <w14:ligatures w14:val="none"/>
        </w:rPr>
        <w:t xml:space="preserve"> Hasta 5 días hábiles, dependiendo de la complejidad.</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30" style="width:0;height:1.5pt" o:hralign="center" o:hrstd="t" o:hr="t" fillcolor="#a0a0a0" stroked="f"/>
        </w:pict>
      </w:r>
    </w:p>
    <w:p w:rsidR="002D084B" w:rsidRPr="002D084B" w:rsidRDefault="002D084B" w:rsidP="002D084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2D084B">
        <w:rPr>
          <w:rFonts w:ascii="Times New Roman" w:eastAsia="Times New Roman" w:hAnsi="Times New Roman" w:cs="Times New Roman"/>
          <w:b/>
          <w:bCs/>
          <w:kern w:val="0"/>
          <w:sz w:val="27"/>
          <w:szCs w:val="27"/>
          <w:lang w:eastAsia="es-EC"/>
          <w14:ligatures w14:val="none"/>
        </w:rPr>
        <w:t>4.3 Perfectivo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Implica mejoras en la interfaz, usabilidad o eficiencia del sistema sin que exista un error como tal. Ejemplos:</w:t>
      </w:r>
    </w:p>
    <w:p w:rsidR="002D084B" w:rsidRPr="002D084B" w:rsidRDefault="002D084B" w:rsidP="002D084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Optimización de tiempo de carga.</w:t>
      </w:r>
    </w:p>
    <w:p w:rsidR="002D084B" w:rsidRPr="002D084B" w:rsidRDefault="002D084B" w:rsidP="002D084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Reorganización visual de los formularios.</w:t>
      </w:r>
    </w:p>
    <w:p w:rsidR="002D084B" w:rsidRPr="002D084B" w:rsidRDefault="002D084B" w:rsidP="002D084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Mejora en mensajes de confirmación o error.</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Tiempo estimado:</w:t>
      </w:r>
      <w:r w:rsidRPr="002D084B">
        <w:rPr>
          <w:rFonts w:ascii="Times New Roman" w:eastAsia="Times New Roman" w:hAnsi="Times New Roman" w:cs="Times New Roman"/>
          <w:kern w:val="0"/>
          <w:sz w:val="24"/>
          <w:szCs w:val="24"/>
          <w:lang w:eastAsia="es-EC"/>
          <w14:ligatures w14:val="none"/>
        </w:rPr>
        <w:t xml:space="preserve"> Planificado de común acuerdo con el usuario o equipo.</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31" style="width:0;height:1.5pt" o:hralign="center" o:hrstd="t" o:hr="t" fillcolor="#a0a0a0" stroked="f"/>
        </w:pict>
      </w:r>
    </w:p>
    <w:p w:rsidR="002D084B" w:rsidRPr="002D084B" w:rsidRDefault="002D084B" w:rsidP="002D084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2D084B">
        <w:rPr>
          <w:rFonts w:ascii="Times New Roman" w:eastAsia="Times New Roman" w:hAnsi="Times New Roman" w:cs="Times New Roman"/>
          <w:b/>
          <w:bCs/>
          <w:kern w:val="0"/>
          <w:sz w:val="27"/>
          <w:szCs w:val="27"/>
          <w:lang w:eastAsia="es-EC"/>
          <w14:ligatures w14:val="none"/>
        </w:rPr>
        <w:t>4.4 Preventivo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realiza con el objetivo de evitar futuros fallos. Incluye:</w:t>
      </w:r>
    </w:p>
    <w:p w:rsidR="002D084B" w:rsidRPr="002D084B" w:rsidRDefault="002D084B" w:rsidP="002D084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Revisión del código para detectar posibles vulnerabilidades.</w:t>
      </w:r>
    </w:p>
    <w:p w:rsidR="002D084B" w:rsidRPr="002D084B" w:rsidRDefault="002D084B" w:rsidP="002D084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Refactorización de funciones innecesariamente complejas.</w:t>
      </w:r>
    </w:p>
    <w:p w:rsidR="002D084B" w:rsidRPr="002D084B" w:rsidRDefault="002D084B" w:rsidP="002D084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Limpieza de datos duplicados en la base.</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Frecuencia recomendada:</w:t>
      </w:r>
      <w:r w:rsidRPr="002D084B">
        <w:rPr>
          <w:rFonts w:ascii="Times New Roman" w:eastAsia="Times New Roman" w:hAnsi="Times New Roman" w:cs="Times New Roman"/>
          <w:kern w:val="0"/>
          <w:sz w:val="24"/>
          <w:szCs w:val="24"/>
          <w:lang w:eastAsia="es-EC"/>
          <w14:ligatures w14:val="none"/>
        </w:rPr>
        <w:t xml:space="preserve"> 1 vez por trimestre.</w: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lastRenderedPageBreak/>
        <w:t>5. Tiempos de respuesta y clasificación de incidencias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5129"/>
        <w:gridCol w:w="2633"/>
      </w:tblGrid>
      <w:tr w:rsidR="002D084B" w:rsidRPr="002D084B" w:rsidTr="002D084B">
        <w:trPr>
          <w:tblHeader/>
          <w:tblCellSpacing w:w="15" w:type="dxa"/>
        </w:trPr>
        <w:tc>
          <w:tcPr>
            <w:tcW w:w="0" w:type="auto"/>
            <w:vAlign w:val="center"/>
            <w:hideMark/>
          </w:tcPr>
          <w:p w:rsidR="002D084B" w:rsidRPr="002D084B" w:rsidRDefault="002D084B" w:rsidP="002D084B">
            <w:pPr>
              <w:spacing w:after="0" w:line="240" w:lineRule="auto"/>
              <w:jc w:val="center"/>
              <w:rPr>
                <w:rFonts w:ascii="Times New Roman" w:eastAsia="Times New Roman" w:hAnsi="Times New Roman" w:cs="Times New Roman"/>
                <w:b/>
                <w:bCs/>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Nivel</w:t>
            </w:r>
          </w:p>
        </w:tc>
        <w:tc>
          <w:tcPr>
            <w:tcW w:w="0" w:type="auto"/>
            <w:vAlign w:val="center"/>
            <w:hideMark/>
          </w:tcPr>
          <w:p w:rsidR="002D084B" w:rsidRPr="002D084B" w:rsidRDefault="002D084B" w:rsidP="002D084B">
            <w:pPr>
              <w:spacing w:after="0" w:line="240" w:lineRule="auto"/>
              <w:jc w:val="center"/>
              <w:rPr>
                <w:rFonts w:ascii="Times New Roman" w:eastAsia="Times New Roman" w:hAnsi="Times New Roman" w:cs="Times New Roman"/>
                <w:b/>
                <w:bCs/>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Descripción</w:t>
            </w:r>
          </w:p>
        </w:tc>
        <w:tc>
          <w:tcPr>
            <w:tcW w:w="0" w:type="auto"/>
            <w:vAlign w:val="center"/>
            <w:hideMark/>
          </w:tcPr>
          <w:p w:rsidR="002D084B" w:rsidRPr="002D084B" w:rsidRDefault="002D084B" w:rsidP="002D084B">
            <w:pPr>
              <w:spacing w:after="0" w:line="240" w:lineRule="auto"/>
              <w:jc w:val="center"/>
              <w:rPr>
                <w:rFonts w:ascii="Times New Roman" w:eastAsia="Times New Roman" w:hAnsi="Times New Roman" w:cs="Times New Roman"/>
                <w:b/>
                <w:bCs/>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Tiempo máximo de atención</w:t>
            </w:r>
          </w:p>
        </w:tc>
      </w:tr>
      <w:tr w:rsidR="002D084B" w:rsidRPr="002D084B" w:rsidTr="002D084B">
        <w:trPr>
          <w:tblCellSpacing w:w="15" w:type="dxa"/>
        </w:trPr>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Crítico</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El sistema no funciona o compromete la integridad de los datos</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24 horas</w:t>
            </w:r>
          </w:p>
        </w:tc>
      </w:tr>
      <w:tr w:rsidR="002D084B" w:rsidRPr="002D084B" w:rsidTr="002D084B">
        <w:trPr>
          <w:tblCellSpacing w:w="15" w:type="dxa"/>
        </w:trPr>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Alto</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Función importante no disponible</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48 horas</w:t>
            </w:r>
          </w:p>
        </w:tc>
      </w:tr>
      <w:tr w:rsidR="002D084B" w:rsidRPr="002D084B" w:rsidTr="002D084B">
        <w:trPr>
          <w:tblCellSpacing w:w="15" w:type="dxa"/>
        </w:trPr>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Medio</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Error menor que no impide continuar</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3 días hábiles</w:t>
            </w:r>
          </w:p>
        </w:tc>
      </w:tr>
      <w:tr w:rsidR="002D084B" w:rsidRPr="002D084B" w:rsidTr="002D084B">
        <w:trPr>
          <w:tblCellSpacing w:w="15" w:type="dxa"/>
        </w:trPr>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Bajo</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Sugerencia o mejora no urgente</w:t>
            </w:r>
          </w:p>
        </w:tc>
        <w:tc>
          <w:tcPr>
            <w:tcW w:w="0" w:type="auto"/>
            <w:vAlign w:val="center"/>
            <w:hideMark/>
          </w:tcPr>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Planificación flexible</w:t>
            </w:r>
          </w:p>
        </w:tc>
      </w:tr>
    </w:tbl>
    <w:p w:rsidR="007765E6" w:rsidRDefault="007765E6"/>
    <w:p w:rsidR="002D084B" w:rsidRDefault="002D084B"/>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6. Roles y responsabilidades</w:t>
      </w:r>
    </w:p>
    <w:p w:rsidR="002D084B" w:rsidRPr="002D084B" w:rsidRDefault="002D084B" w:rsidP="002D084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Equipo de desarrollo:</w:t>
      </w:r>
      <w:r w:rsidRPr="002D084B">
        <w:rPr>
          <w:rFonts w:ascii="Times New Roman" w:eastAsia="Times New Roman" w:hAnsi="Times New Roman" w:cs="Times New Roman"/>
          <w:kern w:val="0"/>
          <w:sz w:val="24"/>
          <w:szCs w:val="24"/>
          <w:lang w:eastAsia="es-EC"/>
          <w14:ligatures w14:val="none"/>
        </w:rPr>
        <w:br/>
        <w:t>Responsable de atender reportes, analizar causas y aplicar soluciones.</w:t>
      </w:r>
    </w:p>
    <w:p w:rsidR="002D084B" w:rsidRPr="002D084B" w:rsidRDefault="002D084B" w:rsidP="002D084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Usuarios finales (técnicos, administrativos):</w:t>
      </w:r>
      <w:r w:rsidRPr="002D084B">
        <w:rPr>
          <w:rFonts w:ascii="Times New Roman" w:eastAsia="Times New Roman" w:hAnsi="Times New Roman" w:cs="Times New Roman"/>
          <w:kern w:val="0"/>
          <w:sz w:val="24"/>
          <w:szCs w:val="24"/>
          <w:lang w:eastAsia="es-EC"/>
          <w14:ligatures w14:val="none"/>
        </w:rPr>
        <w:br/>
        <w:t>Deben reportar errores, describir las condiciones del fallo y evitar manipular los archivos del sistema.</w:t>
      </w:r>
    </w:p>
    <w:p w:rsidR="002D084B" w:rsidRPr="002D084B" w:rsidRDefault="002D084B" w:rsidP="002D084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b/>
          <w:bCs/>
          <w:kern w:val="0"/>
          <w:sz w:val="24"/>
          <w:szCs w:val="24"/>
          <w:lang w:eastAsia="es-EC"/>
          <w14:ligatures w14:val="none"/>
        </w:rPr>
        <w:t>Administrador de la base de datos (si aplica):</w:t>
      </w:r>
      <w:r w:rsidRPr="002D084B">
        <w:rPr>
          <w:rFonts w:ascii="Times New Roman" w:eastAsia="Times New Roman" w:hAnsi="Times New Roman" w:cs="Times New Roman"/>
          <w:kern w:val="0"/>
          <w:sz w:val="24"/>
          <w:szCs w:val="24"/>
          <w:lang w:eastAsia="es-EC"/>
          <w14:ligatures w14:val="none"/>
        </w:rPr>
        <w:br/>
        <w:t>Encargado de mantener respaldos actualizados y asistir en migraciones o recuperación de datos.</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41"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7. Procedimiento de mantenimiento</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El usuario reporta la falla al equipo de desarrollo (vía correo o WhatsApp).</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El equipo registra la incidencia con fecha y descripción.</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clasifica la severidad y se define el tipo de mantenimiento necesario.</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realiza el análisis técnico y se aplica la solución.</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actualiza la bitácora del proyecto con el cambio realizado.</w:t>
      </w:r>
    </w:p>
    <w:p w:rsidR="002D084B" w:rsidRPr="002D084B" w:rsidRDefault="002D084B" w:rsidP="002D08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En caso de modificación crítica, se informa al resto del equipo y se realiza respaldo completo antes de aplicar.</w:t>
      </w: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42"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8. Control de versiones y registro de cambios</w:t>
      </w:r>
    </w:p>
    <w:p w:rsid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Todo cambio en el sistema debe estar registrado en el repositorio Git (en GitHub), acompañado de un mensaje claro sobre qué se cambió y por qué. Se recomienda utilizar etiquetas o ramas para diferenciar versiones estables de versiones en desarrollo.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43"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lastRenderedPageBreak/>
        <w:t xml:space="preserve">9. </w:t>
      </w:r>
      <w:proofErr w:type="spellStart"/>
      <w:r w:rsidRPr="002D084B">
        <w:rPr>
          <w:rFonts w:ascii="Times New Roman" w:eastAsia="Times New Roman" w:hAnsi="Times New Roman" w:cs="Times New Roman"/>
          <w:b/>
          <w:bCs/>
          <w:kern w:val="0"/>
          <w:sz w:val="36"/>
          <w:szCs w:val="36"/>
          <w:lang w:eastAsia="es-EC"/>
          <w14:ligatures w14:val="none"/>
        </w:rPr>
        <w:t>Backup</w:t>
      </w:r>
      <w:proofErr w:type="spellEnd"/>
      <w:r w:rsidRPr="002D084B">
        <w:rPr>
          <w:rFonts w:ascii="Times New Roman" w:eastAsia="Times New Roman" w:hAnsi="Times New Roman" w:cs="Times New Roman"/>
          <w:b/>
          <w:bCs/>
          <w:kern w:val="0"/>
          <w:sz w:val="36"/>
          <w:szCs w:val="36"/>
          <w:lang w:eastAsia="es-EC"/>
          <w14:ligatures w14:val="none"/>
        </w:rPr>
        <w:t xml:space="preserve"> y recuperación</w:t>
      </w:r>
    </w:p>
    <w:p w:rsidR="002D084B" w:rsidRPr="002D084B" w:rsidRDefault="002D084B" w:rsidP="002D08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La base de datos será respaldada manualmente antes de cualquier mantenimiento adaptativo o correctivo.</w:t>
      </w:r>
    </w:p>
    <w:p w:rsidR="002D084B" w:rsidRPr="002D084B" w:rsidRDefault="002D084B" w:rsidP="002D08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Se recomienda mantener al menos una copia de respaldo semanal.</w:t>
      </w:r>
    </w:p>
    <w:p w:rsidR="002D084B" w:rsidRDefault="002D084B" w:rsidP="002D08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 xml:space="preserve">Los archivos </w:t>
      </w:r>
      <w:r w:rsidRPr="002D084B">
        <w:rPr>
          <w:rFonts w:ascii="Courier New" w:eastAsia="Times New Roman" w:hAnsi="Courier New" w:cs="Courier New"/>
          <w:kern w:val="0"/>
          <w:sz w:val="20"/>
          <w:szCs w:val="20"/>
          <w:lang w:eastAsia="es-EC"/>
          <w14:ligatures w14:val="none"/>
        </w:rPr>
        <w:t>.</w:t>
      </w:r>
      <w:proofErr w:type="spellStart"/>
      <w:r w:rsidRPr="002D084B">
        <w:rPr>
          <w:rFonts w:ascii="Courier New" w:eastAsia="Times New Roman" w:hAnsi="Courier New" w:cs="Courier New"/>
          <w:kern w:val="0"/>
          <w:sz w:val="20"/>
          <w:szCs w:val="20"/>
          <w:lang w:eastAsia="es-EC"/>
          <w14:ligatures w14:val="none"/>
        </w:rPr>
        <w:t>sql</w:t>
      </w:r>
      <w:proofErr w:type="spellEnd"/>
      <w:r w:rsidRPr="002D084B">
        <w:rPr>
          <w:rFonts w:ascii="Times New Roman" w:eastAsia="Times New Roman" w:hAnsi="Times New Roman" w:cs="Times New Roman"/>
          <w:kern w:val="0"/>
          <w:sz w:val="24"/>
          <w:szCs w:val="24"/>
          <w:lang w:eastAsia="es-EC"/>
          <w14:ligatures w14:val="none"/>
        </w:rPr>
        <w:t xml:space="preserve"> de respaldo deben almacenarse en una carpeta segura y con nombre que indique la fecha del respaldo.</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p>
    <w:p w:rsidR="002D084B" w:rsidRPr="002D084B" w:rsidRDefault="002D084B" w:rsidP="002D084B">
      <w:pPr>
        <w:spacing w:after="0"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pict>
          <v:rect id="_x0000_i1044" style="width:0;height:1.5pt" o:hralign="center" o:hrstd="t" o:hr="t" fillcolor="#a0a0a0" stroked="f"/>
        </w:pict>
      </w:r>
    </w:p>
    <w:p w:rsidR="002D084B" w:rsidRPr="002D084B" w:rsidRDefault="002D084B" w:rsidP="002D084B">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2D084B">
        <w:rPr>
          <w:rFonts w:ascii="Times New Roman" w:eastAsia="Times New Roman" w:hAnsi="Times New Roman" w:cs="Times New Roman"/>
          <w:b/>
          <w:bCs/>
          <w:kern w:val="0"/>
          <w:sz w:val="36"/>
          <w:szCs w:val="36"/>
          <w:lang w:eastAsia="es-EC"/>
          <w14:ligatures w14:val="none"/>
        </w:rPr>
        <w:t>10. Conclusión</w:t>
      </w:r>
    </w:p>
    <w:p w:rsidR="002D084B" w:rsidRPr="002D084B" w:rsidRDefault="002D084B" w:rsidP="002D084B">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2D084B">
        <w:rPr>
          <w:rFonts w:ascii="Times New Roman" w:eastAsia="Times New Roman" w:hAnsi="Times New Roman" w:cs="Times New Roman"/>
          <w:kern w:val="0"/>
          <w:sz w:val="24"/>
          <w:szCs w:val="24"/>
          <w:lang w:eastAsia="es-EC"/>
          <w14:ligatures w14:val="none"/>
        </w:rPr>
        <w:t>La presente política establece un marco claro para el mantenimiento del sistema, garantizando que el mismo pueda evolucionar sin comprometer su estabilidad. Su cumplimiento facilitará el trabajo colaborativo, la trazabilidad de los cambios y la satisfacción del usuario final.</w:t>
      </w:r>
    </w:p>
    <w:p w:rsidR="002D084B" w:rsidRDefault="002D084B"/>
    <w:sectPr w:rsidR="002D08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F40F6"/>
    <w:multiLevelType w:val="multilevel"/>
    <w:tmpl w:val="9D0C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11236"/>
    <w:multiLevelType w:val="multilevel"/>
    <w:tmpl w:val="C3B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61D13"/>
    <w:multiLevelType w:val="multilevel"/>
    <w:tmpl w:val="371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16F1"/>
    <w:multiLevelType w:val="multilevel"/>
    <w:tmpl w:val="962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F418D"/>
    <w:multiLevelType w:val="multilevel"/>
    <w:tmpl w:val="1200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F51D2"/>
    <w:multiLevelType w:val="multilevel"/>
    <w:tmpl w:val="41F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24B84"/>
    <w:multiLevelType w:val="multilevel"/>
    <w:tmpl w:val="A368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E0320"/>
    <w:multiLevelType w:val="multilevel"/>
    <w:tmpl w:val="0CB6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81434"/>
    <w:multiLevelType w:val="multilevel"/>
    <w:tmpl w:val="8C3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43B63"/>
    <w:multiLevelType w:val="multilevel"/>
    <w:tmpl w:val="1ACA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890893">
    <w:abstractNumId w:val="4"/>
  </w:num>
  <w:num w:numId="2" w16cid:durableId="1237395653">
    <w:abstractNumId w:val="5"/>
  </w:num>
  <w:num w:numId="3" w16cid:durableId="1212306953">
    <w:abstractNumId w:val="8"/>
  </w:num>
  <w:num w:numId="4" w16cid:durableId="1526869159">
    <w:abstractNumId w:val="3"/>
  </w:num>
  <w:num w:numId="5" w16cid:durableId="1204364155">
    <w:abstractNumId w:val="7"/>
  </w:num>
  <w:num w:numId="6" w16cid:durableId="1488939131">
    <w:abstractNumId w:val="0"/>
  </w:num>
  <w:num w:numId="7" w16cid:durableId="1887596192">
    <w:abstractNumId w:val="2"/>
  </w:num>
  <w:num w:numId="8" w16cid:durableId="909655757">
    <w:abstractNumId w:val="6"/>
  </w:num>
  <w:num w:numId="9" w16cid:durableId="2060321209">
    <w:abstractNumId w:val="1"/>
  </w:num>
  <w:num w:numId="10" w16cid:durableId="275717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71"/>
    <w:rsid w:val="002D084B"/>
    <w:rsid w:val="007765E6"/>
    <w:rsid w:val="00C851B2"/>
    <w:rsid w:val="00D53F70"/>
    <w:rsid w:val="00F454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56E8"/>
  <w15:chartTrackingRefBased/>
  <w15:docId w15:val="{4F28D8E8-4C43-42AB-AB11-84246F5A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08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14:ligatures w14:val="none"/>
    </w:rPr>
  </w:style>
  <w:style w:type="paragraph" w:styleId="Ttulo2">
    <w:name w:val="heading 2"/>
    <w:basedOn w:val="Normal"/>
    <w:link w:val="Ttulo2Car"/>
    <w:uiPriority w:val="9"/>
    <w:qFormat/>
    <w:rsid w:val="002D08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3">
    <w:name w:val="heading 3"/>
    <w:basedOn w:val="Normal"/>
    <w:link w:val="Ttulo3Car"/>
    <w:uiPriority w:val="9"/>
    <w:qFormat/>
    <w:rsid w:val="002D08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84B"/>
    <w:rPr>
      <w:rFonts w:ascii="Times New Roman" w:eastAsia="Times New Roman" w:hAnsi="Times New Roman" w:cs="Times New Roman"/>
      <w:b/>
      <w:bCs/>
      <w:kern w:val="36"/>
      <w:sz w:val="48"/>
      <w:szCs w:val="48"/>
      <w:lang w:eastAsia="es-EC"/>
      <w14:ligatures w14:val="none"/>
    </w:rPr>
  </w:style>
  <w:style w:type="character" w:customStyle="1" w:styleId="Ttulo2Car">
    <w:name w:val="Título 2 Car"/>
    <w:basedOn w:val="Fuentedeprrafopredeter"/>
    <w:link w:val="Ttulo2"/>
    <w:uiPriority w:val="9"/>
    <w:rsid w:val="002D084B"/>
    <w:rPr>
      <w:rFonts w:ascii="Times New Roman" w:eastAsia="Times New Roman" w:hAnsi="Times New Roman" w:cs="Times New Roman"/>
      <w:b/>
      <w:bCs/>
      <w:kern w:val="0"/>
      <w:sz w:val="36"/>
      <w:szCs w:val="36"/>
      <w:lang w:eastAsia="es-EC"/>
      <w14:ligatures w14:val="none"/>
    </w:rPr>
  </w:style>
  <w:style w:type="character" w:customStyle="1" w:styleId="Ttulo3Car">
    <w:name w:val="Título 3 Car"/>
    <w:basedOn w:val="Fuentedeprrafopredeter"/>
    <w:link w:val="Ttulo3"/>
    <w:uiPriority w:val="9"/>
    <w:rsid w:val="002D084B"/>
    <w:rPr>
      <w:rFonts w:ascii="Times New Roman" w:eastAsia="Times New Roman" w:hAnsi="Times New Roman" w:cs="Times New Roman"/>
      <w:b/>
      <w:bCs/>
      <w:kern w:val="0"/>
      <w:sz w:val="27"/>
      <w:szCs w:val="27"/>
      <w:lang w:eastAsia="es-EC"/>
      <w14:ligatures w14:val="none"/>
    </w:rPr>
  </w:style>
  <w:style w:type="character" w:styleId="Textoennegrita">
    <w:name w:val="Strong"/>
    <w:basedOn w:val="Fuentedeprrafopredeter"/>
    <w:uiPriority w:val="22"/>
    <w:qFormat/>
    <w:rsid w:val="002D084B"/>
    <w:rPr>
      <w:b/>
      <w:bCs/>
    </w:rPr>
  </w:style>
  <w:style w:type="paragraph" w:styleId="NormalWeb">
    <w:name w:val="Normal (Web)"/>
    <w:basedOn w:val="Normal"/>
    <w:uiPriority w:val="99"/>
    <w:semiHidden/>
    <w:unhideWhenUsed/>
    <w:rsid w:val="002D084B"/>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CdigoHTML">
    <w:name w:val="HTML Code"/>
    <w:basedOn w:val="Fuentedeprrafopredeter"/>
    <w:uiPriority w:val="99"/>
    <w:semiHidden/>
    <w:unhideWhenUsed/>
    <w:rsid w:val="002D08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46130">
      <w:bodyDiv w:val="1"/>
      <w:marLeft w:val="0"/>
      <w:marRight w:val="0"/>
      <w:marTop w:val="0"/>
      <w:marBottom w:val="0"/>
      <w:divBdr>
        <w:top w:val="none" w:sz="0" w:space="0" w:color="auto"/>
        <w:left w:val="none" w:sz="0" w:space="0" w:color="auto"/>
        <w:bottom w:val="none" w:sz="0" w:space="0" w:color="auto"/>
        <w:right w:val="none" w:sz="0" w:space="0" w:color="auto"/>
      </w:divBdr>
    </w:div>
    <w:div w:id="451873774">
      <w:bodyDiv w:val="1"/>
      <w:marLeft w:val="0"/>
      <w:marRight w:val="0"/>
      <w:marTop w:val="0"/>
      <w:marBottom w:val="0"/>
      <w:divBdr>
        <w:top w:val="none" w:sz="0" w:space="0" w:color="auto"/>
        <w:left w:val="none" w:sz="0" w:space="0" w:color="auto"/>
        <w:bottom w:val="none" w:sz="0" w:space="0" w:color="auto"/>
        <w:right w:val="none" w:sz="0" w:space="0" w:color="auto"/>
      </w:divBdr>
      <w:divsChild>
        <w:div w:id="159739952">
          <w:marLeft w:val="0"/>
          <w:marRight w:val="0"/>
          <w:marTop w:val="0"/>
          <w:marBottom w:val="0"/>
          <w:divBdr>
            <w:top w:val="none" w:sz="0" w:space="0" w:color="auto"/>
            <w:left w:val="none" w:sz="0" w:space="0" w:color="auto"/>
            <w:bottom w:val="none" w:sz="0" w:space="0" w:color="auto"/>
            <w:right w:val="none" w:sz="0" w:space="0" w:color="auto"/>
          </w:divBdr>
          <w:divsChild>
            <w:div w:id="18405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762</Words>
  <Characters>4194</Characters>
  <Application>Microsoft Office Word</Application>
  <DocSecurity>0</DocSecurity>
  <Lines>34</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 DANIEL YAGUAL URETA</dc:creator>
  <cp:keywords/>
  <dc:description/>
  <cp:lastModifiedBy>JOFFRE DANIEL YAGUAL URETA</cp:lastModifiedBy>
  <cp:revision>2</cp:revision>
  <dcterms:created xsi:type="dcterms:W3CDTF">2025-06-25T20:45:00Z</dcterms:created>
  <dcterms:modified xsi:type="dcterms:W3CDTF">2025-06-25T20:48:00Z</dcterms:modified>
</cp:coreProperties>
</file>