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9345177" w:displacedByCustomXml="next"/>
    <w:bookmarkStart w:id="1" w:name="_Ref9328242" w:displacedByCustomXml="next"/>
    <w:sdt>
      <w:sdtPr>
        <w:id w:val="-1518932035"/>
        <w:docPartObj>
          <w:docPartGallery w:val="Cover Pages"/>
          <w:docPartUnique/>
        </w:docPartObj>
      </w:sdtPr>
      <w:sdtEndPr>
        <w:rPr>
          <w:rFonts w:ascii="Calibri" w:hAnsi="Calibri"/>
          <w:caps/>
          <w:lang w:eastAsia="ja-JP"/>
        </w:rPr>
      </w:sdtEndPr>
      <w:sdtContent>
        <w:p w:rsidR="008A2093" w:rsidRDefault="008A2093">
          <w:pPr>
            <w:pStyle w:val="Sinespaciado"/>
          </w:pPr>
          <w:r>
            <w:rPr>
              <w:noProof/>
            </w:rPr>
            <mc:AlternateContent>
              <mc:Choice Requires="wpg">
                <w:drawing>
                  <wp:anchor distT="0" distB="0" distL="114300" distR="114300" simplePos="0" relativeHeight="2517104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2" name="Grupo 3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4" name="Rectángulo 3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6-15T00:00:00Z">
                                      <w:dateFormat w:val="d-M-yyyy"/>
                                      <w:lid w:val="es-ES"/>
                                      <w:storeMappedDataAs w:val="dateTime"/>
                                      <w:calendar w:val="gregorian"/>
                                    </w:date>
                                  </w:sdtPr>
                                  <w:sdtContent>
                                    <w:p w:rsidR="00E86E83" w:rsidRDefault="00E86E83">
                                      <w:pPr>
                                        <w:pStyle w:val="Sinespaciado"/>
                                        <w:jc w:val="right"/>
                                        <w:rPr>
                                          <w:color w:val="FFFFFF" w:themeColor="background1"/>
                                          <w:sz w:val="28"/>
                                          <w:szCs w:val="28"/>
                                        </w:rPr>
                                      </w:pPr>
                                      <w:r>
                                        <w:rPr>
                                          <w:color w:val="FFFFFF" w:themeColor="background1"/>
                                          <w:sz w:val="28"/>
                                          <w:szCs w:val="28"/>
                                        </w:rPr>
                                        <w:t>15-6-2019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9" name="Grupo 69"/>
                            <wpg:cNvGrpSpPr/>
                            <wpg:grpSpPr>
                              <a:xfrm>
                                <a:off x="76200" y="4210050"/>
                                <a:ext cx="2057400" cy="4910328"/>
                                <a:chOff x="80645" y="4211812"/>
                                <a:chExt cx="1306273" cy="3121026"/>
                              </a:xfrm>
                            </wpg:grpSpPr>
                            <wpg:grpSp>
                              <wpg:cNvPr id="70" name="Grupo 70"/>
                              <wpg:cNvGrpSpPr>
                                <a:grpSpLocks noChangeAspect="1"/>
                              </wpg:cNvGrpSpPr>
                              <wpg:grpSpPr>
                                <a:xfrm>
                                  <a:off x="141062" y="4211812"/>
                                  <a:ext cx="1047750" cy="3121026"/>
                                  <a:chOff x="141062" y="4211812"/>
                                  <a:chExt cx="1047750" cy="3121026"/>
                                </a:xfrm>
                              </wpg:grpSpPr>
                              <wps:wsp>
                                <wps:cNvPr id="7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3" name="Grupo 83"/>
                              <wpg:cNvGrpSpPr>
                                <a:grpSpLocks noChangeAspect="1"/>
                              </wpg:cNvGrpSpPr>
                              <wpg:grpSpPr>
                                <a:xfrm>
                                  <a:off x="80645" y="4826972"/>
                                  <a:ext cx="1306273" cy="2505863"/>
                                  <a:chOff x="80645" y="4649964"/>
                                  <a:chExt cx="874712" cy="1677988"/>
                                </a:xfrm>
                              </wpg:grpSpPr>
                              <wps:wsp>
                                <wps:cNvPr id="8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32" o:spid="_x0000_s1026" style="position:absolute;margin-left:0;margin-top:0;width:172.8pt;height:718.55pt;z-index:-2516060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OBULmp7JAAA1gQBAA4AAAAAAAAAAAAAAAAALgIA&#10;AGRycy9lMm9Eb2MueG1sUEsBAi0AFAAGAAgAAAAhAE/3lTLdAAAABgEAAA8AAAAAAAAAAAAAAAAA&#10;1SYAAGRycy9kb3ducmV2LnhtbFBLBQYAAAAABAAEAPMAAADfJwAAAAA=&#10;">
                    <v:rect id="Rectángulo 3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" fillcolor="#099bd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" adj="18883" fillcolor="#ffc000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6-15T00:00:00Z">
                                <w:dateFormat w:val="d-M-yyyy"/>
                                <w:lid w:val="es-ES"/>
                                <w:storeMappedDataAs w:val="dateTime"/>
                                <w:calendar w:val="gregorian"/>
                              </w:date>
                            </w:sdtPr>
                            <w:sdtContent>
                              <w:p w:rsidR="00E86E83" w:rsidRDefault="00E86E83">
                                <w:pPr>
                                  <w:pStyle w:val="Sinespaciado"/>
                                  <w:jc w:val="right"/>
                                  <w:rPr>
                                    <w:color w:val="FFFFFF" w:themeColor="background1"/>
                                    <w:sz w:val="28"/>
                                    <w:szCs w:val="28"/>
                                  </w:rPr>
                                </w:pPr>
                                <w:r>
                                  <w:rPr>
                                    <w:color w:val="FFFFFF" w:themeColor="background1"/>
                                    <w:sz w:val="28"/>
                                    <w:szCs w:val="28"/>
                                  </w:rPr>
                                  <w:t>15-6-2019</w:t>
                                </w:r>
                              </w:p>
                            </w:sdtContent>
                          </w:sdt>
                        </w:txbxContent>
                      </v:textbox>
                    </v:shape>
                    <v:group id="Grupo 6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upo 7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" path="m,l39,152,84,304r38,113l122,440,76,306,39,180,6,53,,xe" fillcolor="#099bdd [3215]" strokecolor="#099bd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" path="m,l8,19,37,93r30,74l116,269r-8,l60,169,30,98,1,25,,xe" fillcolor="#099bdd [3215]" strokecolor="#099bd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" path="m,l,,1,79r2,80l12,317,23,476,39,634,58,792,83,948r24,138l135,1223r5,49l138,1262,105,1106,77,949,53,792,35,634,20,476,9,317,2,159,,79,,xe" fillcolor="#099bdd [3215]" strokecolor="#099bd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" path="m45,r,l35,66r-9,67l14,267,6,401,3,534,6,669r8,134l18,854r,-3l9,814,8,803,1,669,,534,3,401,12,267,25,132,34,66,45,xe" fillcolor="#099bdd [3215]" strokecolor="#099bd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" path="m,l10,44r11,82l34,207r19,86l75,380r25,86l120,521r21,55l152,618r2,11l140,595,115,532,93,468,67,383,47,295,28,207,12,104,,xe" fillcolor="#099bdd [3215]" strokecolor="#099bd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" path="m,l33,69r-9,l12,35,,xe" fillcolor="#099bdd [3215]" strokecolor="#099bd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" path="m,l9,37r,3l15,93,5,49,,xe" fillcolor="#099bdd [3215]" strokecolor="#099bd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" path="m394,r,l356,38,319,77r-35,40l249,160r-42,58l168,276r-37,63l98,402,69,467,45,535,26,604,14,673,7,746,6,766,,749r1,-5l7,673,21,603,40,533,65,466,94,400r33,-64l164,275r40,-60l248,158r34,-42l318,76,354,37,394,xe" fillcolor="#099bdd [3215]" strokecolor="#099bd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" path="m,l6,16r1,3l11,80r9,52l33,185r3,9l21,161,15,145,5,81,1,41,,xe" fillcolor="#099bdd [3215]" strokecolor="#099bd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" path="m,l31,65r-8,l,xe" fillcolor="#099bdd [3215]" strokecolor="#099bd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" path="m,l6,17,7,42,6,39,,23,,xe" fillcolor="#099bdd [3215]" strokecolor="#099bd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" path="m,l6,16,21,49,33,84r12,34l44,118,13,53,11,42,,xe" fillcolor="#099bdd [3215]" strokecolor="#099bdd [3215]" strokeweight="0">
                          <v:path arrowok="t" o:connecttype="custom" o:connectlocs="0,0;9525,25400;33338,77788;52388,133350;71438,187325;69850,187325;20638,84138;17463,66675;0,0" o:connectangles="0,0,0,0,0,0,0,0,0"/>
                        </v:shape>
                      </v:group>
                      <v:group id="Grupo 8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" path="m,l41,155,86,309r39,116l125,450,79,311,41,183,7,54,,xe" fillcolor="#099bdd [3215]" strokecolor="#099bd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" path="m,l8,20,37,96r32,74l118,275r-9,l61,174,30,100,,26,,xe" fillcolor="#099bdd [3215]" strokecolor="#099bd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" path="m,l16,72r4,49l18,112,,31,,xe" fillcolor="#099bdd [3215]" strokecolor="#099bd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" path="m,l11,46r11,83l36,211r19,90l76,389r27,87l123,533r21,55l155,632r3,11l142,608,118,544,95,478,69,391,47,302,29,212,13,107,,xe" fillcolor="#099bdd [3215]" strokecolor="#099bd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" path="m,l33,71r-9,l11,36,,xe" fillcolor="#099bdd [3215]" strokecolor="#099bd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" path="m,l8,37r,4l15,95,4,49,,xe" fillcolor="#099bdd [3215]" strokecolor="#099bd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" path="m402,r,1l363,39,325,79r-35,42l255,164r-44,58l171,284r-38,62l100,411,71,478,45,546,27,617,13,689,7,761r,21l,765r1,-4l7,688,21,616,40,545,66,475,95,409r35,-66l167,281r42,-61l253,163r34,-43l324,78,362,38,402,xe" fillcolor="#099bdd [3215]" strokecolor="#099bd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" path="m,l6,15r1,3l12,80r9,54l33,188r4,8l22,162,15,146,5,81,1,40,,xe" fillcolor="#099bdd [3215]" strokecolor="#099bd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" path="m,l31,66r-7,l,xe" fillcolor="#099bdd [3215]" strokecolor="#099bd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" path="m,l7,17r,26l6,40,,25,,xe" fillcolor="#099bdd [3215]" strokecolor="#099bd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" path="m,l7,16,22,50,33,86r13,35l45,121,14,55,11,44,,xe" fillcolor="#099bdd [3215]" strokecolor="#099bd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8A2093" w:rsidRDefault="008A2093">
          <w:pPr>
            <w:spacing w:line="264" w:lineRule="auto"/>
            <w:jc w:val="left"/>
          </w:pPr>
          <w:r>
            <w:rPr>
              <w:noProof/>
            </w:rPr>
            <mc:AlternateContent>
              <mc:Choice Requires="wps">
                <w:drawing>
                  <wp:anchor distT="0" distB="0" distL="114300" distR="114300" simplePos="0" relativeHeight="251712512" behindDoc="0" locked="0" layoutInCell="1" allowOverlap="1">
                    <wp:simplePos x="0" y="0"/>
                    <wp:positionH relativeFrom="page">
                      <wp:posOffset>3171825</wp:posOffset>
                    </wp:positionH>
                    <wp:positionV relativeFrom="page">
                      <wp:posOffset>9401175</wp:posOffset>
                    </wp:positionV>
                    <wp:extent cx="3657600" cy="370205"/>
                    <wp:effectExtent l="0" t="0" r="7620" b="10795"/>
                    <wp:wrapNone/>
                    <wp:docPr id="95" name="Cuadro de texto 95"/>
                    <wp:cNvGraphicFramePr/>
                    <a:graphic xmlns:a="http://schemas.openxmlformats.org/drawingml/2006/main">
                      <a:graphicData uri="http://schemas.microsoft.com/office/word/2010/wordprocessingShape">
                        <wps:wsp>
                          <wps:cNvSpPr txBox="1"/>
                          <wps:spPr>
                            <a:xfrm>
                              <a:off x="0" y="0"/>
                              <a:ext cx="365760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E83" w:rsidRDefault="00E86E83">
                                <w:pPr>
                                  <w:pStyle w:val="Sinespaciado"/>
                                  <w:rPr>
                                    <w:color w:val="FFC000" w:themeColor="accent1"/>
                                    <w:sz w:val="26"/>
                                    <w:szCs w:val="26"/>
                                  </w:rPr>
                                </w:pPr>
                                <w:sdt>
                                  <w:sdtPr>
                                    <w:rPr>
                                      <w:color w:val="FFC000"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FC000" w:themeColor="accent1"/>
                                        <w:sz w:val="26"/>
                                        <w:szCs w:val="26"/>
                                      </w:rPr>
                                      <w:t>Jonatan Jesús Fuentes García</w:t>
                                    </w:r>
                                  </w:sdtContent>
                                </w:sdt>
                              </w:p>
                              <w:p w:rsidR="00E86E83" w:rsidRDefault="00E86E83">
                                <w:pPr>
                                  <w:pStyle w:val="Sinespaciado"/>
                                  <w:rPr>
                                    <w:color w:val="757575" w:themeColor="text1" w:themeTint="A6"/>
                                    <w:sz w:val="20"/>
                                    <w:szCs w:val="20"/>
                                  </w:rPr>
                                </w:pPr>
                                <w:sdt>
                                  <w:sdtPr>
                                    <w:rPr>
                                      <w:caps/>
                                      <w:color w:val="757575"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757575" w:themeColor="text1" w:themeTint="A6"/>
                                        <w:sz w:val="20"/>
                                        <w:szCs w:val="20"/>
                                      </w:rPr>
                                      <w:t>2º DAM-Semi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95" o:spid="_x0000_s1055" type="#_x0000_t202" style="position:absolute;margin-left:249.75pt;margin-top:740.25pt;width:4in;height:29.15pt;z-index:2517125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" filled="f" stroked="f" strokeweight=".5pt">
                    <v:textbox inset="0,0,0,0">
                      <w:txbxContent>
                        <w:p w:rsidR="00E86E83" w:rsidRDefault="00E86E83">
                          <w:pPr>
                            <w:pStyle w:val="Sinespaciado"/>
                            <w:rPr>
                              <w:color w:val="FFC000" w:themeColor="accent1"/>
                              <w:sz w:val="26"/>
                              <w:szCs w:val="26"/>
                            </w:rPr>
                          </w:pPr>
                          <w:sdt>
                            <w:sdtPr>
                              <w:rPr>
                                <w:color w:val="FFC000"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FC000" w:themeColor="accent1"/>
                                  <w:sz w:val="26"/>
                                  <w:szCs w:val="26"/>
                                </w:rPr>
                                <w:t>Jonatan Jesús Fuentes García</w:t>
                              </w:r>
                            </w:sdtContent>
                          </w:sdt>
                        </w:p>
                        <w:p w:rsidR="00E86E83" w:rsidRDefault="00E86E83">
                          <w:pPr>
                            <w:pStyle w:val="Sinespaciado"/>
                            <w:rPr>
                              <w:color w:val="757575" w:themeColor="text1" w:themeTint="A6"/>
                              <w:sz w:val="20"/>
                              <w:szCs w:val="20"/>
                            </w:rPr>
                          </w:pPr>
                          <w:sdt>
                            <w:sdtPr>
                              <w:rPr>
                                <w:caps/>
                                <w:color w:val="757575"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757575" w:themeColor="text1" w:themeTint="A6"/>
                                  <w:sz w:val="20"/>
                                  <w:szCs w:val="20"/>
                                </w:rPr>
                                <w:t>2º DAM-Semi</w:t>
                              </w:r>
                            </w:sdtContent>
                          </w:sdt>
                        </w:p>
                      </w:txbxContent>
                    </v:textbox>
                    <w10:wrap anchorx="page" anchory="page"/>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page">
                      <wp:posOffset>3171824</wp:posOffset>
                    </wp:positionH>
                    <wp:positionV relativeFrom="page">
                      <wp:posOffset>1866900</wp:posOffset>
                    </wp:positionV>
                    <wp:extent cx="3629025" cy="1734820"/>
                    <wp:effectExtent l="0" t="0" r="9525" b="0"/>
                    <wp:wrapNone/>
                    <wp:docPr id="96" name="Cuadro de texto 96"/>
                    <wp:cNvGraphicFramePr/>
                    <a:graphic xmlns:a="http://schemas.openxmlformats.org/drawingml/2006/main">
                      <a:graphicData uri="http://schemas.microsoft.com/office/word/2010/wordprocessingShape">
                        <wps:wsp>
                          <wps:cNvSpPr txBox="1"/>
                          <wps:spPr>
                            <a:xfrm>
                              <a:off x="0" y="0"/>
                              <a:ext cx="3629025" cy="1734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E83" w:rsidRDefault="00E86E83">
                                <w:pPr>
                                  <w:pStyle w:val="Sinespaciado"/>
                                  <w:rPr>
                                    <w:rFonts w:asciiTheme="majorHAnsi" w:eastAsiaTheme="majorEastAsia" w:hAnsiTheme="majorHAnsi" w:cstheme="majorBidi"/>
                                    <w:color w:val="4B4B4B" w:themeColor="text1" w:themeTint="D9"/>
                                    <w:sz w:val="72"/>
                                  </w:rPr>
                                </w:pPr>
                                <w:sdt>
                                  <w:sdtPr>
                                    <w:rPr>
                                      <w:rFonts w:asciiTheme="majorHAnsi" w:eastAsiaTheme="majorEastAsia" w:hAnsiTheme="majorHAnsi" w:cstheme="majorBidi"/>
                                      <w:color w:val="4B4B4B"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4B4B4B" w:themeColor="text1" w:themeTint="D9"/>
                                        <w:sz w:val="72"/>
                                        <w:szCs w:val="72"/>
                                      </w:rPr>
                                      <w:t>Diligencias Oficina</w:t>
                                    </w:r>
                                  </w:sdtContent>
                                </w:sdt>
                              </w:p>
                              <w:p w:rsidR="00E86E83" w:rsidRDefault="00E86E83">
                                <w:pPr>
                                  <w:rPr>
                                    <w:color w:val="606060" w:themeColor="text1" w:themeTint="BF"/>
                                    <w:sz w:val="36"/>
                                    <w:szCs w:val="36"/>
                                  </w:rPr>
                                </w:pPr>
                                <w:sdt>
                                  <w:sdtPr>
                                    <w:rPr>
                                      <w:color w:val="60606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606060" w:themeColor="text1" w:themeTint="BF"/>
                                        <w:sz w:val="36"/>
                                        <w:szCs w:val="36"/>
                                      </w:rPr>
                                      <w:t>Proyecto Fin de Curso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96" o:spid="_x0000_s1056" type="#_x0000_t202" style="position:absolute;margin-left:249.75pt;margin-top:147pt;width:285.75pt;height:136.6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" filled="f" stroked="f" strokeweight=".5pt">
                    <v:textbox inset="0,0,0,0">
                      <w:txbxContent>
                        <w:p w:rsidR="00E86E83" w:rsidRDefault="00E86E83">
                          <w:pPr>
                            <w:pStyle w:val="Sinespaciado"/>
                            <w:rPr>
                              <w:rFonts w:asciiTheme="majorHAnsi" w:eastAsiaTheme="majorEastAsia" w:hAnsiTheme="majorHAnsi" w:cstheme="majorBidi"/>
                              <w:color w:val="4B4B4B" w:themeColor="text1" w:themeTint="D9"/>
                              <w:sz w:val="72"/>
                            </w:rPr>
                          </w:pPr>
                          <w:sdt>
                            <w:sdtPr>
                              <w:rPr>
                                <w:rFonts w:asciiTheme="majorHAnsi" w:eastAsiaTheme="majorEastAsia" w:hAnsiTheme="majorHAnsi" w:cstheme="majorBidi"/>
                                <w:color w:val="4B4B4B"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4B4B4B" w:themeColor="text1" w:themeTint="D9"/>
                                  <w:sz w:val="72"/>
                                  <w:szCs w:val="72"/>
                                </w:rPr>
                                <w:t>Diligencias Oficina</w:t>
                              </w:r>
                            </w:sdtContent>
                          </w:sdt>
                        </w:p>
                        <w:p w:rsidR="00E86E83" w:rsidRDefault="00E86E83">
                          <w:pPr>
                            <w:rPr>
                              <w:color w:val="606060" w:themeColor="text1" w:themeTint="BF"/>
                              <w:sz w:val="36"/>
                              <w:szCs w:val="36"/>
                            </w:rPr>
                          </w:pPr>
                          <w:sdt>
                            <w:sdtPr>
                              <w:rPr>
                                <w:color w:val="60606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606060" w:themeColor="text1" w:themeTint="BF"/>
                                  <w:sz w:val="36"/>
                                  <w:szCs w:val="36"/>
                                </w:rPr>
                                <w:t>Proyecto Fin de Curso</w:t>
                              </w:r>
                            </w:sdtContent>
                          </w:sdt>
                        </w:p>
                      </w:txbxContent>
                    </v:textbox>
                    <w10:wrap anchorx="page" anchory="page"/>
                  </v:shape>
                </w:pict>
              </mc:Fallback>
            </mc:AlternateContent>
          </w:r>
          <w:r>
            <w:rPr>
              <w:caps/>
            </w:rPr>
            <w:br w:type="page"/>
          </w:r>
        </w:p>
      </w:sdtContent>
    </w:sdt>
    <w:sdt>
      <w:sdtPr>
        <w:rPr>
          <w:rFonts w:eastAsiaTheme="minorEastAsia" w:cstheme="minorBidi"/>
          <w:caps w:val="0"/>
          <w:color w:val="auto"/>
          <w:spacing w:val="0"/>
        </w:rPr>
        <w:id w:val="1787542121"/>
        <w:docPartObj>
          <w:docPartGallery w:val="Table of Contents"/>
          <w:docPartUnique/>
        </w:docPartObj>
      </w:sdtPr>
      <w:sdtEndPr>
        <w:rPr>
          <w:b/>
          <w:bCs/>
        </w:rPr>
      </w:sdtEndPr>
      <w:sdtContent>
        <w:bookmarkEnd w:id="1" w:displacedByCustomXml="prev"/>
        <w:p w:rsidR="002517C5" w:rsidRDefault="004E7AA0" w:rsidP="002517C5">
          <w:pPr>
            <w:pStyle w:val="Ttulo1"/>
          </w:pPr>
          <w:r>
            <w:t>Í</w:t>
          </w:r>
          <w:r w:rsidR="00734CB8">
            <w:t>ndice</w:t>
          </w:r>
          <w:bookmarkEnd w:id="0"/>
        </w:p>
        <w:p w:rsidR="002F65A2" w:rsidRPr="002F65A2" w:rsidRDefault="002517C5">
          <w:pPr>
            <w:pStyle w:val="TDC1"/>
            <w:tabs>
              <w:tab w:val="right" w:leader="dot" w:pos="9017"/>
            </w:tabs>
            <w:rPr>
              <w:rFonts w:asciiTheme="minorHAnsi" w:hAnsiTheme="minorHAnsi"/>
              <w:noProof/>
              <w:sz w:val="18"/>
              <w:lang w:eastAsia="es-ES"/>
            </w:rPr>
          </w:pPr>
          <w:r w:rsidRPr="002F65A2">
            <w:rPr>
              <w:sz w:val="18"/>
            </w:rPr>
            <w:fldChar w:fldCharType="begin"/>
          </w:r>
          <w:r w:rsidRPr="002F65A2">
            <w:rPr>
              <w:sz w:val="18"/>
            </w:rPr>
            <w:instrText xml:space="preserve"> TOC \o "1-3" \h \z \u </w:instrText>
          </w:r>
          <w:r w:rsidRPr="002F65A2">
            <w:rPr>
              <w:sz w:val="18"/>
            </w:rPr>
            <w:fldChar w:fldCharType="separate"/>
          </w:r>
          <w:hyperlink w:anchor="_Toc9345177" w:history="1">
            <w:r w:rsidR="002F65A2" w:rsidRPr="002F65A2">
              <w:rPr>
                <w:rStyle w:val="Hipervnculo"/>
                <w:noProof/>
                <w:sz w:val="18"/>
              </w:rPr>
              <w:t>Índice</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_Toc9345177 \h </w:instrText>
            </w:r>
            <w:r w:rsidR="002F65A2" w:rsidRPr="002F65A2">
              <w:rPr>
                <w:noProof/>
                <w:webHidden/>
                <w:sz w:val="18"/>
              </w:rPr>
            </w:r>
            <w:r w:rsidR="002F65A2" w:rsidRPr="002F65A2">
              <w:rPr>
                <w:noProof/>
                <w:webHidden/>
                <w:sz w:val="18"/>
              </w:rPr>
              <w:fldChar w:fldCharType="separate"/>
            </w:r>
            <w:r w:rsidR="006924E8">
              <w:rPr>
                <w:noProof/>
                <w:webHidden/>
                <w:sz w:val="18"/>
              </w:rPr>
              <w:t>0</w:t>
            </w:r>
            <w:r w:rsidR="002F65A2" w:rsidRPr="002F65A2">
              <w:rPr>
                <w:noProof/>
                <w:webHidden/>
                <w:sz w:val="18"/>
              </w:rPr>
              <w:fldChar w:fldCharType="end"/>
            </w:r>
          </w:hyperlink>
        </w:p>
        <w:p w:rsidR="002F65A2" w:rsidRPr="002F65A2" w:rsidRDefault="00996565">
          <w:pPr>
            <w:pStyle w:val="TDC1"/>
            <w:tabs>
              <w:tab w:val="right" w:leader="dot" w:pos="9017"/>
            </w:tabs>
            <w:rPr>
              <w:rFonts w:asciiTheme="minorHAnsi" w:hAnsiTheme="minorHAnsi"/>
              <w:noProof/>
              <w:sz w:val="18"/>
              <w:lang w:eastAsia="es-ES"/>
            </w:rPr>
          </w:pPr>
          <w:hyperlink w:anchor="_Toc9345178" w:history="1">
            <w:r w:rsidR="002F65A2" w:rsidRPr="002F65A2">
              <w:rPr>
                <w:rStyle w:val="Hipervnculo"/>
                <w:noProof/>
                <w:sz w:val="18"/>
              </w:rPr>
              <w:t>Introducción al entorno de programación velneo</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_Toc9345178 \h </w:instrText>
            </w:r>
            <w:r w:rsidR="002F65A2" w:rsidRPr="002F65A2">
              <w:rPr>
                <w:noProof/>
                <w:webHidden/>
                <w:sz w:val="18"/>
              </w:rPr>
            </w:r>
            <w:r w:rsidR="002F65A2" w:rsidRPr="002F65A2">
              <w:rPr>
                <w:noProof/>
                <w:webHidden/>
                <w:sz w:val="18"/>
              </w:rPr>
              <w:fldChar w:fldCharType="separate"/>
            </w:r>
            <w:r w:rsidR="006924E8">
              <w:rPr>
                <w:noProof/>
                <w:webHidden/>
                <w:sz w:val="18"/>
              </w:rPr>
              <w:t>1</w:t>
            </w:r>
            <w:r w:rsidR="002F65A2" w:rsidRPr="002F65A2">
              <w:rPr>
                <w:noProof/>
                <w:webHidden/>
                <w:sz w:val="18"/>
              </w:rPr>
              <w:fldChar w:fldCharType="end"/>
            </w:r>
          </w:hyperlink>
        </w:p>
        <w:p w:rsidR="002F65A2" w:rsidRPr="002F65A2" w:rsidRDefault="00996565">
          <w:pPr>
            <w:pStyle w:val="TDC1"/>
            <w:tabs>
              <w:tab w:val="right" w:leader="dot" w:pos="9017"/>
            </w:tabs>
            <w:rPr>
              <w:rFonts w:asciiTheme="minorHAnsi" w:hAnsiTheme="minorHAnsi"/>
              <w:noProof/>
              <w:sz w:val="18"/>
              <w:lang w:eastAsia="es-ES"/>
            </w:rPr>
          </w:pPr>
          <w:hyperlink w:anchor="_Toc9345179" w:history="1">
            <w:r w:rsidR="002F65A2" w:rsidRPr="002F65A2">
              <w:rPr>
                <w:rStyle w:val="Hipervnculo"/>
                <w:noProof/>
                <w:sz w:val="18"/>
              </w:rPr>
              <w:t>Gesbook – herramienta para la gestión de bibliotecas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_Toc9345179 \h </w:instrText>
            </w:r>
            <w:r w:rsidR="002F65A2" w:rsidRPr="002F65A2">
              <w:rPr>
                <w:noProof/>
                <w:webHidden/>
                <w:sz w:val="18"/>
              </w:rPr>
            </w:r>
            <w:r w:rsidR="002F65A2" w:rsidRPr="002F65A2">
              <w:rPr>
                <w:noProof/>
                <w:webHidden/>
                <w:sz w:val="18"/>
              </w:rPr>
              <w:fldChar w:fldCharType="separate"/>
            </w:r>
            <w:r w:rsidR="006924E8">
              <w:rPr>
                <w:noProof/>
                <w:webHidden/>
                <w:sz w:val="18"/>
              </w:rPr>
              <w:t>1</w:t>
            </w:r>
            <w:r w:rsidR="002F65A2" w:rsidRPr="002F65A2">
              <w:rPr>
                <w:noProof/>
                <w:webHidden/>
                <w:sz w:val="18"/>
              </w:rPr>
              <w:fldChar w:fldCharType="end"/>
            </w:r>
          </w:hyperlink>
        </w:p>
        <w:p w:rsidR="002F65A2" w:rsidRPr="002F65A2" w:rsidRDefault="00996565">
          <w:pPr>
            <w:pStyle w:val="TDC1"/>
            <w:tabs>
              <w:tab w:val="right" w:leader="dot" w:pos="9017"/>
            </w:tabs>
            <w:rPr>
              <w:rFonts w:asciiTheme="minorHAnsi" w:hAnsiTheme="minorHAnsi"/>
              <w:noProof/>
              <w:sz w:val="18"/>
              <w:lang w:eastAsia="es-ES"/>
            </w:rPr>
          </w:pPr>
          <w:hyperlink w:anchor="_Toc9345180" w:history="1">
            <w:r w:rsidR="002F65A2" w:rsidRPr="002F65A2">
              <w:rPr>
                <w:rStyle w:val="Hipervnculo"/>
                <w:noProof/>
                <w:sz w:val="18"/>
              </w:rPr>
              <w:t>Desarrollo de la idea</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_Toc9345180 \h </w:instrText>
            </w:r>
            <w:r w:rsidR="002F65A2" w:rsidRPr="002F65A2">
              <w:rPr>
                <w:noProof/>
                <w:webHidden/>
                <w:sz w:val="18"/>
              </w:rPr>
            </w:r>
            <w:r w:rsidR="002F65A2" w:rsidRPr="002F65A2">
              <w:rPr>
                <w:noProof/>
                <w:webHidden/>
                <w:sz w:val="18"/>
              </w:rPr>
              <w:fldChar w:fldCharType="separate"/>
            </w:r>
            <w:r w:rsidR="006924E8">
              <w:rPr>
                <w:noProof/>
                <w:webHidden/>
                <w:sz w:val="18"/>
              </w:rPr>
              <w:t>1</w:t>
            </w:r>
            <w:r w:rsidR="002F65A2" w:rsidRPr="002F65A2">
              <w:rPr>
                <w:noProof/>
                <w:webHidden/>
                <w:sz w:val="18"/>
              </w:rPr>
              <w:fldChar w:fldCharType="end"/>
            </w:r>
          </w:hyperlink>
        </w:p>
        <w:p w:rsidR="002F65A2" w:rsidRPr="002F65A2" w:rsidRDefault="00996565">
          <w:pPr>
            <w:pStyle w:val="TDC1"/>
            <w:tabs>
              <w:tab w:val="right" w:leader="dot" w:pos="9017"/>
            </w:tabs>
            <w:rPr>
              <w:rFonts w:asciiTheme="minorHAnsi" w:hAnsiTheme="minorHAnsi"/>
              <w:noProof/>
              <w:sz w:val="18"/>
              <w:lang w:eastAsia="es-ES"/>
            </w:rPr>
          </w:pPr>
          <w:hyperlink w:anchor="_Toc9345181" w:history="1">
            <w:r w:rsidR="002F65A2" w:rsidRPr="002F65A2">
              <w:rPr>
                <w:rStyle w:val="Hipervnculo"/>
                <w:noProof/>
                <w:sz w:val="18"/>
              </w:rPr>
              <w:t>Funcionalidades de GesBook</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_Toc9345181 \h </w:instrText>
            </w:r>
            <w:r w:rsidR="002F65A2" w:rsidRPr="002F65A2">
              <w:rPr>
                <w:noProof/>
                <w:webHidden/>
                <w:sz w:val="18"/>
              </w:rPr>
            </w:r>
            <w:r w:rsidR="002F65A2" w:rsidRPr="002F65A2">
              <w:rPr>
                <w:noProof/>
                <w:webHidden/>
                <w:sz w:val="18"/>
              </w:rPr>
              <w:fldChar w:fldCharType="separate"/>
            </w:r>
            <w:r w:rsidR="006924E8">
              <w:rPr>
                <w:noProof/>
                <w:webHidden/>
                <w:sz w:val="18"/>
              </w:rPr>
              <w:t>2</w:t>
            </w:r>
            <w:r w:rsidR="002F65A2" w:rsidRPr="002F65A2">
              <w:rPr>
                <w:noProof/>
                <w:webHidden/>
                <w:sz w:val="18"/>
              </w:rPr>
              <w:fldChar w:fldCharType="end"/>
            </w:r>
          </w:hyperlink>
        </w:p>
        <w:p w:rsidR="002F65A2" w:rsidRPr="002F65A2" w:rsidRDefault="00996565">
          <w:pPr>
            <w:pStyle w:val="TDC1"/>
            <w:tabs>
              <w:tab w:val="right" w:leader="dot" w:pos="9017"/>
            </w:tabs>
            <w:rPr>
              <w:rFonts w:asciiTheme="minorHAnsi" w:hAnsiTheme="minorHAnsi"/>
              <w:noProof/>
              <w:sz w:val="18"/>
              <w:lang w:eastAsia="es-ES"/>
            </w:rPr>
          </w:pPr>
          <w:hyperlink w:anchor="_Toc9345182" w:history="1">
            <w:r w:rsidR="002F65A2" w:rsidRPr="002F65A2">
              <w:rPr>
                <w:rStyle w:val="Hipervnculo"/>
                <w:noProof/>
                <w:sz w:val="18"/>
              </w:rPr>
              <w:t>Descripción de las funciones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_Toc9345182 \h </w:instrText>
            </w:r>
            <w:r w:rsidR="002F65A2" w:rsidRPr="002F65A2">
              <w:rPr>
                <w:noProof/>
                <w:webHidden/>
                <w:sz w:val="18"/>
              </w:rPr>
            </w:r>
            <w:r w:rsidR="002F65A2" w:rsidRPr="002F65A2">
              <w:rPr>
                <w:noProof/>
                <w:webHidden/>
                <w:sz w:val="18"/>
              </w:rPr>
              <w:fldChar w:fldCharType="separate"/>
            </w:r>
            <w:r w:rsidR="006924E8">
              <w:rPr>
                <w:noProof/>
                <w:webHidden/>
                <w:sz w:val="18"/>
              </w:rPr>
              <w:t>2</w:t>
            </w:r>
            <w:r w:rsidR="002F65A2" w:rsidRPr="002F65A2">
              <w:rPr>
                <w:noProof/>
                <w:webHidden/>
                <w:sz w:val="18"/>
              </w:rPr>
              <w:fldChar w:fldCharType="end"/>
            </w:r>
          </w:hyperlink>
        </w:p>
        <w:p w:rsidR="002F65A2" w:rsidRPr="002F65A2" w:rsidRDefault="00996565">
          <w:pPr>
            <w:pStyle w:val="TDC2"/>
            <w:tabs>
              <w:tab w:val="right" w:leader="dot" w:pos="9017"/>
            </w:tabs>
            <w:rPr>
              <w:rFonts w:asciiTheme="minorHAnsi" w:hAnsiTheme="minorHAnsi"/>
              <w:noProof/>
              <w:sz w:val="18"/>
              <w:lang w:eastAsia="es-ES"/>
            </w:rPr>
          </w:pPr>
          <w:hyperlink w:anchor="_Toc9345183" w:history="1">
            <w:r w:rsidR="002F65A2" w:rsidRPr="002F65A2">
              <w:rPr>
                <w:rStyle w:val="Hipervnculo"/>
                <w:noProof/>
                <w:sz w:val="18"/>
              </w:rPr>
              <w:t>Maestros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_Toc9345183 \h </w:instrText>
            </w:r>
            <w:r w:rsidR="002F65A2" w:rsidRPr="002F65A2">
              <w:rPr>
                <w:noProof/>
                <w:webHidden/>
                <w:sz w:val="18"/>
              </w:rPr>
            </w:r>
            <w:r w:rsidR="002F65A2" w:rsidRPr="002F65A2">
              <w:rPr>
                <w:noProof/>
                <w:webHidden/>
                <w:sz w:val="18"/>
              </w:rPr>
              <w:fldChar w:fldCharType="separate"/>
            </w:r>
            <w:r w:rsidR="006924E8">
              <w:rPr>
                <w:noProof/>
                <w:webHidden/>
                <w:sz w:val="18"/>
              </w:rPr>
              <w:t>3</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84" w:history="1">
            <w:r w:rsidR="002F65A2" w:rsidRPr="002F65A2">
              <w:rPr>
                <w:rStyle w:val="Hipervnculo"/>
                <w:noProof/>
                <w:sz w:val="18"/>
              </w:rPr>
              <w:t>Empleados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_Toc9345184 \h </w:instrText>
            </w:r>
            <w:r w:rsidR="002F65A2" w:rsidRPr="002F65A2">
              <w:rPr>
                <w:noProof/>
                <w:webHidden/>
                <w:sz w:val="18"/>
              </w:rPr>
            </w:r>
            <w:r w:rsidR="002F65A2" w:rsidRPr="002F65A2">
              <w:rPr>
                <w:noProof/>
                <w:webHidden/>
                <w:sz w:val="18"/>
              </w:rPr>
              <w:fldChar w:fldCharType="separate"/>
            </w:r>
            <w:r w:rsidR="006924E8">
              <w:rPr>
                <w:noProof/>
                <w:webHidden/>
                <w:sz w:val="18"/>
              </w:rPr>
              <w:t>3</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85" w:history="1">
            <w:r w:rsidR="002F65A2" w:rsidRPr="002F65A2">
              <w:rPr>
                <w:rStyle w:val="Hipervnculo"/>
                <w:noProof/>
                <w:sz w:val="18"/>
              </w:rPr>
              <w:t>Usuarios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_Toc9345185 \h </w:instrText>
            </w:r>
            <w:r w:rsidR="002F65A2" w:rsidRPr="002F65A2">
              <w:rPr>
                <w:noProof/>
                <w:webHidden/>
                <w:sz w:val="18"/>
              </w:rPr>
            </w:r>
            <w:r w:rsidR="002F65A2" w:rsidRPr="002F65A2">
              <w:rPr>
                <w:noProof/>
                <w:webHidden/>
                <w:sz w:val="18"/>
              </w:rPr>
              <w:fldChar w:fldCharType="separate"/>
            </w:r>
            <w:r w:rsidR="006924E8">
              <w:rPr>
                <w:noProof/>
                <w:webHidden/>
                <w:sz w:val="18"/>
              </w:rPr>
              <w:t>4</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86" w:history="1">
            <w:r w:rsidR="002F65A2" w:rsidRPr="002F65A2">
              <w:rPr>
                <w:rStyle w:val="Hipervnculo"/>
                <w:noProof/>
                <w:sz w:val="18"/>
              </w:rPr>
              <w:t>Géneros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_Toc9345186 \h </w:instrText>
            </w:r>
            <w:r w:rsidR="002F65A2" w:rsidRPr="002F65A2">
              <w:rPr>
                <w:noProof/>
                <w:webHidden/>
                <w:sz w:val="18"/>
              </w:rPr>
            </w:r>
            <w:r w:rsidR="002F65A2" w:rsidRPr="002F65A2">
              <w:rPr>
                <w:noProof/>
                <w:webHidden/>
                <w:sz w:val="18"/>
              </w:rPr>
              <w:fldChar w:fldCharType="separate"/>
            </w:r>
            <w:r w:rsidR="006924E8">
              <w:rPr>
                <w:noProof/>
                <w:webHidden/>
                <w:sz w:val="18"/>
              </w:rPr>
              <w:t>6</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87" w:history="1">
            <w:r w:rsidR="002F65A2" w:rsidRPr="002F65A2">
              <w:rPr>
                <w:rStyle w:val="Hipervnculo"/>
                <w:noProof/>
                <w:sz w:val="18"/>
              </w:rPr>
              <w:t>Idiomas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_Toc9345187 \h </w:instrText>
            </w:r>
            <w:r w:rsidR="002F65A2" w:rsidRPr="002F65A2">
              <w:rPr>
                <w:noProof/>
                <w:webHidden/>
                <w:sz w:val="18"/>
              </w:rPr>
            </w:r>
            <w:r w:rsidR="002F65A2" w:rsidRPr="002F65A2">
              <w:rPr>
                <w:noProof/>
                <w:webHidden/>
                <w:sz w:val="18"/>
              </w:rPr>
              <w:fldChar w:fldCharType="separate"/>
            </w:r>
            <w:r w:rsidR="006924E8">
              <w:rPr>
                <w:noProof/>
                <w:webHidden/>
                <w:sz w:val="18"/>
              </w:rPr>
              <w:t>7</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88" w:history="1">
            <w:r w:rsidR="002F65A2" w:rsidRPr="002F65A2">
              <w:rPr>
                <w:rStyle w:val="Hipervnculo"/>
                <w:noProof/>
                <w:sz w:val="18"/>
              </w:rPr>
              <w:t>Libros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_Toc9345188 \h </w:instrText>
            </w:r>
            <w:r w:rsidR="002F65A2" w:rsidRPr="002F65A2">
              <w:rPr>
                <w:noProof/>
                <w:webHidden/>
                <w:sz w:val="18"/>
              </w:rPr>
            </w:r>
            <w:r w:rsidR="002F65A2" w:rsidRPr="002F65A2">
              <w:rPr>
                <w:noProof/>
                <w:webHidden/>
                <w:sz w:val="18"/>
              </w:rPr>
              <w:fldChar w:fldCharType="separate"/>
            </w:r>
            <w:r w:rsidR="006924E8">
              <w:rPr>
                <w:noProof/>
                <w:webHidden/>
                <w:sz w:val="18"/>
              </w:rPr>
              <w:t>7</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89" w:history="1">
            <w:r w:rsidR="002F65A2" w:rsidRPr="002F65A2">
              <w:rPr>
                <w:rStyle w:val="Hipervnculo"/>
                <w:noProof/>
                <w:sz w:val="18"/>
              </w:rPr>
              <w:t>Tipos incidencias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_Toc9345189 \h </w:instrText>
            </w:r>
            <w:r w:rsidR="002F65A2" w:rsidRPr="002F65A2">
              <w:rPr>
                <w:noProof/>
                <w:webHidden/>
                <w:sz w:val="18"/>
              </w:rPr>
            </w:r>
            <w:r w:rsidR="002F65A2" w:rsidRPr="002F65A2">
              <w:rPr>
                <w:noProof/>
                <w:webHidden/>
                <w:sz w:val="18"/>
              </w:rPr>
              <w:fldChar w:fldCharType="separate"/>
            </w:r>
            <w:r w:rsidR="006924E8">
              <w:rPr>
                <w:noProof/>
                <w:webHidden/>
                <w:sz w:val="18"/>
              </w:rPr>
              <w:t>9</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90" w:history="1">
            <w:r w:rsidR="002F65A2" w:rsidRPr="002F65A2">
              <w:rPr>
                <w:rStyle w:val="Hipervnculo"/>
                <w:noProof/>
                <w:sz w:val="18"/>
              </w:rPr>
              <w:t>Incidencias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_Toc9345190 \h </w:instrText>
            </w:r>
            <w:r w:rsidR="002F65A2" w:rsidRPr="002F65A2">
              <w:rPr>
                <w:noProof/>
                <w:webHidden/>
                <w:sz w:val="18"/>
              </w:rPr>
            </w:r>
            <w:r w:rsidR="002F65A2" w:rsidRPr="002F65A2">
              <w:rPr>
                <w:noProof/>
                <w:webHidden/>
                <w:sz w:val="18"/>
              </w:rPr>
              <w:fldChar w:fldCharType="separate"/>
            </w:r>
            <w:r w:rsidR="006924E8">
              <w:rPr>
                <w:noProof/>
                <w:webHidden/>
                <w:sz w:val="18"/>
              </w:rPr>
              <w:t>10</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91" w:history="1">
            <w:r w:rsidR="002F65A2" w:rsidRPr="002F65A2">
              <w:rPr>
                <w:rStyle w:val="Hipervnculo"/>
                <w:noProof/>
                <w:sz w:val="18"/>
              </w:rPr>
              <w:t>Incidencias sistema</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_Toc9345191 \h </w:instrText>
            </w:r>
            <w:r w:rsidR="002F65A2" w:rsidRPr="002F65A2">
              <w:rPr>
                <w:noProof/>
                <w:webHidden/>
                <w:sz w:val="18"/>
              </w:rPr>
            </w:r>
            <w:r w:rsidR="002F65A2" w:rsidRPr="002F65A2">
              <w:rPr>
                <w:noProof/>
                <w:webHidden/>
                <w:sz w:val="18"/>
              </w:rPr>
              <w:fldChar w:fldCharType="separate"/>
            </w:r>
            <w:r w:rsidR="006924E8">
              <w:rPr>
                <w:noProof/>
                <w:webHidden/>
                <w:sz w:val="18"/>
              </w:rPr>
              <w:t>10</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92" w:history="1">
            <w:r w:rsidR="002F65A2" w:rsidRPr="002F65A2">
              <w:rPr>
                <w:rStyle w:val="Hipervnculo"/>
                <w:noProof/>
                <w:sz w:val="18"/>
              </w:rPr>
              <w:t>Configuración</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_Toc9345192 \h </w:instrText>
            </w:r>
            <w:r w:rsidR="002F65A2" w:rsidRPr="002F65A2">
              <w:rPr>
                <w:noProof/>
                <w:webHidden/>
                <w:sz w:val="18"/>
              </w:rPr>
            </w:r>
            <w:r w:rsidR="002F65A2" w:rsidRPr="002F65A2">
              <w:rPr>
                <w:noProof/>
                <w:webHidden/>
                <w:sz w:val="18"/>
              </w:rPr>
              <w:fldChar w:fldCharType="separate"/>
            </w:r>
            <w:r w:rsidR="006924E8">
              <w:rPr>
                <w:noProof/>
                <w:webHidden/>
                <w:sz w:val="18"/>
              </w:rPr>
              <w:t>11</w:t>
            </w:r>
            <w:r w:rsidR="002F65A2" w:rsidRPr="002F65A2">
              <w:rPr>
                <w:noProof/>
                <w:webHidden/>
                <w:sz w:val="18"/>
              </w:rPr>
              <w:fldChar w:fldCharType="end"/>
            </w:r>
          </w:hyperlink>
        </w:p>
        <w:p w:rsidR="002F65A2" w:rsidRPr="002F65A2" w:rsidRDefault="00996565">
          <w:pPr>
            <w:pStyle w:val="TDC2"/>
            <w:tabs>
              <w:tab w:val="right" w:leader="dot" w:pos="9017"/>
            </w:tabs>
            <w:rPr>
              <w:rFonts w:asciiTheme="minorHAnsi" w:hAnsiTheme="minorHAnsi"/>
              <w:noProof/>
              <w:sz w:val="18"/>
              <w:lang w:eastAsia="es-ES"/>
            </w:rPr>
          </w:pPr>
          <w:hyperlink w:anchor="_Toc9345193" w:history="1">
            <w:r w:rsidR="002F65A2" w:rsidRPr="002F65A2">
              <w:rPr>
                <w:rStyle w:val="Hipervnculo"/>
                <w:noProof/>
                <w:sz w:val="18"/>
              </w:rPr>
              <w:t>Herramientas principales GesBook</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_Toc9345193 \h </w:instrText>
            </w:r>
            <w:r w:rsidR="002F65A2" w:rsidRPr="002F65A2">
              <w:rPr>
                <w:noProof/>
                <w:webHidden/>
                <w:sz w:val="18"/>
              </w:rPr>
            </w:r>
            <w:r w:rsidR="002F65A2" w:rsidRPr="002F65A2">
              <w:rPr>
                <w:noProof/>
                <w:webHidden/>
                <w:sz w:val="18"/>
              </w:rPr>
              <w:fldChar w:fldCharType="separate"/>
            </w:r>
            <w:r w:rsidR="006924E8">
              <w:rPr>
                <w:noProof/>
                <w:webHidden/>
                <w:sz w:val="18"/>
              </w:rPr>
              <w:t>12</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94" w:history="1">
            <w:r w:rsidR="002F65A2" w:rsidRPr="002F65A2">
              <w:rPr>
                <w:rStyle w:val="Hipervnculo"/>
                <w:noProof/>
                <w:sz w:val="18"/>
              </w:rPr>
              <w:t>Gestor de incidencias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_Toc9345194 \h </w:instrText>
            </w:r>
            <w:r w:rsidR="002F65A2" w:rsidRPr="002F65A2">
              <w:rPr>
                <w:noProof/>
                <w:webHidden/>
                <w:sz w:val="18"/>
              </w:rPr>
            </w:r>
            <w:r w:rsidR="002F65A2" w:rsidRPr="002F65A2">
              <w:rPr>
                <w:noProof/>
                <w:webHidden/>
                <w:sz w:val="18"/>
              </w:rPr>
              <w:fldChar w:fldCharType="separate"/>
            </w:r>
            <w:r w:rsidR="006924E8">
              <w:rPr>
                <w:noProof/>
                <w:webHidden/>
                <w:sz w:val="18"/>
              </w:rPr>
              <w:t>12</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95" w:history="1">
            <w:r w:rsidR="002F65A2" w:rsidRPr="002F65A2">
              <w:rPr>
                <w:rStyle w:val="Hipervnculo"/>
                <w:noProof/>
                <w:sz w:val="18"/>
              </w:rPr>
              <w:t>Gestor de Permisos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_Toc9345195 \h </w:instrText>
            </w:r>
            <w:r w:rsidR="002F65A2" w:rsidRPr="002F65A2">
              <w:rPr>
                <w:noProof/>
                <w:webHidden/>
                <w:sz w:val="18"/>
              </w:rPr>
            </w:r>
            <w:r w:rsidR="002F65A2" w:rsidRPr="002F65A2">
              <w:rPr>
                <w:noProof/>
                <w:webHidden/>
                <w:sz w:val="18"/>
              </w:rPr>
              <w:fldChar w:fldCharType="separate"/>
            </w:r>
            <w:r w:rsidR="006924E8">
              <w:rPr>
                <w:noProof/>
                <w:webHidden/>
                <w:sz w:val="18"/>
              </w:rPr>
              <w:t>13</w:t>
            </w:r>
            <w:r w:rsidR="002F65A2" w:rsidRPr="002F65A2">
              <w:rPr>
                <w:noProof/>
                <w:webHidden/>
                <w:sz w:val="18"/>
              </w:rPr>
              <w:fldChar w:fldCharType="end"/>
            </w:r>
          </w:hyperlink>
        </w:p>
        <w:p w:rsidR="002F65A2" w:rsidRPr="002F65A2" w:rsidRDefault="00996565">
          <w:pPr>
            <w:pStyle w:val="TDC3"/>
            <w:tabs>
              <w:tab w:val="right" w:leader="dot" w:pos="9017"/>
            </w:tabs>
            <w:rPr>
              <w:rFonts w:asciiTheme="minorHAnsi" w:hAnsiTheme="minorHAnsi"/>
              <w:noProof/>
              <w:sz w:val="18"/>
              <w:lang w:eastAsia="es-ES"/>
            </w:rPr>
          </w:pPr>
          <w:hyperlink w:anchor="_Toc9345196" w:history="1">
            <w:r w:rsidR="002F65A2" w:rsidRPr="002F65A2">
              <w:rPr>
                <w:rStyle w:val="Hipervnculo"/>
                <w:noProof/>
                <w:sz w:val="18"/>
              </w:rPr>
              <w:t>Gestor de libros prestados</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_Toc9345196 \h </w:instrText>
            </w:r>
            <w:r w:rsidR="002F65A2" w:rsidRPr="002F65A2">
              <w:rPr>
                <w:noProof/>
                <w:webHidden/>
                <w:sz w:val="18"/>
              </w:rPr>
            </w:r>
            <w:r w:rsidR="002F65A2" w:rsidRPr="002F65A2">
              <w:rPr>
                <w:noProof/>
                <w:webHidden/>
                <w:sz w:val="18"/>
              </w:rPr>
              <w:fldChar w:fldCharType="separate"/>
            </w:r>
            <w:r w:rsidR="006924E8">
              <w:rPr>
                <w:noProof/>
                <w:webHidden/>
                <w:sz w:val="18"/>
              </w:rPr>
              <w:t>14</w:t>
            </w:r>
            <w:r w:rsidR="002F65A2" w:rsidRPr="002F65A2">
              <w:rPr>
                <w:noProof/>
                <w:webHidden/>
                <w:sz w:val="18"/>
              </w:rPr>
              <w:fldChar w:fldCharType="end"/>
            </w:r>
          </w:hyperlink>
        </w:p>
        <w:p w:rsidR="002F65A2" w:rsidRPr="002F65A2" w:rsidRDefault="00996565">
          <w:pPr>
            <w:pStyle w:val="TDC2"/>
            <w:tabs>
              <w:tab w:val="right" w:leader="dot" w:pos="9017"/>
            </w:tabs>
            <w:rPr>
              <w:rFonts w:asciiTheme="minorHAnsi" w:hAnsiTheme="minorHAnsi"/>
              <w:noProof/>
              <w:sz w:val="18"/>
              <w:lang w:eastAsia="es-ES"/>
            </w:rPr>
          </w:pPr>
          <w:hyperlink w:anchor="_Toc9345197" w:history="1">
            <w:r w:rsidR="002F65A2" w:rsidRPr="002F65A2">
              <w:rPr>
                <w:rStyle w:val="Hipervnculo"/>
                <w:noProof/>
                <w:sz w:val="18"/>
              </w:rPr>
              <w:t>Modo galeria</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_Toc9345197 \h </w:instrText>
            </w:r>
            <w:r w:rsidR="002F65A2" w:rsidRPr="002F65A2">
              <w:rPr>
                <w:noProof/>
                <w:webHidden/>
                <w:sz w:val="18"/>
              </w:rPr>
            </w:r>
            <w:r w:rsidR="002F65A2" w:rsidRPr="002F65A2">
              <w:rPr>
                <w:noProof/>
                <w:webHidden/>
                <w:sz w:val="18"/>
              </w:rPr>
              <w:fldChar w:fldCharType="separate"/>
            </w:r>
            <w:r w:rsidR="006924E8">
              <w:rPr>
                <w:noProof/>
                <w:webHidden/>
                <w:sz w:val="18"/>
              </w:rPr>
              <w:t>17</w:t>
            </w:r>
            <w:r w:rsidR="002F65A2" w:rsidRPr="002F65A2">
              <w:rPr>
                <w:noProof/>
                <w:webHidden/>
                <w:sz w:val="18"/>
              </w:rPr>
              <w:fldChar w:fldCharType="end"/>
            </w:r>
          </w:hyperlink>
        </w:p>
        <w:p w:rsidR="002F65A2" w:rsidRPr="002F65A2" w:rsidRDefault="00996565">
          <w:pPr>
            <w:pStyle w:val="TDC2"/>
            <w:tabs>
              <w:tab w:val="right" w:leader="dot" w:pos="9017"/>
            </w:tabs>
            <w:rPr>
              <w:rFonts w:asciiTheme="minorHAnsi" w:hAnsiTheme="minorHAnsi"/>
              <w:noProof/>
              <w:sz w:val="18"/>
              <w:lang w:eastAsia="es-ES"/>
            </w:rPr>
          </w:pPr>
          <w:hyperlink w:anchor="_Toc9345198" w:history="1">
            <w:r w:rsidR="002F65A2" w:rsidRPr="002F65A2">
              <w:rPr>
                <w:rStyle w:val="Hipervnculo"/>
                <w:noProof/>
                <w:sz w:val="18"/>
              </w:rPr>
              <w:t>Diseño interfaz</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_Toc9345198 \h </w:instrText>
            </w:r>
            <w:r w:rsidR="002F65A2" w:rsidRPr="002F65A2">
              <w:rPr>
                <w:noProof/>
                <w:webHidden/>
                <w:sz w:val="18"/>
              </w:rPr>
            </w:r>
            <w:r w:rsidR="002F65A2" w:rsidRPr="002F65A2">
              <w:rPr>
                <w:noProof/>
                <w:webHidden/>
                <w:sz w:val="18"/>
              </w:rPr>
              <w:fldChar w:fldCharType="separate"/>
            </w:r>
            <w:r w:rsidR="006924E8">
              <w:rPr>
                <w:noProof/>
                <w:webHidden/>
                <w:sz w:val="18"/>
              </w:rPr>
              <w:t>17</w:t>
            </w:r>
            <w:r w:rsidR="002F65A2" w:rsidRPr="002F65A2">
              <w:rPr>
                <w:noProof/>
                <w:webHidden/>
                <w:sz w:val="18"/>
              </w:rPr>
              <w:fldChar w:fldCharType="end"/>
            </w:r>
          </w:hyperlink>
        </w:p>
        <w:p w:rsidR="002F65A2" w:rsidRPr="002F65A2" w:rsidRDefault="00996565">
          <w:pPr>
            <w:pStyle w:val="TDC2"/>
            <w:tabs>
              <w:tab w:val="right" w:leader="dot" w:pos="9017"/>
            </w:tabs>
            <w:rPr>
              <w:rFonts w:asciiTheme="minorHAnsi" w:hAnsiTheme="minorHAnsi"/>
              <w:noProof/>
              <w:sz w:val="18"/>
              <w:lang w:eastAsia="es-ES"/>
            </w:rPr>
          </w:pPr>
          <w:hyperlink w:anchor="_Toc9345199" w:history="1">
            <w:r w:rsidR="002F65A2" w:rsidRPr="002F65A2">
              <w:rPr>
                <w:rStyle w:val="Hipervnculo"/>
                <w:noProof/>
                <w:sz w:val="18"/>
              </w:rPr>
              <w:t>Versión móvil</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_Toc9345199 \h </w:instrText>
            </w:r>
            <w:r w:rsidR="002F65A2" w:rsidRPr="002F65A2">
              <w:rPr>
                <w:noProof/>
                <w:webHidden/>
                <w:sz w:val="18"/>
              </w:rPr>
            </w:r>
            <w:r w:rsidR="002F65A2" w:rsidRPr="002F65A2">
              <w:rPr>
                <w:noProof/>
                <w:webHidden/>
                <w:sz w:val="18"/>
              </w:rPr>
              <w:fldChar w:fldCharType="separate"/>
            </w:r>
            <w:r w:rsidR="006924E8">
              <w:rPr>
                <w:noProof/>
                <w:webHidden/>
                <w:sz w:val="18"/>
              </w:rPr>
              <w:t>19</w:t>
            </w:r>
            <w:r w:rsidR="002F65A2" w:rsidRPr="002F65A2">
              <w:rPr>
                <w:noProof/>
                <w:webHidden/>
                <w:sz w:val="18"/>
              </w:rPr>
              <w:fldChar w:fldCharType="end"/>
            </w:r>
          </w:hyperlink>
        </w:p>
        <w:p w:rsidR="002F65A2" w:rsidRPr="002F65A2" w:rsidRDefault="00996565">
          <w:pPr>
            <w:pStyle w:val="TDC2"/>
            <w:tabs>
              <w:tab w:val="right" w:leader="dot" w:pos="9017"/>
            </w:tabs>
            <w:rPr>
              <w:rFonts w:asciiTheme="minorHAnsi" w:hAnsiTheme="minorHAnsi"/>
              <w:noProof/>
              <w:sz w:val="18"/>
              <w:lang w:eastAsia="es-ES"/>
            </w:rPr>
          </w:pPr>
          <w:hyperlink w:anchor="_Toc9345200" w:history="1">
            <w:r w:rsidR="002F65A2" w:rsidRPr="002F65A2">
              <w:rPr>
                <w:rStyle w:val="Hipervnculo"/>
                <w:noProof/>
                <w:sz w:val="18"/>
              </w:rPr>
              <w:t>Tarea incidencia por exceder límite de devolución libro</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_Toc9345200 \h </w:instrText>
            </w:r>
            <w:r w:rsidR="002F65A2" w:rsidRPr="002F65A2">
              <w:rPr>
                <w:noProof/>
                <w:webHidden/>
                <w:sz w:val="18"/>
              </w:rPr>
            </w:r>
            <w:r w:rsidR="002F65A2" w:rsidRPr="002F65A2">
              <w:rPr>
                <w:noProof/>
                <w:webHidden/>
                <w:sz w:val="18"/>
              </w:rPr>
              <w:fldChar w:fldCharType="separate"/>
            </w:r>
            <w:r w:rsidR="006924E8">
              <w:rPr>
                <w:noProof/>
                <w:webHidden/>
                <w:sz w:val="18"/>
              </w:rPr>
              <w:t>19</w:t>
            </w:r>
            <w:r w:rsidR="002F65A2" w:rsidRPr="002F65A2">
              <w:rPr>
                <w:noProof/>
                <w:webHidden/>
                <w:sz w:val="18"/>
              </w:rPr>
              <w:fldChar w:fldCharType="end"/>
            </w:r>
          </w:hyperlink>
        </w:p>
        <w:p w:rsidR="002F65A2" w:rsidRPr="002F65A2" w:rsidRDefault="00996565">
          <w:pPr>
            <w:pStyle w:val="TDC1"/>
            <w:tabs>
              <w:tab w:val="right" w:leader="dot" w:pos="9017"/>
            </w:tabs>
            <w:rPr>
              <w:rFonts w:asciiTheme="minorHAnsi" w:hAnsiTheme="minorHAnsi"/>
              <w:noProof/>
              <w:sz w:val="18"/>
              <w:lang w:eastAsia="es-ES"/>
            </w:rPr>
          </w:pPr>
          <w:hyperlink w:anchor="_Toc9345201" w:history="1">
            <w:r w:rsidR="002F65A2" w:rsidRPr="002F65A2">
              <w:rPr>
                <w:rStyle w:val="Hipervnculo"/>
                <w:noProof/>
                <w:sz w:val="18"/>
              </w:rPr>
              <w:t>Promoción del producto</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_Toc9345201 \h </w:instrText>
            </w:r>
            <w:r w:rsidR="002F65A2" w:rsidRPr="002F65A2">
              <w:rPr>
                <w:noProof/>
                <w:webHidden/>
                <w:sz w:val="18"/>
              </w:rPr>
            </w:r>
            <w:r w:rsidR="002F65A2" w:rsidRPr="002F65A2">
              <w:rPr>
                <w:noProof/>
                <w:webHidden/>
                <w:sz w:val="18"/>
              </w:rPr>
              <w:fldChar w:fldCharType="separate"/>
            </w:r>
            <w:r w:rsidR="006924E8">
              <w:rPr>
                <w:noProof/>
                <w:webHidden/>
                <w:sz w:val="18"/>
              </w:rPr>
              <w:t>19</w:t>
            </w:r>
            <w:r w:rsidR="002F65A2" w:rsidRPr="002F65A2">
              <w:rPr>
                <w:noProof/>
                <w:webHidden/>
                <w:sz w:val="18"/>
              </w:rPr>
              <w:fldChar w:fldCharType="end"/>
            </w:r>
          </w:hyperlink>
        </w:p>
        <w:p w:rsidR="002F65A2" w:rsidRPr="002F65A2" w:rsidRDefault="00996565">
          <w:pPr>
            <w:pStyle w:val="TDC1"/>
            <w:tabs>
              <w:tab w:val="right" w:leader="dot" w:pos="9017"/>
            </w:tabs>
            <w:rPr>
              <w:rFonts w:asciiTheme="minorHAnsi" w:hAnsiTheme="minorHAnsi"/>
              <w:noProof/>
              <w:sz w:val="18"/>
              <w:lang w:eastAsia="es-ES"/>
            </w:rPr>
          </w:pPr>
          <w:hyperlink w:anchor="_Toc9345202" w:history="1">
            <w:r w:rsidR="002F65A2" w:rsidRPr="002F65A2">
              <w:rPr>
                <w:rStyle w:val="Hipervnculo"/>
                <w:noProof/>
                <w:sz w:val="18"/>
              </w:rPr>
              <w:t>Conclusión</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_Toc9345202 \h </w:instrText>
            </w:r>
            <w:r w:rsidR="002F65A2" w:rsidRPr="002F65A2">
              <w:rPr>
                <w:noProof/>
                <w:webHidden/>
                <w:sz w:val="18"/>
              </w:rPr>
            </w:r>
            <w:r w:rsidR="002F65A2" w:rsidRPr="002F65A2">
              <w:rPr>
                <w:noProof/>
                <w:webHidden/>
                <w:sz w:val="18"/>
              </w:rPr>
              <w:fldChar w:fldCharType="separate"/>
            </w:r>
            <w:r w:rsidR="006924E8">
              <w:rPr>
                <w:noProof/>
                <w:webHidden/>
                <w:sz w:val="18"/>
              </w:rPr>
              <w:t>20</w:t>
            </w:r>
            <w:r w:rsidR="002F65A2" w:rsidRPr="002F65A2">
              <w:rPr>
                <w:noProof/>
                <w:webHidden/>
                <w:sz w:val="18"/>
              </w:rPr>
              <w:fldChar w:fldCharType="end"/>
            </w:r>
          </w:hyperlink>
        </w:p>
        <w:p w:rsidR="002F65A2" w:rsidRPr="002F65A2" w:rsidRDefault="00996565">
          <w:pPr>
            <w:pStyle w:val="TDC1"/>
            <w:tabs>
              <w:tab w:val="right" w:leader="dot" w:pos="9017"/>
            </w:tabs>
            <w:rPr>
              <w:rFonts w:asciiTheme="minorHAnsi" w:hAnsiTheme="minorHAnsi"/>
              <w:noProof/>
              <w:sz w:val="18"/>
              <w:lang w:eastAsia="es-ES"/>
            </w:rPr>
          </w:pPr>
          <w:hyperlink w:anchor="_Toc9345203" w:history="1">
            <w:r w:rsidR="002F65A2" w:rsidRPr="002F65A2">
              <w:rPr>
                <w:rStyle w:val="Hipervnculo"/>
                <w:noProof/>
                <w:sz w:val="18"/>
              </w:rPr>
              <w:t>Bibliografía</w:t>
            </w:r>
            <w:r w:rsidR="002F65A2" w:rsidRPr="002F65A2">
              <w:rPr>
                <w:noProof/>
                <w:webHidden/>
                <w:sz w:val="18"/>
              </w:rPr>
              <w:tab/>
            </w:r>
            <w:r w:rsidR="002F65A2" w:rsidRPr="002F65A2">
              <w:rPr>
                <w:noProof/>
                <w:webHidden/>
                <w:sz w:val="18"/>
              </w:rPr>
              <w:fldChar w:fldCharType="begin"/>
            </w:r>
            <w:r w:rsidR="002F65A2" w:rsidRPr="002F65A2">
              <w:rPr>
                <w:noProof/>
                <w:webHidden/>
                <w:sz w:val="18"/>
              </w:rPr>
              <w:instrText xml:space="preserve"> PAGEREF _Toc9345203 \h </w:instrText>
            </w:r>
            <w:r w:rsidR="002F65A2" w:rsidRPr="002F65A2">
              <w:rPr>
                <w:noProof/>
                <w:webHidden/>
                <w:sz w:val="18"/>
              </w:rPr>
            </w:r>
            <w:r w:rsidR="002F65A2" w:rsidRPr="002F65A2">
              <w:rPr>
                <w:noProof/>
                <w:webHidden/>
                <w:sz w:val="18"/>
              </w:rPr>
              <w:fldChar w:fldCharType="separate"/>
            </w:r>
            <w:r w:rsidR="006924E8">
              <w:rPr>
                <w:noProof/>
                <w:webHidden/>
                <w:sz w:val="18"/>
              </w:rPr>
              <w:t>21</w:t>
            </w:r>
            <w:r w:rsidR="002F65A2" w:rsidRPr="002F65A2">
              <w:rPr>
                <w:noProof/>
                <w:webHidden/>
                <w:sz w:val="18"/>
              </w:rPr>
              <w:fldChar w:fldCharType="end"/>
            </w:r>
          </w:hyperlink>
        </w:p>
        <w:p w:rsidR="002517C5" w:rsidRDefault="002517C5" w:rsidP="002517C5">
          <w:r w:rsidRPr="002F65A2">
            <w:rPr>
              <w:b/>
              <w:bCs/>
              <w:sz w:val="18"/>
            </w:rPr>
            <w:fldChar w:fldCharType="end"/>
          </w:r>
        </w:p>
      </w:sdtContent>
    </w:sdt>
    <w:p w:rsidR="008A2093" w:rsidRPr="008A2093" w:rsidRDefault="008A2093" w:rsidP="008A2093">
      <w:pPr>
        <w:pStyle w:val="Ttulo"/>
        <w:jc w:val="center"/>
        <w:rPr>
          <w:rFonts w:ascii="Calibri" w:hAnsi="Calibri"/>
          <w:sz w:val="32"/>
          <w:szCs w:val="32"/>
          <w:u w:val="single"/>
        </w:rPr>
      </w:pPr>
      <w:r w:rsidRPr="00180CAF">
        <w:rPr>
          <w:rFonts w:ascii="Calibri" w:hAnsi="Calibri"/>
          <w:u w:val="single"/>
        </w:rPr>
        <w:lastRenderedPageBreak/>
        <w:t>Presentación</w:t>
      </w:r>
    </w:p>
    <w:p w:rsidR="008A2093" w:rsidRPr="006642BE" w:rsidRDefault="008A2093" w:rsidP="0069693C">
      <w:pPr>
        <w:pStyle w:val="Ttulo2"/>
        <w:jc w:val="center"/>
      </w:pPr>
      <w:r w:rsidRPr="006642BE">
        <w:t>iNTRODUCCIÓN AL ENTORNO DE</w:t>
      </w:r>
      <w:r>
        <w:t xml:space="preserve"> desarrollo de visual studio.</w:t>
      </w:r>
    </w:p>
    <w:p w:rsidR="008A2093" w:rsidRDefault="008A2093" w:rsidP="008A2093">
      <w:pPr>
        <w:spacing w:after="240"/>
      </w:pPr>
      <w:r w:rsidRPr="00652BBF">
        <w:rPr>
          <w:b/>
          <w:bCs/>
        </w:rPr>
        <w:t>Microsoft Visual Studio</w:t>
      </w:r>
      <w:r w:rsidRPr="00652BBF">
        <w:t> es</w:t>
      </w:r>
      <w:r>
        <w:t xml:space="preserve"> </w:t>
      </w:r>
      <w:r w:rsidRPr="00652BBF">
        <w:t>un entorno de desarrollo integrado (</w:t>
      </w:r>
      <w:r w:rsidRPr="00652BBF">
        <w:rPr>
          <w:i/>
          <w:iCs/>
        </w:rPr>
        <w:t>IDE</w:t>
      </w:r>
      <w:r w:rsidRPr="00652BBF">
        <w:t>, por sus siglas en inglés) para Windows, Linux y macOS. Es compatible con múltiples lenguajes de programación, tales como C++, C#, Visual Basic .NET, Java, Python, Ruby y PHP, al igual que entornos de desarrollo web, como ASP.NET MVC, Django, etc</w:t>
      </w:r>
      <w:r>
        <w:t>.</w:t>
      </w:r>
    </w:p>
    <w:p w:rsidR="008A2093" w:rsidRPr="006642BE" w:rsidRDefault="008A2093" w:rsidP="008A2093">
      <w:pPr>
        <w:spacing w:after="240"/>
      </w:pPr>
      <w:r w:rsidRPr="00F60D2A">
        <w:t xml:space="preserve">Visual Studio es una colección de herramientas de desarrollo que se exponen a través de una interfaz de usuario común. Algunas de las herramientas se comparten con otros lenguajes para </w:t>
      </w:r>
      <w:r>
        <w:t>su</w:t>
      </w:r>
      <w:r w:rsidRPr="00F60D2A">
        <w:t xml:space="preserve"> mejora, y otras, como el compilador de C#, son exclusivas de Visual C#.</w:t>
      </w:r>
    </w:p>
    <w:p w:rsidR="008A2093" w:rsidRPr="006642BE" w:rsidRDefault="008A2093" w:rsidP="0069693C">
      <w:pPr>
        <w:pStyle w:val="Ttulo2"/>
        <w:jc w:val="center"/>
      </w:pPr>
      <w:r>
        <w:t>lenguaje de programación c#.</w:t>
      </w:r>
    </w:p>
    <w:p w:rsidR="008A2093" w:rsidRPr="007F41EB" w:rsidRDefault="008A2093" w:rsidP="008A2093">
      <w:r w:rsidRPr="007F41EB">
        <w:t>C# (pronunciado si sharp en inglés) 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w:t>
      </w:r>
    </w:p>
    <w:p w:rsidR="008A2093" w:rsidRPr="007F41EB" w:rsidRDefault="008A2093" w:rsidP="008A2093">
      <w:r w:rsidRPr="007F41EB">
        <w:t>Su sintaxis básica deriva de C/C++ y utiliza el modelo de objetos de la plataforma .NET, similar al de Java, aunque incluye mejoras derivadas de otros lenguajes.</w:t>
      </w:r>
      <w:r>
        <w:t xml:space="preserve"> Algunas de sus</w:t>
      </w:r>
      <w:r w:rsidRPr="007F41EB">
        <w:t xml:space="preserve"> características</w:t>
      </w:r>
      <w:r>
        <w:t xml:space="preserve"> </w:t>
      </w:r>
      <w:r w:rsidRPr="007F41EB">
        <w:t>pueden verse como una serie de ventajas y desventajas del lenguaje de programación C#.</w:t>
      </w:r>
      <w:r>
        <w:t xml:space="preserve"> Las más significantes son;</w:t>
      </w:r>
    </w:p>
    <w:p w:rsidR="008A2093" w:rsidRPr="007F41EB" w:rsidRDefault="008A2093" w:rsidP="008A2093">
      <w:r w:rsidRPr="00376CC2">
        <w:rPr>
          <w:b/>
          <w:bCs/>
        </w:rPr>
        <w:t>Sintaxis sencilla.</w:t>
      </w:r>
      <w:r w:rsidRPr="007F41EB">
        <w:t xml:space="preserve"> La sintaxis de C# es muy similar a Java, lo que simplifica al desarrollador a la hora de escribir código.</w:t>
      </w:r>
    </w:p>
    <w:p w:rsidR="008A2093" w:rsidRPr="007F41EB" w:rsidRDefault="008A2093" w:rsidP="008A2093">
      <w:r w:rsidRPr="00376CC2">
        <w:rPr>
          <w:b/>
          <w:bCs/>
        </w:rPr>
        <w:t>Escritura.</w:t>
      </w:r>
      <w:r w:rsidRPr="007F41EB">
        <w:t xml:space="preserve"> En C# tienes que declarar los tipos de datos con las variables, además que estas variables no pueden ser globales. De esta manera se reducen los errores de compilación. Además, es un lenguaje orientado a objetos, así que obliga que todos los métodos y propiedades estén dentro de una clase.</w:t>
      </w:r>
    </w:p>
    <w:p w:rsidR="008A2093" w:rsidRPr="006642BE" w:rsidRDefault="008A2093" w:rsidP="008A2093">
      <w:r w:rsidRPr="00376CC2">
        <w:rPr>
          <w:b/>
          <w:bCs/>
        </w:rPr>
        <w:t>Orientación a componentes.</w:t>
      </w:r>
      <w:r w:rsidRPr="007F41EB">
        <w:t xml:space="preserve"> Además de ser orientado a objetos, como hemos dicho antes, es orientado a componentes. Podemos definir propiedades sin necesidad de crear métodos, como en Java, o usar eventos sin tratar con punteros a funciones. Escribir código en C# es mucho más sencillo y potente que en otros lenguajes de programación.</w:t>
      </w:r>
    </w:p>
    <w:p w:rsidR="004E1AED" w:rsidRPr="00710363" w:rsidRDefault="00D83B64" w:rsidP="00710363">
      <w:pPr>
        <w:pStyle w:val="Ttulo"/>
        <w:jc w:val="center"/>
        <w:rPr>
          <w:rFonts w:ascii="Calibri" w:hAnsi="Calibri"/>
          <w:u w:val="single"/>
        </w:rPr>
      </w:pPr>
      <w:r w:rsidRPr="00710363">
        <w:rPr>
          <w:rFonts w:ascii="Calibri" w:hAnsi="Calibri"/>
          <w:u w:val="single"/>
        </w:rPr>
        <w:lastRenderedPageBreak/>
        <w:t>Contenido</w:t>
      </w:r>
    </w:p>
    <w:p w:rsidR="00194DF6" w:rsidRPr="008564B9" w:rsidRDefault="00D83B64" w:rsidP="0069693C">
      <w:pPr>
        <w:pStyle w:val="Ttulo2"/>
        <w:jc w:val="center"/>
      </w:pPr>
      <w:bookmarkStart w:id="2" w:name="_Toc9345180"/>
      <w:r w:rsidRPr="008564B9">
        <w:t>idea</w:t>
      </w:r>
      <w:bookmarkEnd w:id="2"/>
      <w:r w:rsidR="00710363">
        <w:t xml:space="preserve"> de la aplicación</w:t>
      </w:r>
      <w:r w:rsidR="00A077DC">
        <w:t>.</w:t>
      </w:r>
    </w:p>
    <w:p w:rsidR="002A473A" w:rsidRDefault="009B3E52" w:rsidP="00CA2D2C">
      <w:r>
        <w:t xml:space="preserve">Trata de una aplicación que su </w:t>
      </w:r>
      <w:r w:rsidRPr="009B3E52">
        <w:t>utilidad dependerá de la desconexión de la red intranet por diferentes motivos, al encontrarse desconectada la red, los aplicativos dejan de funcionar por lo que; para los agentes que se encuentran atendiendo al ciudadano les supone que en cada diligencia o denuncia deba ir introduciendo datos de uno en uno y la gran mayoría de ellos repetidos, lo que deriva en un gran problema y ralentización de su trabajo además del pésimo servicio dado al ciudadano ya que sufren demoras innecesarias.</w:t>
      </w:r>
    </w:p>
    <w:p w:rsidR="009B3E52" w:rsidRDefault="009B3E52" w:rsidP="009B3E52">
      <w:r>
        <w:t xml:space="preserve">Este programa trata esas demoras y la posibilidad de trabajar en desconexión ahorrando gran parte del trabajo y tiempo a los agentes, además de mejorar de forma cuantitativa la atención al ciudadano. </w:t>
      </w:r>
    </w:p>
    <w:p w:rsidR="009B3E52" w:rsidRDefault="009B3E52" w:rsidP="009B3E52">
      <w:r>
        <w:t xml:space="preserve">Consistirá en seleccionar de entre los diferentes tipos de diligencias, cuál de ellas va a realizar el agente, solicitarle los datos necesarios al inicio y que automáticamente estos datos se introduzcan en las diligencias ya predefinidas y seleccionadas. Los datos a introducir son datos del Dni, pasaporte, Nie, fechas, horas, tipos de hechos, etc. </w:t>
      </w:r>
    </w:p>
    <w:p w:rsidR="009B3E52" w:rsidRDefault="009B3E52" w:rsidP="009B3E52">
      <w:r>
        <w:t xml:space="preserve">Además, tiene diversos enlaces mediante botones para que los agentes puedan consultar directamente las leyes más usadas y su articulado, así como el código penal. </w:t>
      </w:r>
      <w:r w:rsidR="00AF4192">
        <w:t>Dispone de otros botones para el borrado de datos introducidos en las correspondientes celdas, botones de cierre total de la aplicación y botón de atrás para volver a las pantallas anteriores.</w:t>
      </w:r>
    </w:p>
    <w:p w:rsidR="00AF4192" w:rsidRDefault="00AF4192" w:rsidP="009B3E52">
      <w:r>
        <w:t>La apertura de los diferentes archivos se realizará en los programas Word o Pdf según el tipo de archivo que se desee abrir.</w:t>
      </w:r>
    </w:p>
    <w:p w:rsidR="00AF4192" w:rsidRDefault="00AF4192" w:rsidP="009B3E52">
      <w:r>
        <w:t xml:space="preserve">Aunque también se encuentra implementado un </w:t>
      </w:r>
      <w:proofErr w:type="spellStart"/>
      <w:r>
        <w:t>login</w:t>
      </w:r>
      <w:proofErr w:type="spellEnd"/>
      <w:r>
        <w:t xml:space="preserve">, este carecería de sentido debió a que; el programa está enfocado para el trabajo por parte de los agentes en los ordenadores laborales de las diferentes dependencias policiales, los cuales, se encuentran de forma obligatoria debidamente auditados desde su inicio con las credenciales de cada agente mediante la inserción de su Tip (Tarjeta de Identificación Profesional) y la contraseña de esta, mediante certificado emitido y </w:t>
      </w:r>
      <w:r w:rsidR="00706276">
        <w:t>encriptado</w:t>
      </w:r>
      <w:r>
        <w:t xml:space="preserve"> por la Dirección General de la Guardia Civil.</w:t>
      </w:r>
    </w:p>
    <w:p w:rsidR="009B3E52" w:rsidRDefault="009B3E52" w:rsidP="00CA2D2C"/>
    <w:p w:rsidR="00706276" w:rsidRDefault="00706276" w:rsidP="00CA2D2C"/>
    <w:p w:rsidR="00773B57" w:rsidRPr="008564B9" w:rsidRDefault="00773B57" w:rsidP="00CA2D2C"/>
    <w:p w:rsidR="00A46EFA" w:rsidRPr="00A46EFA" w:rsidRDefault="00996565" w:rsidP="0069693C">
      <w:pPr>
        <w:pStyle w:val="Ttulo2"/>
        <w:jc w:val="center"/>
      </w:pPr>
      <w:bookmarkStart w:id="3" w:name="_Toc9345181"/>
      <w:r>
        <w:t>ENFOQUE</w:t>
      </w:r>
      <w:bookmarkEnd w:id="3"/>
      <w:r w:rsidR="00773B57">
        <w:t>,</w:t>
      </w:r>
      <w:r w:rsidR="0017045F">
        <w:t xml:space="preserve"> funcionalidad</w:t>
      </w:r>
      <w:r w:rsidR="00773B57">
        <w:t xml:space="preserve"> y distribución</w:t>
      </w:r>
      <w:r w:rsidR="00DD0156">
        <w:t xml:space="preserve"> de la aplicación.</w:t>
      </w:r>
    </w:p>
    <w:p w:rsidR="00CB69BE" w:rsidRDefault="00996565" w:rsidP="00996565">
      <w:r>
        <w:t>La aplicación va dirigida a los agentes destinados en las oficinas de denuncias o en las patrullas de los diferentes cuarteles de España o comisarías</w:t>
      </w:r>
      <w:r w:rsidR="008E7242">
        <w:t>, los cuales, su trabajo tiene diversas especificaciones que se detallan a continuación:</w:t>
      </w:r>
    </w:p>
    <w:p w:rsidR="008E7242" w:rsidRDefault="008E7242" w:rsidP="008E7242">
      <w:pPr>
        <w:pStyle w:val="Prrafodelista"/>
        <w:numPr>
          <w:ilvl w:val="0"/>
          <w:numId w:val="23"/>
        </w:numPr>
      </w:pPr>
      <w:r w:rsidRPr="008E7242">
        <w:rPr>
          <w:b/>
          <w:bCs/>
        </w:rPr>
        <w:t>Oficina:</w:t>
      </w:r>
      <w:r>
        <w:t xml:space="preserve"> Se determina que su función laboral es atender al ciudadano, recoger denuncias y realizar atestados de todo tipo para posteriormente tramitarlos a sede judicial. Por lo que se trata de una tarea repetitiva respecto a las diligencias a practicar, interviene por el contrario la gran afluencia de ciudadanos que se congregan para interponer denuncia por lo que se hace más necesaria la fluidez de estas para así dar un mejor servicio al ciudadano en calidad y rapidez tanto en el tiempo de espera como en el tiempo de duración de la consecución del acto administrativo.</w:t>
      </w:r>
    </w:p>
    <w:p w:rsidR="008E7242" w:rsidRDefault="008E7242" w:rsidP="008E7242"/>
    <w:p w:rsidR="00E86E83" w:rsidRPr="00E86E83" w:rsidRDefault="008E7242" w:rsidP="00E86E83">
      <w:pPr>
        <w:pStyle w:val="Prrafodelista"/>
        <w:numPr>
          <w:ilvl w:val="0"/>
          <w:numId w:val="23"/>
        </w:numPr>
        <w:rPr>
          <w:b/>
          <w:bCs/>
        </w:rPr>
      </w:pPr>
      <w:r w:rsidRPr="008E7242">
        <w:rPr>
          <w:b/>
          <w:bCs/>
        </w:rPr>
        <w:t>Patrullas:</w:t>
      </w:r>
      <w:r>
        <w:t xml:space="preserve"> Su función es realizar la seguridad ciudadana de forma presencial en la </w:t>
      </w:r>
      <w:r w:rsidR="003A0C87">
        <w:t>vía pública, atendiendo los diversos tipos de requerimientos ciudadanos que puedan recibir. Es de gran determinación que los diferentes actos administrativos que tengan que realizar estos agentes, sean lo más rápidos posibles o se ejecuten en el menor tiempo posible, ya que, si no se encuentran en vía pública y están en las dependencias oficiales, se crea inseguridad ciudadana por no ejercer esa presencia y un aumento considerable del tiempo de respuesta de los requerimientos ciudadanos.</w:t>
      </w:r>
    </w:p>
    <w:p w:rsidR="00996565" w:rsidRDefault="0094165D" w:rsidP="00996565">
      <w:r>
        <w:t>En definitiva, esta aplicación trata de</w:t>
      </w:r>
      <w:r w:rsidR="00021F07">
        <w:t xml:space="preserve"> gestionar de mejor forma los recursos humanos y materiales de esta empresa</w:t>
      </w:r>
      <w:r>
        <w:t xml:space="preserve"> facilita</w:t>
      </w:r>
      <w:r w:rsidR="00021F07">
        <w:t xml:space="preserve">ndo </w:t>
      </w:r>
      <w:r>
        <w:t>el trabajo a los agentes y reduc</w:t>
      </w:r>
      <w:r w:rsidR="00021F07">
        <w:t>iendo</w:t>
      </w:r>
      <w:r>
        <w:t xml:space="preserve"> al máximo el </w:t>
      </w:r>
      <w:r w:rsidR="00021F07">
        <w:t>tiempo de respuesta al ciudadano para así dar un servicio lo más optimo posible a estos.</w:t>
      </w:r>
    </w:p>
    <w:p w:rsidR="00CB2AF5" w:rsidRDefault="00CB2AF5" w:rsidP="00996565">
      <w:r>
        <w:t>Respecto a la distribución de la aplicación; podría distribuirse</w:t>
      </w:r>
      <w:r w:rsidR="00A46EFA">
        <w:t xml:space="preserve"> con solo un cambio de interfaz gráfica</w:t>
      </w:r>
      <w:r>
        <w:t xml:space="preserve"> por todos los cuarteles de la Guardia Civil, además de ampliar su distribución a cualquier dependencia oficial correspondiente a las Fuerzas y Cuerpos de Seguridad del Estado (FFCCSE) y otras Fuerzas y Cuerpos de seguridad</w:t>
      </w:r>
      <w:r w:rsidR="009B35E5">
        <w:t xml:space="preserve"> (FFCCS) tales como; Policía local de los diferentes municipios de España, Policía Autonómica de las diferentes comunidades autónomas, Mozos de Escuadra, E</w:t>
      </w:r>
      <w:r w:rsidR="009B35E5" w:rsidRPr="009B35E5">
        <w:t>rtz</w:t>
      </w:r>
      <w:r w:rsidR="002C4B6F">
        <w:t>aintza</w:t>
      </w:r>
      <w:r w:rsidR="009B35E5">
        <w:t>, Policía Foral de Navarra y la Policía Canaria.</w:t>
      </w:r>
    </w:p>
    <w:p w:rsidR="00A077DC" w:rsidRDefault="00A077DC" w:rsidP="00996565"/>
    <w:p w:rsidR="00A665F0" w:rsidRDefault="00A665F0" w:rsidP="00996565"/>
    <w:p w:rsidR="00A665F0" w:rsidRDefault="00A665F0" w:rsidP="00996565"/>
    <w:p w:rsidR="00A665F0" w:rsidRDefault="00A665F0" w:rsidP="00996565"/>
    <w:p w:rsidR="006843FD" w:rsidRPr="008564B9" w:rsidRDefault="006843FD" w:rsidP="00996565"/>
    <w:p w:rsidR="00CB69BE" w:rsidRPr="008564B9" w:rsidRDefault="00CB69BE" w:rsidP="0069693C">
      <w:pPr>
        <w:pStyle w:val="Ttulo2"/>
        <w:jc w:val="center"/>
      </w:pPr>
      <w:bookmarkStart w:id="4" w:name="_Toc9345182"/>
      <w:r w:rsidRPr="008564B9">
        <w:t xml:space="preserve">Descripción </w:t>
      </w:r>
      <w:bookmarkEnd w:id="4"/>
      <w:r w:rsidR="00FE6A76">
        <w:t>y funcionamiento de la aplicación.</w:t>
      </w:r>
    </w:p>
    <w:p w:rsidR="008E53E7" w:rsidRDefault="008E53E7" w:rsidP="00FE6A76">
      <w:r>
        <w:t>En este apartado se precede a realizar una breve descripción del funcionamiento de cada pantalla de la aplicación, observando diversas imágenes en detalle de la misma junto con su reseña.</w:t>
      </w:r>
    </w:p>
    <w:p w:rsidR="006843FD" w:rsidRDefault="006843FD" w:rsidP="00FE6A76"/>
    <w:p w:rsidR="0069693C" w:rsidRPr="0069693C" w:rsidRDefault="002178CD" w:rsidP="00490173">
      <w:pPr>
        <w:pStyle w:val="Ttulo3"/>
        <w:jc w:val="center"/>
      </w:pPr>
      <w:r>
        <w:t xml:space="preserve">identificación - </w:t>
      </w:r>
      <w:r w:rsidR="0069693C" w:rsidRPr="0069693C">
        <w:t>LOGIN</w:t>
      </w:r>
    </w:p>
    <w:p w:rsidR="00FE6A76" w:rsidRDefault="00EB79B7" w:rsidP="006E1117">
      <w:r>
        <w:rPr>
          <w:noProof/>
        </w:rPr>
        <w:drawing>
          <wp:inline distT="0" distB="0" distL="0" distR="0" wp14:anchorId="3411AABD" wp14:editId="24CFEDD4">
            <wp:extent cx="5831205" cy="32216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6572" cy="3224630"/>
                    </a:xfrm>
                    <a:prstGeom prst="rect">
                      <a:avLst/>
                    </a:prstGeom>
                  </pic:spPr>
                </pic:pic>
              </a:graphicData>
            </a:graphic>
          </wp:inline>
        </w:drawing>
      </w:r>
    </w:p>
    <w:p w:rsidR="00EB79B7" w:rsidRDefault="00EB79B7" w:rsidP="006E1117">
      <w:r>
        <w:t>En esta pantalla de Login se puede observar la solicitud de acceso a la aplicación, debidamente identificado mediante su número de TIP (Tarjeta de Identificación Profesional) y contraseña, la cual ocultara con asteriscos (*) los diferentes dígitos que el usuario vaya introduciendo para posteriormente pulsar el botón de “Entrar”.</w:t>
      </w:r>
    </w:p>
    <w:p w:rsidR="006843FD" w:rsidRDefault="006843FD" w:rsidP="006E1117"/>
    <w:p w:rsidR="006843FD" w:rsidRDefault="006843FD" w:rsidP="006E1117"/>
    <w:p w:rsidR="006843FD" w:rsidRDefault="006843FD" w:rsidP="006E1117"/>
    <w:p w:rsidR="006843FD" w:rsidRDefault="006843FD" w:rsidP="006E1117"/>
    <w:p w:rsidR="006843FD" w:rsidRDefault="006843FD" w:rsidP="006E1117"/>
    <w:p w:rsidR="002178CD" w:rsidRDefault="006843FD" w:rsidP="006843FD">
      <w:pPr>
        <w:pStyle w:val="Ttulo3"/>
        <w:jc w:val="center"/>
      </w:pPr>
      <w:r>
        <w:lastRenderedPageBreak/>
        <w:t>diligencias oficina - principal</w:t>
      </w:r>
    </w:p>
    <w:p w:rsidR="00FE6A76" w:rsidRDefault="006843FD" w:rsidP="00FE6A76">
      <w:r>
        <w:rPr>
          <w:noProof/>
        </w:rPr>
        <w:drawing>
          <wp:inline distT="0" distB="0" distL="0" distR="0" wp14:anchorId="0A4A68F0" wp14:editId="63A87822">
            <wp:extent cx="5751830" cy="375329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462" cy="3758926"/>
                    </a:xfrm>
                    <a:prstGeom prst="rect">
                      <a:avLst/>
                    </a:prstGeom>
                  </pic:spPr>
                </pic:pic>
              </a:graphicData>
            </a:graphic>
          </wp:inline>
        </w:drawing>
      </w:r>
    </w:p>
    <w:p w:rsidR="00186DDF" w:rsidRDefault="009B2151" w:rsidP="009B2151">
      <w:r>
        <w:t xml:space="preserve">En esta pantalla se observa de forma clara dos partes diferenciadas por el escudo de la Guardia Civil y por el título correspondiente de cada parte. </w:t>
      </w:r>
    </w:p>
    <w:p w:rsidR="009B2151" w:rsidRDefault="009B2151" w:rsidP="009B2151">
      <w:r>
        <w:t xml:space="preserve">En la parte izquierda y bajo el título de “Diligencias” figuran tres botones </w:t>
      </w:r>
      <w:r w:rsidR="00186DDF">
        <w:t>(Extravío, Denuncia e Infracciones 4/15),</w:t>
      </w:r>
      <w:r w:rsidR="001C3D11">
        <w:t xml:space="preserve"> estos botones trasladan al usuario a otras pantallas que solicitaran los datos correspondientes para la realización de las diligencias que por título lleva el botón pulsado.</w:t>
      </w:r>
      <w:r w:rsidR="00B05539">
        <w:t xml:space="preserve"> Aunque posteriormente </w:t>
      </w:r>
      <w:r w:rsidR="00186DDF">
        <w:t>los</w:t>
      </w:r>
      <w:r w:rsidR="00B05539">
        <w:t xml:space="preserve"> </w:t>
      </w:r>
      <w:r w:rsidR="00186DDF">
        <w:t>veremos de forma independiente cada uno de ellos, más profundamente y detalladamente.</w:t>
      </w:r>
    </w:p>
    <w:p w:rsidR="00186DDF" w:rsidRDefault="00186DDF" w:rsidP="009B2151">
      <w:r>
        <w:t xml:space="preserve">En la parte derecha y bajo el título “Leyes” figuran otros tres botones (Ley </w:t>
      </w:r>
      <w:proofErr w:type="spellStart"/>
      <w:r>
        <w:t>Seg</w:t>
      </w:r>
      <w:proofErr w:type="spellEnd"/>
      <w:r>
        <w:t>. Ciudadana, Ley Armas y Explosivos y Ley Protección de datos)</w:t>
      </w:r>
      <w:r w:rsidR="001C3D11">
        <w:t>, tras ser pulsados cada uno de estos botones, llevarán al usuario a la apertura de un documento de Adobe Acrobat Reader en formato Pdf a la ley correspondiente del nombre que figura en cada uno de ellos</w:t>
      </w:r>
      <w:r>
        <w:t>.</w:t>
      </w:r>
    </w:p>
    <w:p w:rsidR="00186DDF" w:rsidRDefault="00186DDF" w:rsidP="009B2151">
      <w:r>
        <w:t>En la parte central e inferior de la pantalla nos encontramos con el botón “Salir”, que produce el cierre completo de la aplicación. Este botón figurará en otras pantallas para proceder al cierre completo de la aplicación desde cualquier pantalla en la que figure.</w:t>
      </w:r>
    </w:p>
    <w:p w:rsidR="00F4695E" w:rsidRDefault="00F4695E" w:rsidP="009B2151"/>
    <w:p w:rsidR="00F4695E" w:rsidRDefault="00F4695E" w:rsidP="00F4695E">
      <w:pPr>
        <w:pStyle w:val="Ttulo3"/>
        <w:jc w:val="center"/>
      </w:pPr>
      <w:r>
        <w:lastRenderedPageBreak/>
        <w:t>datos extravio – extravio</w:t>
      </w:r>
    </w:p>
    <w:p w:rsidR="00F4695E" w:rsidRDefault="006612E1" w:rsidP="008B797F">
      <w:pPr>
        <w:jc w:val="center"/>
      </w:pPr>
      <w:r>
        <w:rPr>
          <w:noProof/>
        </w:rPr>
        <w:drawing>
          <wp:inline distT="0" distB="0" distL="0" distR="0" wp14:anchorId="04787D50" wp14:editId="1D6C17BE">
            <wp:extent cx="4191000" cy="2209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0"/>
                    <a:stretch/>
                  </pic:blipFill>
                  <pic:spPr bwMode="auto">
                    <a:xfrm>
                      <a:off x="0" y="0"/>
                      <a:ext cx="4191000" cy="2209800"/>
                    </a:xfrm>
                    <a:prstGeom prst="rect">
                      <a:avLst/>
                    </a:prstGeom>
                    <a:ln>
                      <a:noFill/>
                    </a:ln>
                    <a:extLst>
                      <a:ext uri="{53640926-AAD7-44D8-BBD7-CCE9431645EC}">
                        <a14:shadowObscured xmlns:a14="http://schemas.microsoft.com/office/drawing/2010/main"/>
                      </a:ext>
                    </a:extLst>
                  </pic:spPr>
                </pic:pic>
              </a:graphicData>
            </a:graphic>
          </wp:inline>
        </w:drawing>
      </w:r>
    </w:p>
    <w:p w:rsidR="003A4DD2" w:rsidRDefault="003A4DD2" w:rsidP="002F037D">
      <w:r>
        <w:t>Tras pulsar el botón Extrav</w:t>
      </w:r>
      <w:r w:rsidR="001A6B1F">
        <w:t>í</w:t>
      </w:r>
      <w:r>
        <w:t xml:space="preserve">o de la ventana Principal se </w:t>
      </w:r>
      <w:r w:rsidR="001A6B1F">
        <w:t>ocultará</w:t>
      </w:r>
      <w:r>
        <w:t xml:space="preserve"> y aparecerá la ventana Datos extrav</w:t>
      </w:r>
      <w:r w:rsidR="001A6B1F">
        <w:t>í</w:t>
      </w:r>
      <w:r>
        <w:t>o</w:t>
      </w:r>
      <w:r w:rsidR="001A6B1F">
        <w:t xml:space="preserve"> en la que disponemos</w:t>
      </w:r>
      <w:r w:rsidR="005C5AAD">
        <w:t xml:space="preserve"> de diferentes apartados para insertar datos necesarios para confeccionar la correspondiente diligencia de extravío y</w:t>
      </w:r>
      <w:r w:rsidR="001A6B1F">
        <w:t xml:space="preserve"> de lo</w:t>
      </w:r>
      <w:r w:rsidR="005C5AAD">
        <w:t>s</w:t>
      </w:r>
      <w:r w:rsidR="001A6B1F">
        <w:t xml:space="preserve"> siguiente</w:t>
      </w:r>
      <w:r w:rsidR="005C5AAD">
        <w:t>s botones</w:t>
      </w:r>
      <w:r w:rsidR="001A6B1F">
        <w:t>:</w:t>
      </w:r>
    </w:p>
    <w:p w:rsidR="005C5AAD" w:rsidRPr="008B797F" w:rsidRDefault="001A6B1F" w:rsidP="008B797F">
      <w:pPr>
        <w:pStyle w:val="Prrafodelista"/>
        <w:numPr>
          <w:ilvl w:val="0"/>
          <w:numId w:val="23"/>
        </w:numPr>
      </w:pPr>
      <w:r w:rsidRPr="001A6B1F">
        <w:rPr>
          <w:b/>
          <w:bCs/>
        </w:rPr>
        <w:t>Botón Atrás</w:t>
      </w:r>
      <w:r>
        <w:t>: Realiza el paso inverso al realizado anteriormente, es decir, se cerraría esta ventana y abriría la venta principal.</w:t>
      </w:r>
    </w:p>
    <w:p w:rsidR="002F037D" w:rsidRDefault="005C5AAD" w:rsidP="008B797F">
      <w:pPr>
        <w:pStyle w:val="Prrafodelista"/>
        <w:numPr>
          <w:ilvl w:val="0"/>
          <w:numId w:val="23"/>
        </w:numPr>
      </w:pPr>
      <w:r>
        <w:rPr>
          <w:b/>
          <w:bCs/>
        </w:rPr>
        <w:t xml:space="preserve">Botón Generar Extravío: </w:t>
      </w:r>
      <w:r>
        <w:t>Tras haber confeccionado los datos de los apartados, se abriría el documento Word con la diligencia de extravío habiendo sido introducidos los datos en sus respectivos lugares.</w:t>
      </w:r>
    </w:p>
    <w:p w:rsidR="002F037D" w:rsidRPr="008B797F" w:rsidRDefault="002F037D" w:rsidP="008B797F">
      <w:pPr>
        <w:pStyle w:val="Prrafodelista"/>
        <w:numPr>
          <w:ilvl w:val="0"/>
          <w:numId w:val="23"/>
        </w:numPr>
        <w:rPr>
          <w:b/>
          <w:bCs/>
        </w:rPr>
      </w:pPr>
      <w:r w:rsidRPr="002F037D">
        <w:rPr>
          <w:b/>
          <w:bCs/>
        </w:rPr>
        <w:t>Botón Borrar Datos:</w:t>
      </w:r>
      <w:r>
        <w:rPr>
          <w:b/>
          <w:bCs/>
        </w:rPr>
        <w:t xml:space="preserve"> </w:t>
      </w:r>
      <w:r>
        <w:t>Procede al borrado de los datos insertados en los diferentes apartados.</w:t>
      </w:r>
    </w:p>
    <w:p w:rsidR="002F037D" w:rsidRPr="008B797F" w:rsidRDefault="002F037D" w:rsidP="002F037D">
      <w:pPr>
        <w:pStyle w:val="Prrafodelista"/>
        <w:numPr>
          <w:ilvl w:val="0"/>
          <w:numId w:val="23"/>
        </w:numPr>
        <w:rPr>
          <w:b/>
          <w:bCs/>
        </w:rPr>
      </w:pPr>
      <w:r>
        <w:rPr>
          <w:b/>
          <w:bCs/>
        </w:rPr>
        <w:t xml:space="preserve">Botón Salir: </w:t>
      </w:r>
      <w:r>
        <w:t>Produce el cierre total de la aplicación.</w:t>
      </w:r>
    </w:p>
    <w:p w:rsidR="008B797F" w:rsidRPr="008B797F" w:rsidRDefault="008B797F" w:rsidP="008B797F">
      <w:pPr>
        <w:pStyle w:val="Ttulo3"/>
        <w:jc w:val="center"/>
      </w:pPr>
      <w:r>
        <w:t>denuncia – datos carátula</w:t>
      </w:r>
    </w:p>
    <w:p w:rsidR="008C29AF" w:rsidRDefault="008B797F" w:rsidP="008C29AF">
      <w:pPr>
        <w:jc w:val="center"/>
      </w:pPr>
      <w:r>
        <w:rPr>
          <w:noProof/>
        </w:rPr>
        <w:drawing>
          <wp:inline distT="0" distB="0" distL="0" distR="0" wp14:anchorId="36EE3D5B" wp14:editId="6CB4AA77">
            <wp:extent cx="4238625" cy="17526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9" r="1"/>
                    <a:stretch/>
                  </pic:blipFill>
                  <pic:spPr bwMode="auto">
                    <a:xfrm>
                      <a:off x="0" y="0"/>
                      <a:ext cx="4238625" cy="1752600"/>
                    </a:xfrm>
                    <a:prstGeom prst="rect">
                      <a:avLst/>
                    </a:prstGeom>
                    <a:ln>
                      <a:noFill/>
                    </a:ln>
                    <a:extLst>
                      <a:ext uri="{53640926-AAD7-44D8-BBD7-CCE9431645EC}">
                        <a14:shadowObscured xmlns:a14="http://schemas.microsoft.com/office/drawing/2010/main"/>
                      </a:ext>
                    </a:extLst>
                  </pic:spPr>
                </pic:pic>
              </a:graphicData>
            </a:graphic>
          </wp:inline>
        </w:drawing>
      </w:r>
    </w:p>
    <w:p w:rsidR="008B797F" w:rsidRDefault="008C29AF" w:rsidP="008C29AF">
      <w:r>
        <w:t xml:space="preserve">Al pulsar el botón Denuncia de la ventana principal se procede a la apertura de esta ventana de Datos Carátula para la realización de un atestado, se introducen los datos solicitados y disponemos de los botones de atrás y Borrar datos, ya definidos anteriormente. Además del Botón Siguiente que procederá a la apertura del documento de Word de la Carátula, cerrará la ventana y abrirá la siguiente ventana. </w:t>
      </w:r>
    </w:p>
    <w:p w:rsidR="00441B14" w:rsidRPr="008C29AF" w:rsidRDefault="00441B14" w:rsidP="00441B14">
      <w:pPr>
        <w:pStyle w:val="Ttulo3"/>
        <w:jc w:val="center"/>
      </w:pPr>
      <w:r>
        <w:lastRenderedPageBreak/>
        <w:t>denuncia</w:t>
      </w:r>
    </w:p>
    <w:p w:rsidR="00FE6A76" w:rsidRDefault="00441B14" w:rsidP="00E86E83">
      <w:pPr>
        <w:jc w:val="center"/>
      </w:pPr>
      <w:r>
        <w:rPr>
          <w:noProof/>
        </w:rPr>
        <w:drawing>
          <wp:inline distT="0" distB="0" distL="0" distR="0" wp14:anchorId="653BE213" wp14:editId="455CDCDA">
            <wp:extent cx="5791200" cy="3276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200" cy="3276600"/>
                    </a:xfrm>
                    <a:prstGeom prst="rect">
                      <a:avLst/>
                    </a:prstGeom>
                  </pic:spPr>
                </pic:pic>
              </a:graphicData>
            </a:graphic>
          </wp:inline>
        </w:drawing>
      </w:r>
    </w:p>
    <w:p w:rsidR="00E86E83" w:rsidRDefault="00E86E83" w:rsidP="00E86E83">
      <w:r>
        <w:t>En esta ventana encontramos los apartados para introducir los datos de los intervinientes (Instructor, Denunciante, y la Tipificación Penal), lo</w:t>
      </w:r>
      <w:r w:rsidR="002632D7">
        <w:t>s</w:t>
      </w:r>
      <w:r>
        <w:t xml:space="preserve"> botones especificados (Atrás, Salir</w:t>
      </w:r>
      <w:r w:rsidR="002632D7">
        <w:t xml:space="preserve"> y</w:t>
      </w:r>
      <w:r>
        <w:t xml:space="preserve"> Borrar Datos</w:t>
      </w:r>
      <w:r w:rsidR="002632D7">
        <w:t xml:space="preserve">) </w:t>
      </w:r>
      <w:proofErr w:type="gramStart"/>
      <w:r w:rsidR="002632D7">
        <w:t>y</w:t>
      </w:r>
      <w:proofErr w:type="gramEnd"/>
      <w:r w:rsidR="002632D7">
        <w:t xml:space="preserve"> además, los siguientes:</w:t>
      </w:r>
    </w:p>
    <w:p w:rsidR="002632D7" w:rsidRDefault="002632D7" w:rsidP="002632D7">
      <w:pPr>
        <w:pStyle w:val="Prrafodelista"/>
        <w:numPr>
          <w:ilvl w:val="0"/>
          <w:numId w:val="23"/>
        </w:numPr>
      </w:pPr>
      <w:r w:rsidRPr="002632D7">
        <w:rPr>
          <w:b/>
          <w:bCs/>
        </w:rPr>
        <w:t>Botón Código Penal:</w:t>
      </w:r>
      <w:r>
        <w:t xml:space="preserve"> Realiza la apertura de un documento de Adobe Acrobat Reader en Pdf con la última modificación del Código Penal completo y vigente. Pudiendo ser consultado en todo momento por los agentes ya que se puede considerar una herramienta de trabajo de los mismos.</w:t>
      </w:r>
    </w:p>
    <w:p w:rsidR="002632D7" w:rsidRDefault="002632D7" w:rsidP="002632D7">
      <w:pPr>
        <w:pStyle w:val="Prrafodelista"/>
        <w:numPr>
          <w:ilvl w:val="0"/>
          <w:numId w:val="23"/>
        </w:numPr>
      </w:pPr>
      <w:r>
        <w:rPr>
          <w:b/>
          <w:bCs/>
        </w:rPr>
        <w:t>Botón Remisión:</w:t>
      </w:r>
      <w:r>
        <w:t xml:space="preserve"> </w:t>
      </w:r>
      <w:bookmarkStart w:id="5" w:name="_Hlk11496898"/>
      <w:r>
        <w:t>Abre la diligencia de remisión en formato Word asignándole los datos correspondientes introducidos en los apartados.</w:t>
      </w:r>
      <w:bookmarkEnd w:id="5"/>
    </w:p>
    <w:p w:rsidR="002632D7" w:rsidRDefault="002632D7" w:rsidP="002632D7">
      <w:pPr>
        <w:pStyle w:val="Prrafodelista"/>
        <w:numPr>
          <w:ilvl w:val="0"/>
          <w:numId w:val="23"/>
        </w:numPr>
      </w:pPr>
      <w:r>
        <w:rPr>
          <w:b/>
          <w:bCs/>
        </w:rPr>
        <w:t>Botón Generar Denuncia:</w:t>
      </w:r>
      <w:r>
        <w:t xml:space="preserve"> Abre la diligencia de Denuncia y comparecencia del denunciante </w:t>
      </w:r>
      <w:r w:rsidRPr="002632D7">
        <w:t>en formato Word asignándole los datos correspondientes introducidos en los apartados.</w:t>
      </w:r>
    </w:p>
    <w:p w:rsidR="002632D7" w:rsidRDefault="002632D7" w:rsidP="002632D7">
      <w:pPr>
        <w:pStyle w:val="Prrafodelista"/>
        <w:numPr>
          <w:ilvl w:val="0"/>
          <w:numId w:val="23"/>
        </w:numPr>
      </w:pPr>
      <w:r>
        <w:rPr>
          <w:b/>
          <w:bCs/>
        </w:rPr>
        <w:t xml:space="preserve">Botón Ofrecimiento de Acciones: </w:t>
      </w:r>
      <w:r>
        <w:t xml:space="preserve">Abre la diligencia de </w:t>
      </w:r>
      <w:r>
        <w:t>Ofrecimiento de Acciones</w:t>
      </w:r>
      <w:r>
        <w:t xml:space="preserve"> en formato Word asignándole los datos correspondientes introducidos en los apartados.</w:t>
      </w:r>
    </w:p>
    <w:p w:rsidR="009C05EC" w:rsidRPr="009C05EC" w:rsidRDefault="009C05EC" w:rsidP="009C05EC">
      <w:pPr>
        <w:rPr>
          <w:u w:val="single"/>
        </w:rPr>
      </w:pPr>
      <w:r w:rsidRPr="009C05EC">
        <w:rPr>
          <w:u w:val="single"/>
        </w:rPr>
        <w:t>Esta ventana es una de las más importantes para los agentes de recogida de denuncias ya que tras introducir los datos de la carátula y de esta ventana, con tan solo tres clics</w:t>
      </w:r>
      <w:r>
        <w:rPr>
          <w:u w:val="single"/>
        </w:rPr>
        <w:t xml:space="preserve"> (</w:t>
      </w:r>
      <w:r w:rsidR="00315A92">
        <w:rPr>
          <w:u w:val="single"/>
        </w:rPr>
        <w:t>Carátula, Denuncia, Ofrecimiento de Acciones y Remisión)</w:t>
      </w:r>
      <w:r w:rsidRPr="009C05EC">
        <w:rPr>
          <w:u w:val="single"/>
        </w:rPr>
        <w:t xml:space="preserve"> tendría realizadas directamente las diligencias de un atestado completo para la recogida de una denuncia.</w:t>
      </w:r>
    </w:p>
    <w:p w:rsidR="00FE6A76" w:rsidRDefault="00FE6A76" w:rsidP="00FE6A76"/>
    <w:p w:rsidR="00FE6A76" w:rsidRDefault="00FE6A76" w:rsidP="00FE6A76"/>
    <w:p w:rsidR="00FE6A76" w:rsidRDefault="00FE6A76" w:rsidP="00FE6A76"/>
    <w:p w:rsidR="008C1F24" w:rsidRDefault="008C1F24" w:rsidP="008C1F24">
      <w:pPr>
        <w:pStyle w:val="Ttulo3"/>
        <w:jc w:val="center"/>
      </w:pPr>
      <w:r>
        <w:lastRenderedPageBreak/>
        <w:t>infracciones 4/15</w:t>
      </w:r>
    </w:p>
    <w:p w:rsidR="00FE6A76" w:rsidRDefault="006B09A2" w:rsidP="00FE6A76">
      <w:r>
        <w:rPr>
          <w:noProof/>
        </w:rPr>
        <w:drawing>
          <wp:inline distT="0" distB="0" distL="0" distR="0" wp14:anchorId="76B7245E" wp14:editId="6AFB2328">
            <wp:extent cx="5772150" cy="44164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2150" cy="4416425"/>
                    </a:xfrm>
                    <a:prstGeom prst="rect">
                      <a:avLst/>
                    </a:prstGeom>
                  </pic:spPr>
                </pic:pic>
              </a:graphicData>
            </a:graphic>
          </wp:inline>
        </w:drawing>
      </w:r>
    </w:p>
    <w:p w:rsidR="00FE6A76" w:rsidRDefault="00FE6A76" w:rsidP="00FE6A76"/>
    <w:p w:rsidR="006B09A2" w:rsidRDefault="006B09A2" w:rsidP="00FE6A76"/>
    <w:p w:rsidR="006B09A2" w:rsidRDefault="006B09A2" w:rsidP="00FE6A76">
      <w:bookmarkStart w:id="6" w:name="_GoBack"/>
      <w:bookmarkEnd w:id="6"/>
    </w:p>
    <w:p w:rsidR="006B09A2" w:rsidRDefault="006B09A2" w:rsidP="00FE6A76"/>
    <w:p w:rsidR="006B09A2" w:rsidRDefault="006B09A2" w:rsidP="00FE6A76"/>
    <w:p w:rsidR="006B09A2" w:rsidRDefault="006B09A2" w:rsidP="00FE6A76"/>
    <w:p w:rsidR="006B09A2" w:rsidRDefault="006B09A2" w:rsidP="00FE6A76"/>
    <w:p w:rsidR="006B09A2" w:rsidRDefault="006B09A2" w:rsidP="00FE6A76"/>
    <w:p w:rsidR="006B09A2" w:rsidRDefault="006B09A2" w:rsidP="00FE6A76"/>
    <w:p w:rsidR="006B09A2" w:rsidRDefault="006B09A2" w:rsidP="00FE6A76"/>
    <w:p w:rsidR="006B09A2" w:rsidRPr="00FF6976" w:rsidRDefault="006B09A2" w:rsidP="00FE6A76"/>
    <w:p w:rsidR="00E03C3C" w:rsidRPr="004E7AA0" w:rsidRDefault="00E03C3C" w:rsidP="004E7AA0">
      <w:pPr>
        <w:pStyle w:val="Ttulo1"/>
      </w:pPr>
      <w:bookmarkStart w:id="7" w:name="_Toc9345201"/>
      <w:r w:rsidRPr="00006D59">
        <w:t>Promoción del producto</w:t>
      </w:r>
      <w:bookmarkEnd w:id="7"/>
    </w:p>
    <w:p w:rsidR="00E03C3C" w:rsidRDefault="00E03C3C" w:rsidP="00E03C3C">
      <w:pPr>
        <w:rPr>
          <w:rFonts w:cs="Calibri"/>
        </w:rPr>
      </w:pPr>
      <w:r w:rsidRPr="00006D59">
        <w:rPr>
          <w:rFonts w:cs="Calibri"/>
        </w:rPr>
        <w:t>Para la campaña de promoción</w:t>
      </w:r>
      <w:r>
        <w:rPr>
          <w:rFonts w:cs="Calibri"/>
        </w:rPr>
        <w:t xml:space="preserve"> de </w:t>
      </w:r>
      <w:proofErr w:type="spellStart"/>
      <w:r>
        <w:rPr>
          <w:rFonts w:cs="Calibri"/>
        </w:rPr>
        <w:t>GesBook</w:t>
      </w:r>
      <w:proofErr w:type="spellEnd"/>
      <w:r>
        <w:rPr>
          <w:rFonts w:cs="Calibri"/>
        </w:rPr>
        <w:t>, principalmente los medios de comunicación para dar a conocer éste producto, serían digitales. Por medio de videos, sobre todo, aunque también en alguna radio local para empezar a dar a conocer el producto. A parte de esto, por medio de las redes sociales también sería interesante hacer publicidad ya que como son tan usadas, pienso que sería una gran idea hacer campaña por ahí también.</w:t>
      </w:r>
    </w:p>
    <w:p w:rsidR="00E03C3C" w:rsidRDefault="00E03C3C" w:rsidP="00E03C3C">
      <w:pPr>
        <w:rPr>
          <w:rFonts w:cs="Calibri"/>
        </w:rPr>
      </w:pPr>
      <w:r>
        <w:rPr>
          <w:rFonts w:cs="Calibri"/>
        </w:rPr>
        <w:t>Pensando también en el cliente que va a querer adquirir este producto, ya que serán bibliotecas municipales o algún negocio en el que se presten libros, una buena forma de promoción sería también imprimir trípticos atractivos para dejarlos en algunos comercios etc…</w:t>
      </w:r>
    </w:p>
    <w:p w:rsidR="00E03C3C" w:rsidRPr="00E03C3C" w:rsidRDefault="00E03C3C" w:rsidP="00E03C3C">
      <w:pPr>
        <w:rPr>
          <w:rFonts w:cs="Calibri"/>
        </w:rPr>
      </w:pPr>
      <w:r>
        <w:rPr>
          <w:rFonts w:cs="Calibri"/>
        </w:rPr>
        <w:t xml:space="preserve">En el mercado </w:t>
      </w:r>
      <w:r w:rsidR="004E7AA0">
        <w:rPr>
          <w:rFonts w:cs="Calibri"/>
        </w:rPr>
        <w:t>del software</w:t>
      </w:r>
      <w:r>
        <w:rPr>
          <w:rFonts w:cs="Calibri"/>
        </w:rPr>
        <w:t xml:space="preserve"> de gestión de bibliotecas etc… Hay unos pocos competidores que podrían plantar cara a </w:t>
      </w:r>
      <w:proofErr w:type="spellStart"/>
      <w:r>
        <w:rPr>
          <w:rFonts w:cs="Calibri"/>
        </w:rPr>
        <w:t>GesBook</w:t>
      </w:r>
      <w:proofErr w:type="spellEnd"/>
      <w:r>
        <w:rPr>
          <w:rFonts w:cs="Calibri"/>
        </w:rPr>
        <w:t xml:space="preserve">, ya que son soluciones bastante competitivas y con precios asequibles, aunque por otro lado </w:t>
      </w:r>
      <w:proofErr w:type="spellStart"/>
      <w:r>
        <w:rPr>
          <w:rFonts w:cs="Calibri"/>
        </w:rPr>
        <w:t>GesBook</w:t>
      </w:r>
      <w:proofErr w:type="spellEnd"/>
      <w:r>
        <w:rPr>
          <w:rFonts w:cs="Calibri"/>
        </w:rPr>
        <w:t>, ofrece servicios que estas otras plataformas no ofrecen, como una versión app, además de que este sistema, está enfocado completamente a la gestión.</w:t>
      </w:r>
    </w:p>
    <w:p w:rsidR="003F7834" w:rsidRDefault="00087D80" w:rsidP="007B09E9">
      <w:pPr>
        <w:pStyle w:val="Ttulo1"/>
      </w:pPr>
      <w:bookmarkStart w:id="8" w:name="_Toc9345202"/>
      <w:r>
        <w:t>Conclusi</w:t>
      </w:r>
      <w:r w:rsidR="000666C7">
        <w:t>ó</w:t>
      </w:r>
      <w:r>
        <w:t>n</w:t>
      </w:r>
      <w:bookmarkEnd w:id="8"/>
    </w:p>
    <w:p w:rsidR="00087D80" w:rsidRDefault="00087D80" w:rsidP="00087D80">
      <w:r>
        <w:t xml:space="preserve">Para acabar este documento del proyecto final de ciclo. Voy a hacer una pequeña reflexión acerca del desarrollo del proyecto. </w:t>
      </w:r>
    </w:p>
    <w:p w:rsidR="003436E4" w:rsidRDefault="00087D80" w:rsidP="00087D80">
      <w:r>
        <w:t>Realizar este proyecto, ha sido bastante interesante ya que he podido aprender un lenguaje totalmente nuevo para mí, y he podido crear una herramienta totalmente funcional y de bastante calidad a mi gusto. Los primeros días fue bastante complicado el aprendizaje del lenguaje, ya que es diferente a lo que he visto hasta ahora</w:t>
      </w:r>
      <w:r w:rsidR="00F54542">
        <w:t xml:space="preserve">. No solo en cuanto a el lenguaje en sí, </w:t>
      </w:r>
      <w:r w:rsidR="00244379">
        <w:t>sino</w:t>
      </w:r>
      <w:r w:rsidR="00F54542">
        <w:t xml:space="preserve"> también </w:t>
      </w:r>
      <w:r w:rsidR="00244379">
        <w:t xml:space="preserve">al paradigma propio de </w:t>
      </w:r>
      <w:proofErr w:type="spellStart"/>
      <w:r w:rsidR="00244379">
        <w:t>Velneo</w:t>
      </w:r>
      <w:proofErr w:type="spellEnd"/>
      <w:r w:rsidR="00244379">
        <w:t>, diferente a cualquier otro. El tratamiento de la información ya que puedes acceder a ella de manera sencilla si conoces bien las instrucciones necesarias y la forma de programar.</w:t>
      </w:r>
    </w:p>
    <w:p w:rsidR="00244379" w:rsidRDefault="00244379" w:rsidP="00087D80">
      <w:r>
        <w:t xml:space="preserve">Aunque sea diferente no quiere decir que sea difícil, ya que una vez cambias el pensamiento al que </w:t>
      </w:r>
      <w:r w:rsidR="000666C7">
        <w:t>estás</w:t>
      </w:r>
      <w:r>
        <w:t xml:space="preserve"> acostumbrado a tener para poder programar en otros lenguajes, como pueden ser Java, </w:t>
      </w:r>
      <w:proofErr w:type="spellStart"/>
      <w:r>
        <w:t>Typescript</w:t>
      </w:r>
      <w:proofErr w:type="spellEnd"/>
      <w:r>
        <w:t xml:space="preserve">, </w:t>
      </w:r>
      <w:proofErr w:type="spellStart"/>
      <w:r>
        <w:t>etc</w:t>
      </w:r>
      <w:proofErr w:type="spellEnd"/>
      <w:r>
        <w:t xml:space="preserve">… Todo es </w:t>
      </w:r>
      <w:r w:rsidR="000666C7">
        <w:t>más</w:t>
      </w:r>
      <w:r>
        <w:t xml:space="preserve"> sencillo de lo que parece, además de la gran velocidad para la creación de herramientas </w:t>
      </w:r>
      <w:r w:rsidR="000666C7">
        <w:t>de gestión de información.</w:t>
      </w:r>
    </w:p>
    <w:p w:rsidR="004F0C9F" w:rsidRDefault="000666C7" w:rsidP="00087D80">
      <w:r>
        <w:t xml:space="preserve">En conclusión, la experiencia de conocer y poder trabajar con este lenguaje de programación totalmente nuevo, ha sido bastante satisfactoria. Ya que además de tener nuevos conocimientos, me </w:t>
      </w:r>
      <w:r>
        <w:lastRenderedPageBreak/>
        <w:t>ha hecho cambiar la visión de otros lenguajes y así tener capacidad para adaptarme a entornos completamente nuevos.</w:t>
      </w:r>
    </w:p>
    <w:p w:rsidR="004F0C9F" w:rsidRDefault="004F0C9F" w:rsidP="004F0C9F">
      <w:r>
        <w:br w:type="page"/>
      </w:r>
    </w:p>
    <w:p w:rsidR="002B125A" w:rsidRPr="002B125A" w:rsidRDefault="00874F7B" w:rsidP="002B125A">
      <w:pPr>
        <w:pStyle w:val="Ttulo1"/>
      </w:pPr>
      <w:bookmarkStart w:id="9" w:name="_Toc9345203"/>
      <w:r>
        <w:lastRenderedPageBreak/>
        <w:t>Bibliografía</w:t>
      </w:r>
      <w:bookmarkEnd w:id="9"/>
      <w:r>
        <w:tab/>
      </w:r>
    </w:p>
    <w:p w:rsidR="00CB7CED" w:rsidRDefault="00996565" w:rsidP="002B125A">
      <w:pPr>
        <w:pStyle w:val="Prrafodelista"/>
        <w:numPr>
          <w:ilvl w:val="0"/>
          <w:numId w:val="22"/>
        </w:numPr>
        <w:spacing w:line="360" w:lineRule="auto"/>
      </w:pPr>
      <w:sdt>
        <w:sdtPr>
          <w:id w:val="-340016506"/>
          <w:citation/>
        </w:sdtPr>
        <w:sdtContent>
          <w:r w:rsidR="00CB7CED">
            <w:fldChar w:fldCharType="begin"/>
          </w:r>
          <w:r w:rsidR="00CB7CED">
            <w:instrText xml:space="preserve"> CITATION Vel19 \l 3082 </w:instrText>
          </w:r>
          <w:r w:rsidR="00CB7CED">
            <w:fldChar w:fldCharType="separate"/>
          </w:r>
          <w:r w:rsidR="00CB7CED">
            <w:rPr>
              <w:noProof/>
            </w:rPr>
            <w:t>(Velneo, Documentación Velneo, 2019)</w:t>
          </w:r>
          <w:r w:rsidR="00CB7CED">
            <w:fldChar w:fldCharType="end"/>
          </w:r>
        </w:sdtContent>
      </w:sdt>
      <w:r w:rsidR="00CB7CED">
        <w:t>.</w:t>
      </w:r>
    </w:p>
    <w:p w:rsidR="00CB7CED" w:rsidRDefault="00996565" w:rsidP="002B125A">
      <w:pPr>
        <w:pStyle w:val="Prrafodelista"/>
        <w:numPr>
          <w:ilvl w:val="0"/>
          <w:numId w:val="22"/>
        </w:numPr>
        <w:spacing w:line="360" w:lineRule="auto"/>
      </w:pPr>
      <w:sdt>
        <w:sdtPr>
          <w:id w:val="-680430781"/>
          <w:citation/>
        </w:sdtPr>
        <w:sdtContent>
          <w:r w:rsidR="00CB7CED">
            <w:fldChar w:fldCharType="begin"/>
          </w:r>
          <w:r w:rsidR="00CB7CED">
            <w:instrText xml:space="preserve"> CITATION Vel191 \l 3082 </w:instrText>
          </w:r>
          <w:r w:rsidR="00CB7CED">
            <w:fldChar w:fldCharType="separate"/>
          </w:r>
          <w:r w:rsidR="00CB7CED">
            <w:rPr>
              <w:noProof/>
            </w:rPr>
            <w:t>(Velneo, Foros Velneo, 2019)</w:t>
          </w:r>
          <w:r w:rsidR="00CB7CED">
            <w:fldChar w:fldCharType="end"/>
          </w:r>
        </w:sdtContent>
      </w:sdt>
      <w:r w:rsidR="00CB7CED">
        <w:t>.</w:t>
      </w:r>
    </w:p>
    <w:p w:rsidR="00CB7CED" w:rsidRDefault="00996565" w:rsidP="002B125A">
      <w:pPr>
        <w:pStyle w:val="Prrafodelista"/>
        <w:numPr>
          <w:ilvl w:val="0"/>
          <w:numId w:val="22"/>
        </w:numPr>
        <w:spacing w:line="360" w:lineRule="auto"/>
      </w:pPr>
      <w:sdt>
        <w:sdtPr>
          <w:id w:val="1260566752"/>
          <w:citation/>
        </w:sdtPr>
        <w:sdtContent>
          <w:r w:rsidR="00CB7CED">
            <w:fldChar w:fldCharType="begin"/>
          </w:r>
          <w:r w:rsidR="00CB7CED">
            <w:instrText xml:space="preserve"> CITATION Vel192 \l 3082 </w:instrText>
          </w:r>
          <w:r w:rsidR="00CB7CED">
            <w:fldChar w:fldCharType="separate"/>
          </w:r>
          <w:r w:rsidR="00CB7CED">
            <w:rPr>
              <w:noProof/>
            </w:rPr>
            <w:t>(Velneo, Web Velneo, 2019)</w:t>
          </w:r>
          <w:r w:rsidR="00CB7CED">
            <w:fldChar w:fldCharType="end"/>
          </w:r>
        </w:sdtContent>
      </w:sdt>
      <w:r w:rsidR="00CB7CED">
        <w:t>.</w:t>
      </w:r>
    </w:p>
    <w:p w:rsidR="00CB7CED" w:rsidRPr="00874F7B" w:rsidRDefault="00CB7CED" w:rsidP="002B125A">
      <w:pPr>
        <w:pStyle w:val="Prrafodelista"/>
        <w:numPr>
          <w:ilvl w:val="0"/>
          <w:numId w:val="22"/>
        </w:numPr>
        <w:spacing w:line="360" w:lineRule="auto"/>
      </w:pPr>
      <w:r>
        <w:t>Ayuda de los compañeros de la empresa (Nexo).</w:t>
      </w:r>
    </w:p>
    <w:sectPr w:rsidR="00CB7CED" w:rsidRPr="00874F7B" w:rsidSect="0036351C">
      <w:headerReference w:type="even" r:id="rId18"/>
      <w:headerReference w:type="default" r:id="rId19"/>
      <w:pgSz w:w="11907" w:h="16839"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62ED" w:rsidRDefault="000362ED">
      <w:pPr>
        <w:spacing w:after="0" w:line="240" w:lineRule="auto"/>
      </w:pPr>
      <w:r>
        <w:separator/>
      </w:r>
    </w:p>
  </w:endnote>
  <w:endnote w:type="continuationSeparator" w:id="0">
    <w:p w:rsidR="000362ED" w:rsidRDefault="00036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62ED" w:rsidRDefault="000362ED">
      <w:pPr>
        <w:spacing w:after="0" w:line="240" w:lineRule="auto"/>
      </w:pPr>
      <w:r>
        <w:separator/>
      </w:r>
    </w:p>
  </w:footnote>
  <w:footnote w:type="continuationSeparator" w:id="0">
    <w:p w:rsidR="000362ED" w:rsidRDefault="000362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E83" w:rsidRDefault="00E86E8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77597" o:spid="_x0000_s2078" type="#_x0000_t75" style="position:absolute;left:0;text-align:left;margin-left:0;margin-top:0;width:451.1pt;height:241.3pt;z-index:-251654144;mso-position-horizontal:center;mso-position-horizontal-relative:margin;mso-position-vertical:center;mso-position-vertical-relative:margin" o:allowincell="f">
          <v:imagedata r:id="rId1" o:title="portad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E83" w:rsidRDefault="00E86E83" w:rsidP="006303F6">
    <w:pPr>
      <w:pStyle w:val="Descripcin"/>
      <w:pBdr>
        <w:bottom w:val="single" w:sz="4" w:space="1" w:color="auto"/>
      </w:pBdr>
    </w:pPr>
    <w:fldSimple w:instr=" STYLEREF  Título  \* MERGEFORMAT ">
      <w:r w:rsidR="006B09A2">
        <w:rPr>
          <w:noProof/>
        </w:rPr>
        <w:t>Contenido</w:t>
      </w:r>
    </w:fldSimple>
    <w:r>
      <w:t xml:space="preserve"> - </w:t>
    </w:r>
    <w:fldSimple w:instr=" STYLEREF  &quot;Título 1&quot;  \* MERGEFORMAT ">
      <w:r w:rsidR="006B09A2">
        <w:rPr>
          <w:noProof/>
        </w:rPr>
        <w:t>Índice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DB79B5"/>
    <w:multiLevelType w:val="multilevel"/>
    <w:tmpl w:val="E6583E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C682411"/>
    <w:multiLevelType w:val="hybridMultilevel"/>
    <w:tmpl w:val="935A762C"/>
    <w:lvl w:ilvl="0" w:tplc="6EFE7D5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B42B41"/>
    <w:multiLevelType w:val="hybridMultilevel"/>
    <w:tmpl w:val="1474F4FC"/>
    <w:lvl w:ilvl="0" w:tplc="0A3A9C06">
      <w:start w:val="15"/>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1C37B7"/>
    <w:multiLevelType w:val="hybridMultilevel"/>
    <w:tmpl w:val="186C4E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99379D4"/>
    <w:multiLevelType w:val="hybridMultilevel"/>
    <w:tmpl w:val="1CD45E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7054213C"/>
    <w:multiLevelType w:val="hybridMultilevel"/>
    <w:tmpl w:val="CCAA1CE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6"/>
  </w:num>
  <w:num w:numId="2">
    <w:abstractNumId w:val="12"/>
  </w:num>
  <w:num w:numId="3">
    <w:abstractNumId w:val="15"/>
  </w:num>
  <w:num w:numId="4">
    <w:abstractNumId w:val="13"/>
  </w:num>
  <w:num w:numId="5">
    <w:abstractNumId w:val="21"/>
  </w:num>
  <w:num w:numId="6">
    <w:abstractNumId w:val="22"/>
  </w:num>
  <w:num w:numId="7">
    <w:abstractNumId w:val="20"/>
  </w:num>
  <w:num w:numId="8">
    <w:abstractNumId w:val="2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8"/>
  </w:num>
  <w:num w:numId="20">
    <w:abstractNumId w:val="19"/>
  </w:num>
  <w:num w:numId="21">
    <w:abstractNumId w:val="10"/>
  </w:num>
  <w:num w:numId="22">
    <w:abstractNumId w:val="11"/>
  </w:num>
  <w:num w:numId="23">
    <w:abstractNumId w:val="14"/>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999"/>
    <w:rsid w:val="0000438A"/>
    <w:rsid w:val="000056E1"/>
    <w:rsid w:val="00021F07"/>
    <w:rsid w:val="00030780"/>
    <w:rsid w:val="000362ED"/>
    <w:rsid w:val="00054B82"/>
    <w:rsid w:val="00060AB4"/>
    <w:rsid w:val="00064E00"/>
    <w:rsid w:val="000666C7"/>
    <w:rsid w:val="00073BF1"/>
    <w:rsid w:val="00087D80"/>
    <w:rsid w:val="00092681"/>
    <w:rsid w:val="000C2F1E"/>
    <w:rsid w:val="000C5227"/>
    <w:rsid w:val="000F1600"/>
    <w:rsid w:val="000F3AC7"/>
    <w:rsid w:val="00117503"/>
    <w:rsid w:val="00117C68"/>
    <w:rsid w:val="00120BCA"/>
    <w:rsid w:val="00125421"/>
    <w:rsid w:val="00155AB8"/>
    <w:rsid w:val="00155ECB"/>
    <w:rsid w:val="00160F7B"/>
    <w:rsid w:val="0017045F"/>
    <w:rsid w:val="00186DDF"/>
    <w:rsid w:val="00186EFF"/>
    <w:rsid w:val="00194DF6"/>
    <w:rsid w:val="001979B1"/>
    <w:rsid w:val="001A6B1F"/>
    <w:rsid w:val="001C3D11"/>
    <w:rsid w:val="001D220E"/>
    <w:rsid w:val="001D2999"/>
    <w:rsid w:val="001D79AB"/>
    <w:rsid w:val="001F09C9"/>
    <w:rsid w:val="0020127B"/>
    <w:rsid w:val="00215701"/>
    <w:rsid w:val="002178CD"/>
    <w:rsid w:val="002214BF"/>
    <w:rsid w:val="00231F3B"/>
    <w:rsid w:val="00244379"/>
    <w:rsid w:val="002517C5"/>
    <w:rsid w:val="002632D7"/>
    <w:rsid w:val="00291C34"/>
    <w:rsid w:val="00295A4C"/>
    <w:rsid w:val="002972C5"/>
    <w:rsid w:val="002A1A01"/>
    <w:rsid w:val="002A473A"/>
    <w:rsid w:val="002B125A"/>
    <w:rsid w:val="002B4402"/>
    <w:rsid w:val="002C1ACC"/>
    <w:rsid w:val="002C4B6F"/>
    <w:rsid w:val="002F037D"/>
    <w:rsid w:val="002F65A2"/>
    <w:rsid w:val="002F7850"/>
    <w:rsid w:val="003059AA"/>
    <w:rsid w:val="00313A5E"/>
    <w:rsid w:val="00315A92"/>
    <w:rsid w:val="003223F2"/>
    <w:rsid w:val="003436E4"/>
    <w:rsid w:val="0036351C"/>
    <w:rsid w:val="00380A59"/>
    <w:rsid w:val="00393F8C"/>
    <w:rsid w:val="003A0C87"/>
    <w:rsid w:val="003A4DD2"/>
    <w:rsid w:val="003A50EA"/>
    <w:rsid w:val="003B0C65"/>
    <w:rsid w:val="003E1A6B"/>
    <w:rsid w:val="003E3D6C"/>
    <w:rsid w:val="003F3D6A"/>
    <w:rsid w:val="003F7834"/>
    <w:rsid w:val="00411A42"/>
    <w:rsid w:val="0042697D"/>
    <w:rsid w:val="0043650C"/>
    <w:rsid w:val="00441B14"/>
    <w:rsid w:val="00460815"/>
    <w:rsid w:val="00472308"/>
    <w:rsid w:val="00473407"/>
    <w:rsid w:val="00474A7B"/>
    <w:rsid w:val="00475059"/>
    <w:rsid w:val="00490173"/>
    <w:rsid w:val="00493493"/>
    <w:rsid w:val="004A345A"/>
    <w:rsid w:val="004B2DE9"/>
    <w:rsid w:val="004D614B"/>
    <w:rsid w:val="004E1AED"/>
    <w:rsid w:val="004E324F"/>
    <w:rsid w:val="004E7AA0"/>
    <w:rsid w:val="004F0C9F"/>
    <w:rsid w:val="004F5130"/>
    <w:rsid w:val="004F751E"/>
    <w:rsid w:val="0050635B"/>
    <w:rsid w:val="00511CEF"/>
    <w:rsid w:val="0051677F"/>
    <w:rsid w:val="00536EC5"/>
    <w:rsid w:val="0055028E"/>
    <w:rsid w:val="00564C1B"/>
    <w:rsid w:val="005671CB"/>
    <w:rsid w:val="00584C08"/>
    <w:rsid w:val="005B18A0"/>
    <w:rsid w:val="005C12A5"/>
    <w:rsid w:val="005C1D1A"/>
    <w:rsid w:val="005C5AAD"/>
    <w:rsid w:val="005D234A"/>
    <w:rsid w:val="005D6B6D"/>
    <w:rsid w:val="005D6CAC"/>
    <w:rsid w:val="005E2524"/>
    <w:rsid w:val="005E6B11"/>
    <w:rsid w:val="005E73DE"/>
    <w:rsid w:val="006303F6"/>
    <w:rsid w:val="0065654F"/>
    <w:rsid w:val="006612E1"/>
    <w:rsid w:val="00671A61"/>
    <w:rsid w:val="006843FD"/>
    <w:rsid w:val="006924E8"/>
    <w:rsid w:val="0069693C"/>
    <w:rsid w:val="006A31A5"/>
    <w:rsid w:val="006B09A2"/>
    <w:rsid w:val="006C66B5"/>
    <w:rsid w:val="006E1117"/>
    <w:rsid w:val="00706276"/>
    <w:rsid w:val="00710363"/>
    <w:rsid w:val="007211FD"/>
    <w:rsid w:val="00734CB8"/>
    <w:rsid w:val="00734E1E"/>
    <w:rsid w:val="007659E0"/>
    <w:rsid w:val="00770F43"/>
    <w:rsid w:val="00773B57"/>
    <w:rsid w:val="00776C0F"/>
    <w:rsid w:val="00786210"/>
    <w:rsid w:val="007B09E9"/>
    <w:rsid w:val="007B7103"/>
    <w:rsid w:val="007D3BAF"/>
    <w:rsid w:val="007E0ABE"/>
    <w:rsid w:val="007E5131"/>
    <w:rsid w:val="007F3878"/>
    <w:rsid w:val="008457DE"/>
    <w:rsid w:val="008564B9"/>
    <w:rsid w:val="0086011E"/>
    <w:rsid w:val="00874F7B"/>
    <w:rsid w:val="008919C2"/>
    <w:rsid w:val="008A2093"/>
    <w:rsid w:val="008B222C"/>
    <w:rsid w:val="008B797F"/>
    <w:rsid w:val="008C1F24"/>
    <w:rsid w:val="008C29AF"/>
    <w:rsid w:val="008C682C"/>
    <w:rsid w:val="008C7F26"/>
    <w:rsid w:val="008E276D"/>
    <w:rsid w:val="008E53E7"/>
    <w:rsid w:val="008E7242"/>
    <w:rsid w:val="008F2466"/>
    <w:rsid w:val="008F6733"/>
    <w:rsid w:val="008F7927"/>
    <w:rsid w:val="0093179D"/>
    <w:rsid w:val="0094165D"/>
    <w:rsid w:val="00945270"/>
    <w:rsid w:val="00975FA7"/>
    <w:rsid w:val="00983514"/>
    <w:rsid w:val="00990585"/>
    <w:rsid w:val="00995A91"/>
    <w:rsid w:val="00996565"/>
    <w:rsid w:val="009B1BB2"/>
    <w:rsid w:val="009B2151"/>
    <w:rsid w:val="009B35E5"/>
    <w:rsid w:val="009B3E52"/>
    <w:rsid w:val="009B7206"/>
    <w:rsid w:val="009C05EC"/>
    <w:rsid w:val="00A077DC"/>
    <w:rsid w:val="00A1310C"/>
    <w:rsid w:val="00A152FA"/>
    <w:rsid w:val="00A20A75"/>
    <w:rsid w:val="00A40C45"/>
    <w:rsid w:val="00A46EFA"/>
    <w:rsid w:val="00A610DC"/>
    <w:rsid w:val="00A665F0"/>
    <w:rsid w:val="00A726A1"/>
    <w:rsid w:val="00A83538"/>
    <w:rsid w:val="00A911CF"/>
    <w:rsid w:val="00A92CEE"/>
    <w:rsid w:val="00AA5F9B"/>
    <w:rsid w:val="00AD0B29"/>
    <w:rsid w:val="00AF15E9"/>
    <w:rsid w:val="00AF4192"/>
    <w:rsid w:val="00B05539"/>
    <w:rsid w:val="00B31A37"/>
    <w:rsid w:val="00B40886"/>
    <w:rsid w:val="00B42BC7"/>
    <w:rsid w:val="00B55E46"/>
    <w:rsid w:val="00B85DF7"/>
    <w:rsid w:val="00B92B70"/>
    <w:rsid w:val="00BC26E8"/>
    <w:rsid w:val="00BD4F1B"/>
    <w:rsid w:val="00C07DD5"/>
    <w:rsid w:val="00C17C50"/>
    <w:rsid w:val="00C3126C"/>
    <w:rsid w:val="00C35E34"/>
    <w:rsid w:val="00C441C1"/>
    <w:rsid w:val="00C70985"/>
    <w:rsid w:val="00C72C62"/>
    <w:rsid w:val="00C8223F"/>
    <w:rsid w:val="00C8332C"/>
    <w:rsid w:val="00CA2D2C"/>
    <w:rsid w:val="00CB2AF5"/>
    <w:rsid w:val="00CB69BE"/>
    <w:rsid w:val="00CB78F9"/>
    <w:rsid w:val="00CB7CED"/>
    <w:rsid w:val="00CE2108"/>
    <w:rsid w:val="00CE2A3F"/>
    <w:rsid w:val="00D03F51"/>
    <w:rsid w:val="00D162F9"/>
    <w:rsid w:val="00D47A97"/>
    <w:rsid w:val="00D62EDF"/>
    <w:rsid w:val="00D83B64"/>
    <w:rsid w:val="00DA0DEB"/>
    <w:rsid w:val="00DC12CE"/>
    <w:rsid w:val="00DC27F2"/>
    <w:rsid w:val="00DC7E2C"/>
    <w:rsid w:val="00DD0156"/>
    <w:rsid w:val="00DD50E5"/>
    <w:rsid w:val="00DF133C"/>
    <w:rsid w:val="00DF59D7"/>
    <w:rsid w:val="00E03C3C"/>
    <w:rsid w:val="00E15724"/>
    <w:rsid w:val="00E427A6"/>
    <w:rsid w:val="00E52FC1"/>
    <w:rsid w:val="00E53D82"/>
    <w:rsid w:val="00E54F07"/>
    <w:rsid w:val="00E84807"/>
    <w:rsid w:val="00E86DD6"/>
    <w:rsid w:val="00E86E83"/>
    <w:rsid w:val="00E91AF1"/>
    <w:rsid w:val="00EB79B7"/>
    <w:rsid w:val="00ED5442"/>
    <w:rsid w:val="00EE11E2"/>
    <w:rsid w:val="00EF48D5"/>
    <w:rsid w:val="00F3369A"/>
    <w:rsid w:val="00F4695E"/>
    <w:rsid w:val="00F54542"/>
    <w:rsid w:val="00F81641"/>
    <w:rsid w:val="00FE1840"/>
    <w:rsid w:val="00FE5247"/>
    <w:rsid w:val="00FE6A76"/>
    <w:rsid w:val="00FF6976"/>
    <w:rsid w:val="00FF72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2E522D9C"/>
  <w15:docId w15:val="{2A64869D-BCCC-4018-A6E5-D18E6429D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878"/>
    <w:pPr>
      <w:spacing w:line="360" w:lineRule="auto"/>
      <w:jc w:val="both"/>
    </w:pPr>
    <w:rPr>
      <w:rFonts w:ascii="Calibri" w:hAnsi="Calibri"/>
    </w:rPr>
  </w:style>
  <w:style w:type="paragraph" w:styleId="Ttulo1">
    <w:name w:val="heading 1"/>
    <w:basedOn w:val="Normal"/>
    <w:next w:val="Normal"/>
    <w:link w:val="Ttulo1Car"/>
    <w:uiPriority w:val="9"/>
    <w:qFormat/>
    <w:rsid w:val="008564B9"/>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eastAsiaTheme="majorEastAsia" w:cstheme="majorBidi"/>
      <w:caps/>
      <w:color w:val="FFFFFF" w:themeColor="background1"/>
      <w:spacing w:val="15"/>
    </w:rPr>
  </w:style>
  <w:style w:type="paragraph" w:styleId="Ttulo2">
    <w:name w:val="heading 2"/>
    <w:basedOn w:val="Normal"/>
    <w:next w:val="Normal"/>
    <w:link w:val="Ttulo2Car"/>
    <w:uiPriority w:val="9"/>
    <w:unhideWhenUsed/>
    <w:qFormat/>
    <w:rsid w:val="008564B9"/>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eastAsiaTheme="majorEastAsia" w:cstheme="majorBidi"/>
      <w:caps/>
      <w:spacing w:val="15"/>
    </w:rPr>
  </w:style>
  <w:style w:type="paragraph" w:styleId="Ttulo3">
    <w:name w:val="heading 3"/>
    <w:basedOn w:val="Normal"/>
    <w:next w:val="Normal"/>
    <w:link w:val="Ttulo3Car"/>
    <w:uiPriority w:val="9"/>
    <w:unhideWhenUsed/>
    <w:qFormat/>
    <w:rsid w:val="008564B9"/>
    <w:pPr>
      <w:pBdr>
        <w:top w:val="single" w:sz="6" w:space="2" w:color="099BDD" w:themeColor="text2"/>
      </w:pBdr>
      <w:spacing w:before="300" w:after="0"/>
      <w:outlineLvl w:val="2"/>
    </w:pPr>
    <w:rPr>
      <w:rFonts w:eastAsiaTheme="majorEastAsia"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64B9"/>
    <w:rPr>
      <w:rFonts w:ascii="Calibri" w:eastAsiaTheme="majorEastAsia" w:hAnsi="Calibr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sid w:val="008564B9"/>
    <w:rPr>
      <w:rFonts w:ascii="Calibri" w:eastAsiaTheme="majorEastAsia" w:hAnsi="Calibri" w:cstheme="majorBidi"/>
      <w:caps/>
      <w:spacing w:val="15"/>
      <w:shd w:val="clear" w:color="auto" w:fill="C9ECFC" w:themeFill="text2" w:themeFillTint="33"/>
    </w:rPr>
  </w:style>
  <w:style w:type="character" w:customStyle="1" w:styleId="Ttulo3Car">
    <w:name w:val="Título 3 Car"/>
    <w:basedOn w:val="Fuentedeprrafopredeter"/>
    <w:link w:val="Ttulo3"/>
    <w:uiPriority w:val="9"/>
    <w:rsid w:val="008564B9"/>
    <w:rPr>
      <w:rFonts w:ascii="Calibri" w:eastAsiaTheme="majorEastAsia" w:hAnsi="Calibr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unhideWhenUsed/>
    <w:qFormat/>
    <w:rsid w:val="00CA2D2C"/>
    <w:rPr>
      <w:bCs/>
      <w:color w:val="606060" w:themeColor="text1" w:themeTint="BF"/>
      <w:sz w:val="18"/>
      <w:szCs w:val="16"/>
    </w:rPr>
  </w:style>
  <w:style w:type="paragraph" w:styleId="TtuloTDC">
    <w:name w:val="TOC Heading"/>
    <w:basedOn w:val="Ttulo1"/>
    <w:next w:val="Normal"/>
    <w:uiPriority w:val="39"/>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Prrafodelista">
    <w:name w:val="List Paragraph"/>
    <w:basedOn w:val="Normal"/>
    <w:uiPriority w:val="34"/>
    <w:qFormat/>
    <w:rsid w:val="00B31A37"/>
    <w:pPr>
      <w:spacing w:before="0" w:after="160" w:line="259" w:lineRule="auto"/>
      <w:ind w:left="720"/>
      <w:contextualSpacing/>
    </w:pPr>
    <w:rPr>
      <w:rFonts w:eastAsiaTheme="minorHAnsi"/>
      <w:lang w:eastAsia="en-US"/>
    </w:rPr>
  </w:style>
  <w:style w:type="paragraph" w:styleId="TDC1">
    <w:name w:val="toc 1"/>
    <w:basedOn w:val="Normal"/>
    <w:next w:val="Normal"/>
    <w:autoRedefine/>
    <w:uiPriority w:val="39"/>
    <w:unhideWhenUsed/>
    <w:rsid w:val="003F7834"/>
    <w:pPr>
      <w:spacing w:after="100"/>
    </w:pPr>
  </w:style>
  <w:style w:type="paragraph" w:styleId="TDC2">
    <w:name w:val="toc 2"/>
    <w:basedOn w:val="Normal"/>
    <w:next w:val="Normal"/>
    <w:autoRedefine/>
    <w:uiPriority w:val="39"/>
    <w:unhideWhenUsed/>
    <w:rsid w:val="003F7834"/>
    <w:pPr>
      <w:spacing w:after="100"/>
      <w:ind w:left="220"/>
    </w:pPr>
  </w:style>
  <w:style w:type="paragraph" w:styleId="TDC3">
    <w:name w:val="toc 3"/>
    <w:basedOn w:val="Normal"/>
    <w:next w:val="Normal"/>
    <w:autoRedefine/>
    <w:uiPriority w:val="39"/>
    <w:unhideWhenUsed/>
    <w:rsid w:val="003F7834"/>
    <w:pPr>
      <w:spacing w:after="100"/>
      <w:ind w:left="440"/>
    </w:pPr>
  </w:style>
  <w:style w:type="character" w:styleId="Hipervnculo">
    <w:name w:val="Hyperlink"/>
    <w:basedOn w:val="Fuentedeprrafopredeter"/>
    <w:uiPriority w:val="99"/>
    <w:unhideWhenUsed/>
    <w:rsid w:val="003F7834"/>
    <w:rPr>
      <w:color w:val="005DBA" w:themeColor="hyperlink"/>
      <w:u w:val="single"/>
    </w:rPr>
  </w:style>
  <w:style w:type="character" w:styleId="Hipervnculovisitado">
    <w:name w:val="FollowedHyperlink"/>
    <w:basedOn w:val="Fuentedeprrafopredeter"/>
    <w:uiPriority w:val="99"/>
    <w:semiHidden/>
    <w:unhideWhenUsed/>
    <w:rsid w:val="007D3BAF"/>
    <w:rPr>
      <w:color w:val="6C606A" w:themeColor="followedHyperlink"/>
      <w:u w:val="single"/>
    </w:rPr>
  </w:style>
  <w:style w:type="paragraph" w:customStyle="1" w:styleId="Encabezado1">
    <w:name w:val="Encabezado 1"/>
    <w:basedOn w:val="Encabezado"/>
    <w:link w:val="Encabezado1Car"/>
    <w:qFormat/>
    <w:rsid w:val="000F1600"/>
    <w:rPr>
      <w:rFonts w:eastAsiaTheme="majorEastAsia" w:cstheme="majorBidi"/>
      <w:caps/>
      <w:color w:val="FFFFFF" w:themeColor="background1"/>
      <w:spacing w:val="15"/>
      <w:sz w:val="20"/>
    </w:rPr>
  </w:style>
  <w:style w:type="paragraph" w:styleId="Sinespaciado">
    <w:name w:val="No Spacing"/>
    <w:link w:val="SinespaciadoCar"/>
    <w:uiPriority w:val="1"/>
    <w:qFormat/>
    <w:rsid w:val="0036351C"/>
    <w:pPr>
      <w:spacing w:before="0" w:after="0" w:line="240" w:lineRule="auto"/>
    </w:pPr>
    <w:rPr>
      <w:lang w:eastAsia="es-ES"/>
    </w:rPr>
  </w:style>
  <w:style w:type="character" w:customStyle="1" w:styleId="Encabezado1Car">
    <w:name w:val="Encabezado 1 Car"/>
    <w:basedOn w:val="EncabezadoCar"/>
    <w:link w:val="Encabezado1"/>
    <w:rsid w:val="000F1600"/>
    <w:rPr>
      <w:rFonts w:ascii="Calibri" w:eastAsiaTheme="majorEastAsia" w:hAnsi="Calibri" w:cstheme="majorBidi"/>
      <w:caps/>
      <w:color w:val="FFFFFF" w:themeColor="background1"/>
      <w:spacing w:val="15"/>
      <w:sz w:val="20"/>
    </w:rPr>
  </w:style>
  <w:style w:type="character" w:customStyle="1" w:styleId="SinespaciadoCar">
    <w:name w:val="Sin espaciado Car"/>
    <w:basedOn w:val="Fuentedeprrafopredeter"/>
    <w:link w:val="Sinespaciado"/>
    <w:uiPriority w:val="1"/>
    <w:rsid w:val="0036351C"/>
    <w:rPr>
      <w:lang w:eastAsia="es-ES"/>
    </w:rPr>
  </w:style>
  <w:style w:type="character" w:styleId="Textoennegrita">
    <w:name w:val="Strong"/>
    <w:basedOn w:val="Fuentedeprrafopredeter"/>
    <w:uiPriority w:val="22"/>
    <w:qFormat/>
    <w:rsid w:val="00DF133C"/>
    <w:rPr>
      <w:b/>
      <w:bCs/>
    </w:rPr>
  </w:style>
  <w:style w:type="character" w:styleId="Mencinsinresolver">
    <w:name w:val="Unresolved Mention"/>
    <w:basedOn w:val="Fuentedeprrafopredeter"/>
    <w:uiPriority w:val="99"/>
    <w:semiHidden/>
    <w:unhideWhenUsed/>
    <w:rsid w:val="009B3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85096737">
      <w:bodyDiv w:val="1"/>
      <w:marLeft w:val="0"/>
      <w:marRight w:val="0"/>
      <w:marTop w:val="0"/>
      <w:marBottom w:val="0"/>
      <w:divBdr>
        <w:top w:val="none" w:sz="0" w:space="0" w:color="auto"/>
        <w:left w:val="none" w:sz="0" w:space="0" w:color="auto"/>
        <w:bottom w:val="none" w:sz="0" w:space="0" w:color="auto"/>
        <w:right w:val="none" w:sz="0" w:space="0" w:color="auto"/>
      </w:divBdr>
    </w:div>
    <w:div w:id="353849290">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22283328">
      <w:bodyDiv w:val="1"/>
      <w:marLeft w:val="0"/>
      <w:marRight w:val="0"/>
      <w:marTop w:val="0"/>
      <w:marBottom w:val="0"/>
      <w:divBdr>
        <w:top w:val="none" w:sz="0" w:space="0" w:color="auto"/>
        <w:left w:val="none" w:sz="0" w:space="0" w:color="auto"/>
        <w:bottom w:val="none" w:sz="0" w:space="0" w:color="auto"/>
        <w:right w:val="none" w:sz="0" w:space="0" w:color="auto"/>
      </w:divBdr>
    </w:div>
    <w:div w:id="912937345">
      <w:bodyDiv w:val="1"/>
      <w:marLeft w:val="0"/>
      <w:marRight w:val="0"/>
      <w:marTop w:val="0"/>
      <w:marBottom w:val="0"/>
      <w:divBdr>
        <w:top w:val="none" w:sz="0" w:space="0" w:color="auto"/>
        <w:left w:val="none" w:sz="0" w:space="0" w:color="auto"/>
        <w:bottom w:val="none" w:sz="0" w:space="0" w:color="auto"/>
        <w:right w:val="none" w:sz="0" w:space="0" w:color="auto"/>
      </w:divBdr>
    </w:div>
    <w:div w:id="95652345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90434706">
      <w:bodyDiv w:val="1"/>
      <w:marLeft w:val="0"/>
      <w:marRight w:val="0"/>
      <w:marTop w:val="0"/>
      <w:marBottom w:val="0"/>
      <w:divBdr>
        <w:top w:val="none" w:sz="0" w:space="0" w:color="auto"/>
        <w:left w:val="none" w:sz="0" w:space="0" w:color="auto"/>
        <w:bottom w:val="none" w:sz="0" w:space="0" w:color="auto"/>
        <w:right w:val="none" w:sz="0" w:space="0" w:color="auto"/>
      </w:divBdr>
      <w:divsChild>
        <w:div w:id="1472601248">
          <w:marLeft w:val="225"/>
          <w:marRight w:val="225"/>
          <w:marTop w:val="225"/>
          <w:marBottom w:val="225"/>
          <w:divBdr>
            <w:top w:val="none" w:sz="0" w:space="0" w:color="auto"/>
            <w:left w:val="none" w:sz="0" w:space="0" w:color="auto"/>
            <w:bottom w:val="none" w:sz="0" w:space="0" w:color="auto"/>
            <w:right w:val="none" w:sz="0" w:space="0" w:color="auto"/>
          </w:divBdr>
          <w:divsChild>
            <w:div w:id="14924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1555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28987280">
      <w:bodyDiv w:val="1"/>
      <w:marLeft w:val="0"/>
      <w:marRight w:val="0"/>
      <w:marTop w:val="0"/>
      <w:marBottom w:val="0"/>
      <w:divBdr>
        <w:top w:val="none" w:sz="0" w:space="0" w:color="auto"/>
        <w:left w:val="none" w:sz="0" w:space="0" w:color="auto"/>
        <w:bottom w:val="none" w:sz="0" w:space="0" w:color="auto"/>
        <w:right w:val="none" w:sz="0" w:space="0" w:color="auto"/>
      </w:divBdr>
    </w:div>
    <w:div w:id="1841968969">
      <w:bodyDiv w:val="1"/>
      <w:marLeft w:val="0"/>
      <w:marRight w:val="0"/>
      <w:marTop w:val="0"/>
      <w:marBottom w:val="0"/>
      <w:divBdr>
        <w:top w:val="none" w:sz="0" w:space="0" w:color="auto"/>
        <w:left w:val="none" w:sz="0" w:space="0" w:color="auto"/>
        <w:bottom w:val="none" w:sz="0" w:space="0" w:color="auto"/>
        <w:right w:val="none" w:sz="0" w:space="0" w:color="auto"/>
      </w:divBdr>
    </w:div>
    <w:div w:id="1862738146">
      <w:bodyDiv w:val="1"/>
      <w:marLeft w:val="0"/>
      <w:marRight w:val="0"/>
      <w:marTop w:val="0"/>
      <w:marBottom w:val="0"/>
      <w:divBdr>
        <w:top w:val="none" w:sz="0" w:space="0" w:color="auto"/>
        <w:left w:val="none" w:sz="0" w:space="0" w:color="auto"/>
        <w:bottom w:val="none" w:sz="0" w:space="0" w:color="auto"/>
        <w:right w:val="none" w:sz="0" w:space="0" w:color="auto"/>
      </w:divBdr>
    </w:div>
    <w:div w:id="2041543383">
      <w:bodyDiv w:val="1"/>
      <w:marLeft w:val="0"/>
      <w:marRight w:val="0"/>
      <w:marTop w:val="0"/>
      <w:marBottom w:val="0"/>
      <w:divBdr>
        <w:top w:val="none" w:sz="0" w:space="0" w:color="auto"/>
        <w:left w:val="none" w:sz="0" w:space="0" w:color="auto"/>
        <w:bottom w:val="none" w:sz="0" w:space="0" w:color="auto"/>
        <w:right w:val="none" w:sz="0" w:space="0" w:color="auto"/>
      </w:divBdr>
    </w:div>
    <w:div w:id="2069570298">
      <w:bodyDiv w:val="1"/>
      <w:marLeft w:val="0"/>
      <w:marRight w:val="0"/>
      <w:marTop w:val="0"/>
      <w:marBottom w:val="0"/>
      <w:divBdr>
        <w:top w:val="none" w:sz="0" w:space="0" w:color="auto"/>
        <w:left w:val="none" w:sz="0" w:space="0" w:color="auto"/>
        <w:bottom w:val="none" w:sz="0" w:space="0" w:color="auto"/>
        <w:right w:val="none" w:sz="0" w:space="0" w:color="auto"/>
      </w:divBdr>
    </w:div>
    <w:div w:id="214381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2019-06-15T00:00:00</PublishDate>
  <Abstract/>
  <CompanyAddress>Desarrollo de Aplicaciones Multiplataforma – (DAM-S)</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SelectedStyle="\APASixthEditionOfficeOnline.xsl" StyleName="APA" Version="6">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4</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5</b:RefOrder>
  </b:Source>
  <b:Source>
    <b:Tag>Vel</b:Tag>
    <b:SourceType>InternetSite</b:SourceType>
    <b:Guid>{D349DB75-1717-4256-8B84-864469B5A05E}</b:Guid>
    <b:Author>
      <b:Author>
        <b:NameList>
          <b:Person>
            <b:Last>Velneo</b:Last>
          </b:Person>
        </b:NameList>
      </b:Author>
    </b:Author>
    <b:Title>Documentación Velneo</b:Title>
    <b:InternetSiteTitle>Documentación Velneo</b:InternetSiteTitle>
    <b:URL>https://doc.velneo.es/</b:URL>
    <b:RefOrder>6</b:RefOrder>
  </b:Source>
  <b:Source>
    <b:Tag>Vel19</b:Tag>
    <b:SourceType>InternetSite</b:SourceType>
    <b:Guid>{E22643FC-B069-4B66-BBD9-FACBDC748414}</b:Guid>
    <b:Title>Documentación Velneo</b:Title>
    <b:InternetSiteTitle>Documentación Velneo</b:InternetSiteTitle>
    <b:Year>2019</b:Year>
    <b:URL>https://doc.velneo.es/</b:URL>
    <b:Author>
      <b:Author>
        <b:NameList>
          <b:Person>
            <b:Last>Velneo</b:Last>
          </b:Person>
        </b:NameList>
      </b:Author>
    </b:Author>
    <b:RefOrder>1</b:RefOrder>
  </b:Source>
  <b:Source>
    <b:Tag>Vel191</b:Tag>
    <b:SourceType>InternetSite</b:SourceType>
    <b:Guid>{D9C95924-75C6-4D13-94C4-936D9D131315}</b:Guid>
    <b:Author>
      <b:Author>
        <b:NameList>
          <b:Person>
            <b:Last>Velneo</b:Last>
          </b:Person>
        </b:NameList>
      </b:Author>
    </b:Author>
    <b:Title>Foros Velneo</b:Title>
    <b:InternetSiteTitle>Foros Velneo</b:InternetSiteTitle>
    <b:Year>2019</b:Year>
    <b:URL>https://foros.velneo.es/</b:URL>
    <b:RefOrder>2</b:RefOrder>
  </b:Source>
  <b:Source>
    <b:Tag>Vel192</b:Tag>
    <b:SourceType>InternetSite</b:SourceType>
    <b:Guid>{27FD28B6-1283-4620-BD94-2796F3C8A4EF}</b:Guid>
    <b:Author>
      <b:Author>
        <b:NameList>
          <b:Person>
            <b:Last>Velneo</b:Last>
          </b:Person>
        </b:NameList>
      </b:Author>
    </b:Author>
    <b:Title>Web Velneo</b:Title>
    <b:InternetSiteTitle>Web Velneo</b:InternetSiteTitle>
    <b:Year>2019</b:Year>
    <b:URL>https://velneo.es/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5.xml><?xml version="1.0" encoding="utf-8"?>
<ds:datastoreItem xmlns:ds="http://schemas.openxmlformats.org/officeDocument/2006/customXml" ds:itemID="{03EF6F6A-A757-47F6-A868-565C035C5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Template>
  <TotalTime>183</TotalTime>
  <Pages>13</Pages>
  <Words>2430</Words>
  <Characters>13366</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Diligencias Oficina</vt:lpstr>
      <vt:lpstr/>
    </vt:vector>
  </TitlesOfParts>
  <Company>2º DAM-Semi</Company>
  <LinksUpToDate>false</LinksUpToDate>
  <CharactersWithSpaces>15765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Diligencias Oficina</dc:title>
  <dc:subject>Proyecto Fin de Curso</dc:subject>
  <dc:creator>Jonatan Jesús Fuentes García</dc:creator>
  <cp:lastModifiedBy>Pandorinos</cp:lastModifiedBy>
  <cp:revision>46</cp:revision>
  <cp:lastPrinted>2019-05-21T13:36:00Z</cp:lastPrinted>
  <dcterms:created xsi:type="dcterms:W3CDTF">2019-06-15T08:06:00Z</dcterms:created>
  <dcterms:modified xsi:type="dcterms:W3CDTF">2019-06-15T11:20:00Z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