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200" w:before="0" w:line="276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微服务平台一键部署</w:t>
      </w:r>
    </w:p>
    <w:p>
      <w:pPr>
        <w:spacing w:after="400" w:before="0" w:line="276"/>
        <w:jc w:val="center"/>
      </w:pPr>
      <w:r>
        <w:rPr>
          <w:rFonts w:ascii="Microsoft YaHei" w:cs="Microsoft YaHei" w:eastAsia="Microsoft YaHei" w:hAnsi="Microsoft YaHei"/>
          <w:b/>
          <w:bCs/>
          <w:color w:val="555555"/>
          <w:sz w:val="40"/>
          <w:szCs w:val="40"/>
        </w:rPr>
        <w:t xml:space="preserve">执行手册</w:t>
      </w:r>
    </w:p>
    <w:p>
      <w:pPr>
        <w:spacing w:after="100" w:before="0" w:line="276"/>
        <w:jc w:val="center"/>
      </w:pPr>
      <w:r>
        <w:rPr>
          <w:rFonts w:ascii="Microsoft YaHei" w:cs="Microsoft YaHei" w:eastAsia="Microsoft YaHei" w:hAnsi="Microsoft YaHei"/>
          <w:color w:val="777777"/>
          <w:sz w:val="24"/>
          <w:szCs w:val="24"/>
        </w:rPr>
        <w:t xml:space="preserve">适用于 monitor-platform-v1.0.0 一键安装包</w:t>
      </w:r>
    </w:p>
    <w:p>
      <w:pPr>
        <w:spacing w:after="100" w:before="0" w:line="276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文档版本：v1.0    日期：2026-06-25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  部署前准备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1.1  服务器硬件要求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最低要求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Linux (CentOS 7+, Ubuntu 20+, Debian 10+)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仅支持 Linux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CPU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核及以上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生产建议 8 核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内存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 GB 及以上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生产建议 16 GB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磁盘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 GB 及以上可用空间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生产建议 SSD 100 GB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网络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固定 IP，能访问内网和外网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内网部署可无外网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1.2  软件环境要求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 Engine 20.10+ （安装包默认不自动安装 Docker，需提前装好）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 Compose v2（docker compose）或 v1（docker-compose）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curl、tar、openssl 命令可用（通常系统自带）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防火墙工具：firewalld / ufw / iptables 之一（可选，安装器会自动开端口）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1.3  需要开放的端口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以下端口需要在服务器防火墙上开放，安装器默认会自动处理，但请提前确认：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Nginx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 / 443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前端页面访问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23306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数据库远程管理（可选）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26379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缓存服务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18848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服务注册与配置中心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19000 / 19002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对象存储 API / 控制台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EMQX MQTT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1883 / 8883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明文 / TLS 连接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EMQX Dashboard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18083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EMQX 管理控制台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微服务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8060-8071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各业务微服务端口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Sentinel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8858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流量控制控制台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1.4  部署前检查清单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请在开始部署前逐项确认：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626"/>
        <w:gridCol w:w="16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确认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服务器硬件满足最低要求（CPU ≥ 4、内存 ≥ 8G、磁盘 ≥ 50G）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Docker 和 Docker Compose 已安装并正常运行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服务器 IP 地址已确认，网络连通正常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上述端口均未被其他程序占用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安装包 tar.gz 文件已上传至服务器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已经以 root 用户或 sudo 权限登录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  安装包内容说明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安装包文件名为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monitor-platform-v1.0.0.tar.gz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，解压后包含部署微服务平台所需的全部文件和 Docker 镜像。下面逐一说明包内每个部分的作用。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2.1  完整目录结构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package/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docker-compose.yml              # Docker 容器编排文件（16 个服务 + 1 个初始化任务）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install.sh                      # 顶层入口脚本（双模式：stage2 / legacy）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README.md                       # 快速开始指南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stage2/                         # 安装器核心目录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install.sh                # 主安装脚本（包含 18 步自动化流程）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deploy.conf.example       # 配置模板，复制为 deploy.conf 后修改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lib/                      # 功能模块库（8 个模块）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common.sh             # 通用工具：日志、布尔判断、端口校验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env.sh                # 配置加载、默认值、校验、环境变量渲染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preflight.sh          # 预检查：系统资源、Docker、端口冲突、防火墙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compose.sh            # 镜像管理、服务分组、目录准备、证书生成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health.sh             # 健康检查：容器状态、HTTP 探针、Nacos 注册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report.sh             # 部署报告生成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account.sh            # 强密码生成 + account.txt 账户文件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└── ctl.sh                # ctl.sh 管理脚本模板生成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mysql/                          # MySQL 数据库相关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init/                     # 初始化脚本（容器启动时自动执行）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00-create-app-user.sh    # 创建应用数据库用户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monitor_platform_init.sql # 业务表结构初始化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nacos.sql                 # Nacos 配置中心表结构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└── 02-info-publish-client.sql # 发布客户端表结构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nacos/conf/                     # Nacos 配置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application.properties    # Nacos 连接 MySQL 的配置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nginx/                          # Web 服务器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conf/nginx.conf           # Nginx 反向代理配置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www/index.html            # 前端静态页面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certs/                    # HTTPS 证书目录（需自行放入）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emqx/                           # MQTT 消息代理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etc/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emqx.conf             # EMQX 主配置（监听器、日志、ACL）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acl.conf              # MQTT 访问控制规则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└── certs/                # TLS 证书目录（安装时自动生成自签证书）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sdk/lib/                        # 国密加解密 SDK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libvauthsdk.so            # UKey/SDF 密码卡 SDK 动态库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 images/                         # Docker 镜像归档（18 个 .tar 文件）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2.2  Docker 镜像清单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安装包内含以下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18 个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Docker 镜像的 .tar 归档文件，安装时会自动导入：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公共镜像（7 个）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来自 Docker Hub 的开源组件：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镜像名称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5.7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关系型数据库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latest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缓存服务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minio/minio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latest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对象存储服务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minio/mc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latest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客户端（用于初始化桶和用户）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nacos/nacos-server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v2.2.0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服务注册与配置中心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alpine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 反向代理 + 前端静态文件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emqx/emqx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5.4.0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消息代理（命令下发通道）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业务镜像（11 个）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平台自研微服务，由开发团队构建提供：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26"/>
        <w:gridCol w:w="200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镜像名称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对应服务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monitor-platform-gateway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网关服务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8060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monitor-platform-device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设备管理服务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8062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monitor-platform-ukey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UKey 密码服务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8063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monitor-platform-alarm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告警服务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8064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monitor-platform-content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内容管理服务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8065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monitor-platform-rule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规则引擎服务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8066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monitor-platform-forward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命令转发服务（HTTP/MQTT）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8067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monitor-platform-role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角色权限服务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8068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monitor-platform-registry-server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设备注册服务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8069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monitor-platform-websocket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WebSocket 服务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8070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monitor-platform-log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日志服务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8071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2.3  关键配置文件说明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0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部署人员是否需要修改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定义 16 个容器的编排关系、端口映射、卷挂载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一般不需修改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stage2/deploy.conf.example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部署配置模板，复制为 deploy.conf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必须复制并修改密码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nacos/conf/application.properties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 连接 MySQL 的数据源配置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一般不需修改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nginx/conf/nginx.conf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Nginx 反向代理规则，将请求分发到各微服务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一般不需修改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emqx/etc/emqx.conf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EMQX 监听器、日志级别、ACL 引用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一般不需修改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emqx/etc/acl.conf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主题访问控制规则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一般不需修改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sdk/lib/libvauthsdk.so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国密 UKey/SDF 密码卡 SDK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不修改，确保存在即可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2.4  数据库初始化脚本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mysql/init/ 目录下的脚本会在 MySQL 容器首次启动时自动按序号执行：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脚本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00-create-app-user.sh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创建应用数据库用户（deploy.conf 中配置的 MYSQL_USER），赋予权限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monitor_platform_init.sql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创建业务表结构：设备、链路、规则、告警、角色等核心表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nacos.sql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 Nacos 配置中心所需的数据库表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02-info-publish-client.sql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创建发布客户端相关表：MQTT 命令记录、链路规则等</w:t>
            </w:r>
          </w:p>
        </w:tc>
      </w:tr>
    </w:tbl>
    <w:p>
      <w:pPr>
        <w:spacing w:after="80" w:before="80" w:line="276"/>
      </w:pPr>
      <w:r>
        <w:rPr>
          <w:rFonts w:ascii="Microsoft YaHei" w:cs="Microsoft YaHei" w:eastAsia="Microsoft YaHei" w:hAnsi="Microsoft YaHei"/>
          <w:i/>
          <w:iCs/>
          <w:color w:val="CC6600"/>
          <w:sz w:val="20"/>
          <w:szCs w:val="20"/>
        </w:rPr>
        <w:t xml:space="preserve">⚠ 这些脚本仅在首次部署时执行一次。重启服务器或重启容器不会重复执行。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3  解压与验证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3.1  解压文件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将安装包上传到服务器后，执行解压：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创建部署目录（可自定义路径）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mkdir -p /opt/monitor-platform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解压到部署目录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tar -xzf monitor-platform-v1.0.0.tar.gz -C /opt/monitor-platform --strip-components=2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进入部署目录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/opt/monitor-platform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3.2  验证文件完整性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解压后请执行以下命令逐项检查：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1. 检查核心文件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ls -la docker-compose.yml install.sh stage2/install.sh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2. 检查配置模板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ls -la stage2/deploy.conf.example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3. 检查 8 个安装模块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ls stage2/lib/*.sh | wc -l    # 应输出 8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4. 检查数据库初始化脚本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ls mysql/init/    # 应有 4 个文件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5. 检查 EMQX 配置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ls -la emqx/etc/emqx.conf emqx/etc/acl.conf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6. 检查 Nacos 和 Nginx 配置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ls nacos/conf/application.properties nginx/conf/nginx.conf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7. 检查 SDK 动态库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ls -la sdk/lib/libvauthsdk.so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8. 检查 Docker 镜像归档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ls images/*.tar | wc -l    # 应输出 18（7 公共 + 11 业务）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如果以上任何一项检查失败，说明安装包不完整，请联系开发团队重新获取。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4  配置部署参数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3.1  复制配置模板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cp stage2/deploy.conf.example deploy.conf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vi deploy.conf   # 或使用你喜欢的编辑器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3.2  必须修改的配置项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以下配置项带有 </w:t>
      </w: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Replace_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前缀，必须替换为你自己的强密码：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默认值（占位符）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MYSQL_PASSWORD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Replace_Mysql_App_2026!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应用数据库密码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MYSQL_ROOT_PASSWORD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Replace_Mysql_Root_2026!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 root 密码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Replace_Redis_2026!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 密码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MINIO_ROOT_PASSWORD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Replace_Minio_Root_2026!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管理员密码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MINIO_SECRET_KEY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Replace_Minio_App_2026!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应用密钥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UKEY_ADMIN_PASSWORD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Replace_Ukey_Admin_2026!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UKey 管理员密码</w:t>
            </w:r>
          </w:p>
        </w:tc>
      </w:tr>
    </w:tbl>
    <w:p>
      <w:pPr>
        <w:spacing w:after="80" w:before="80" w:line="276"/>
      </w:pPr>
      <w:r>
        <w:rPr>
          <w:rFonts w:ascii="Microsoft YaHei" w:cs="Microsoft YaHei" w:eastAsia="Microsoft YaHei" w:hAnsi="Microsoft YaHei"/>
          <w:i/>
          <w:iCs/>
          <w:color w:val="CC6600"/>
          <w:sz w:val="20"/>
          <w:szCs w:val="20"/>
        </w:rPr>
        <w:t xml:space="preserve">⚠ 如果你保留了 Replace_ 前缀的占位符，安装器会自动生成 16 位随机强密码替换它们，密码会记录在部署完成后生成的 account.txt 文件中。</w:t>
      </w:r>
    </w:p>
    <w:p>
      <w:pPr>
        <w:spacing w:after="80" w:before="80" w:line="276"/>
      </w:pPr>
      <w:r>
        <w:rPr>
          <w:rFonts w:ascii="Microsoft YaHei" w:cs="Microsoft YaHei" w:eastAsia="Microsoft YaHei" w:hAnsi="Microsoft YaHei"/>
          <w:color w:val="007A33"/>
          <w:sz w:val="20"/>
          <w:szCs w:val="20"/>
        </w:rPr>
        <w:t xml:space="preserve">✔ 密码要求：至少 8 个字符，不能包含 admin、root、123456 等弱密码特征。建议使用大小写 + 数字 + 特殊字符组合。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3.3  端口配置（通常无需修改）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默认端口已经过合理规划，仅当端口被占用时才需要修改。安装器会自动检测端口冲突并提示修改。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默认端口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Nginx HTTP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NGINX_PORT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Nginx HTTPS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NGINX_SSL_PORT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443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MYSQL_HOST_PORT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23306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REDIS_HOST_PORT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26379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NACOS_HOST_PORT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18848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API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MINIO_API_PORT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19000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控制台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MINIO_CONSOLE_PORT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19002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EMQX MQTT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EMQX_MQTT_PORT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1883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EMQX MQTTS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EMQX_MQTTS_PORT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8883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EMQX Dashboard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EMQX_DASHBOARD_PORT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18083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微服务群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GATEWAY_PORT ~ LOG_PORT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8060-8071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3.4  MQTT 下发模式（按需配置）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MQTT 用于平台向终端设备下发命令。根据网络环境选择模式：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配置值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HTTP（默认）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DISPATCH_MODE=http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局域网部署，平台和设备在同一内网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DISPATCH_MODE=mqtt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公网部署，设备通过 MQTT 接收命令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双通道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DISPATCH_MODE=dual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灰度发布，同时走 HTTP 和 MQTT</w:t>
            </w:r>
          </w:p>
        </w:tc>
      </w:tr>
    </w:tbl>
    <w:p>
      <w:pPr>
        <w:spacing w:after="80" w:before="80" w:line="276"/>
      </w:pPr>
      <w:r>
        <w:rPr>
          <w:rFonts w:ascii="Microsoft YaHei" w:cs="Microsoft YaHei" w:eastAsia="Microsoft YaHei" w:hAnsi="Microsoft YaHei"/>
          <w:i/>
          <w:iCs/>
          <w:color w:val="CC6600"/>
          <w:sz w:val="20"/>
          <w:szCs w:val="20"/>
        </w:rPr>
        <w:t xml:space="preserve">⚠ 如果使用 mqtt 或 dual 模式，请确保 EMQX 端口（1883/8883）已开放并且终端设备能连接到服务器。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3.5  其他配置项说明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UKEY_SETUP_MODE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deferred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设为 deferred 可跳过 UKey 配置，后续再设置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VAUTH_SERVER_MODE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ukey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加密设备类型：ukey 或 sdf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NACOS_NAMESPACE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固定 UUID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一般不需要修改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PULL_PUBLIC_IMAGES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是否允许从 Docker Hub 拉取公共镜像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AUTO_OPEN_FIREWALL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是否自动开放防火墙端口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5  执行部署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4.1  预检查（可选但强烈建议）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先做预检查，确认配置无误但不实际启动容器：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stage2/install.sh --check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预检查会依次执行：加载配置 → 校验参数 → 检查硬件 → 检查 Docker → 检测端口冲突 → 检查交付文件 → 生成 .env → 验证 Compose。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如果有报错，根据提示修复问题后重新执行。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4.2  正式部署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确认无误后，执行正式部署：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stage2/install.sh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安装器会自动完成以下 18 个步骤：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加载配置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读取 deploy.conf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自动生成密码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将占位符替换为强密码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校验配置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检查所有参数合法性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检查硬件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 CPU/内存/磁盘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 Docker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 Docker 和 Compose 可用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检测端口冲突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发现冲突会提示修改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开放防火墙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自动打开所有必需端口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检查交付文件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确认所有文件完整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生成环境变量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写入 .env 文件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 Compose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 docker-compose.yml 合法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准备运行目录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创建数据/日志目录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 EMQX 证书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自签 TLS 证书（MQTTS 用）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加载镜像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 Docker 镜像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启动基础服务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MySQL, Redis, MinIO, Nacos, EMQX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等待所有基础服务就绪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启动业务服务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 个微服务 + Nginx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服务注册检查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确认所有服务在 Nacos 注册成功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生成账户文件</w:t>
            </w:r>
          </w:p>
        </w:tc>
        <w:tc>
          <w:tcPr>
            <w:tcW w:type="dxa" w:w="5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输出 account.txt 和 ctl.sh</w:t>
            </w:r>
          </w:p>
        </w:tc>
      </w:tr>
    </w:tbl>
    <w:p>
      <w:pPr>
        <w:spacing w:after="80" w:before="80" w:line="276"/>
      </w:pPr>
      <w:r>
        <w:rPr>
          <w:rFonts w:ascii="Microsoft YaHei" w:cs="Microsoft YaHei" w:eastAsia="Microsoft YaHei" w:hAnsi="Microsoft YaHei"/>
          <w:i/>
          <w:iCs/>
          <w:color w:val="CC6600"/>
          <w:sz w:val="20"/>
          <w:szCs w:val="20"/>
        </w:rPr>
        <w:t xml:space="preserve">⚠ 整个部署过程约需 5-15 分钟，具体取决于服务器性能和镜像加载速度。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4.3  部署成功标志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部署成功后会看到以下输出：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[SUCCESS] stage2 single-node deployment completed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同时会在部署目录下生成两个重要文件：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account.txt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 包含所有访问地址、密码、常用命令（请妥善保管）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ctl.sh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 服务管理脚本，用于日常运维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6  部署后验证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5.1  查看服务状态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查看所有容器状态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status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所有容器应显示为 </w:t>
      </w:r>
      <w:r>
        <w:rPr>
          <w:rFonts w:ascii="Microsoft YaHei" w:cs="Microsoft YaHei" w:eastAsia="Microsoft YaHei" w:hAnsi="Microsoft YaHei"/>
          <w:b/>
          <w:bCs/>
          <w:color w:val="007A33"/>
          <w:sz w:val="22"/>
          <w:szCs w:val="22"/>
        </w:rPr>
        <w:t xml:space="preserve">Up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或 </w:t>
      </w:r>
      <w:r>
        <w:rPr>
          <w:rFonts w:ascii="Microsoft YaHei" w:cs="Microsoft YaHei" w:eastAsia="Microsoft YaHei" w:hAnsi="Microsoft YaHei"/>
          <w:b/>
          <w:bCs/>
          <w:color w:val="007A33"/>
          <w:sz w:val="22"/>
          <w:szCs w:val="22"/>
        </w:rPr>
        <w:t xml:space="preserve">healthy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状态。共计应有 16 个运行中的容器（1 个初始化任务 minio-init 为 exited）。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5.2  访问各服务控制台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根据服务器实际 IP 替换下表中的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&lt;IP&gt;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访问地址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默认账号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前端页面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http://&lt;IP&gt;:80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 控制台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http://&lt;IP&gt;:18848/nacos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 / nacos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控制台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http://&lt;IP&gt;:19002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见 account.txt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EMQX Dashboard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http://&lt;IP&gt;:18083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 / public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Sentinel 控制台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http://&lt;IP&gt;:8858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5.3  健康检查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查看容器健康状态和端口监听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health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5.4  查看日志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查看所有服务最近 100 行日志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logs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查看指定服务日志（例如转发服务）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logs monitor-forward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5.5  EMQX MQTT 验证（可选）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如果使用了 MQTT 模式，可以用以下命令验证 EMQX 运行状态：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检查 EMQX 容器状态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exec emqx emqx ctl status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检查 MQTT 端口是否监听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ss -ltn | grep 1883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ss -ltn | grep 8883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7  日常运维命令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部署完成后会自动生成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ctl.sh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管理脚本，以下是常用命令：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查看状态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status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查看所有容器运行状态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查看日志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logs &lt;服务名&gt;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实时查看指定服务日志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重启全部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restart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重启所有服务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启动服务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start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启动已停止的服务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停止服务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stop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停止所有服务（不删除容器）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健康概览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health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查看容器健康 + 端口监听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生成报告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report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生成部署状态报告到 report/ 目录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查看镜像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bash ctl.sh rollback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查看已加载的 Docker 镜像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6.1  常用 Docker 命令补充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查看单个服务日志（持续跟踪）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logs -f monitor-forward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重启单个服务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restart monitor-forward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查看服务资源占用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stats --no-stream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清理无用镜像（释放磁盘空间）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image prune -f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6.2  密码和账户信息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所有密码和访问地址均记录在部署目录下的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account.txt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文件中。该文件权限为 600（仅 root 可读）。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cat /opt/monitor-platform/account.txt</w:t>
      </w:r>
    </w:p>
    <w:p>
      <w:pPr>
        <w:spacing w:after="80" w:before="80" w:line="276"/>
      </w:pPr>
      <w:r>
        <w:rPr>
          <w:rFonts w:ascii="Microsoft YaHei" w:cs="Microsoft YaHei" w:eastAsia="Microsoft YaHei" w:hAnsi="Microsoft YaHei"/>
          <w:i/>
          <w:iCs/>
          <w:color w:val="CC6600"/>
          <w:sz w:val="20"/>
          <w:szCs w:val="20"/>
        </w:rPr>
        <w:t xml:space="preserve">⚠ 请妥善保管 account.txt，其中包含所有数据库和中间件密码。建议部署后复制到安全位置备份。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8  常见问题排查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7.1  部署失败常见原因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问题：端口被占用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症状：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安装器提示 "port XXXX is already in use"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解决：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查看占用端口的进程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ss -ltnp | grep &lt;端口号&gt;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或者修改 deploy.conf 中对应的端口号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vi deploy.conf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问题：Docker 镜像缺失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症状：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安装器提示 "required image not found"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解决：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手动导入镜像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load -i images/&lt;镜像文件名&gt;.tar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或者允许从网络拉取（需联网）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deploy.conf 中设置：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PULL_PUBLIC_IMAGES=true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问题：容器启动失败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症状：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容器状态显示 Exited 或 Restarting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解决：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查看容器日志找出原因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logs &lt;容器名&gt;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常见原因：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- MySQL: 密码不符合规范（至少 8 位，含大小写+数字）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- Nacos: MySQL 未就绪，等待重试即可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- EMQX: TLS 证书缺失，检查 emqx/etc/certs/ 目录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问题：Nacos 注册失败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症状：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安装器最后阶段提示 "Nacos registration not healthy"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解决：微服务启动较慢时可能需要更多时间注册，等待 1-2 分钟后手动检查：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检查 Nacos 服务列表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curl http://127.0.0.1:18848/nacos/v1/ns/instance/list\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?serviceName=monitor-gateway\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&amp;namespaceId=5c87647a-8a17-4adb-94ce-04047ea26d96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7.2  EMQX 相关问题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问题：EMQX Dashboard 无法访问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检查 EMQX 容器是否运行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ps | grep emqx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检查 18083 端口是否监听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ss -ltn | grep 18083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 EMQX 日志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logs emqx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问题：MQTTS 连接失败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症状：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终端设备无法通过 8883 端口连接 EMQX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解决：检查 TLS 证书是否已生成：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ls -la emqx/etc/certs/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应有 cert.pem, key.pem, cacert.pem 三个文件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如果缺失，手动生成自签证书：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openssl req -x509 -newkey rsa:2048 -nodes \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-keyout emqx/etc/certs/key.pem \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-out emqx/etc/certs/cert.pem \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-days 3650 -subj "/CN=emqx/O=Monitor/C=CN"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cp emqx/etc/certs/cert.pem emqx/etc/certs/cacert.pem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然后重启 EMQX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restart emqx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7.3  服务器重启后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服务器重启后，Docker 容器会自动启动（配置了 restart: always）。如果服务未自动恢复：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手动启动所有服务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start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等待 30 秒后检查状态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status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9  升级与回滚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8.1  升级流程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升级时仅需替换对应服务的 Docker 镜像，然后重启：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1. 加载新镜像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load -i images/&lt;新镜像&gt;.tar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2. 重启指定服务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stop monitor-forward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rm monitor-forward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compose up -d monitor-forward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3. 或者重启全部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restart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8.2  回滚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如果新版本有问题，可以回滚到旧镜像：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查看可用的镜像版本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ctl.sh rollback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手动指定旧镜像标签并重启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tag monitor-platform-forward:backup monitor-platform-forward:latest</w:t>
      </w:r>
    </w:p>
    <w:p>
      <w:pPr>
        <w:shd w:fill="F2F2F2" w:val="clear"/>
        <w:spacing w:after="40" w:before="40" w:line="2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compose up -d monitor-forward</w:t>
      </w:r>
    </w:p>
    <w:p>
      <w:pPr>
        <w:spacing w:after="80" w:before="80" w:line="276"/>
      </w:pPr>
      <w:r>
        <w:rPr>
          <w:rFonts w:ascii="Microsoft YaHei" w:cs="Microsoft YaHei" w:eastAsia="Microsoft YaHei" w:hAnsi="Microsoft YaHei"/>
          <w:i/>
          <w:iCs/>
          <w:color w:val="CC6600"/>
          <w:sz w:val="20"/>
          <w:szCs w:val="20"/>
        </w:rPr>
        <w:t xml:space="preserve">⚠ 建议在升级前备份数据库：myqldump -h 127.0.0.1 -P 23306 -u root -p monitor_platform &gt; backup.sql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附录 A  完整配置项参考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以下是 deploy.conf 的完整配置项列表，带有默认值和说明：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MIN_CPU_CORES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最低 CPU 核数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MIN_MEMORY_MB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8192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最低内存 (MB)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MIN_DISK_GB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最低磁盘空间 (GB)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MYSQL_USER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monitor_app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 应用用户名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MYSQL_DB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monitor_platform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 数据库名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(必填)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 认证密码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NACOS_NAMESPACE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5c87647a-...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 命名空间 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MINIO_BUCKET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monitor-platform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存储桶名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DISPATCH_MODE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命令下发模式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MQTT_BROKER_URL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ssl://127.0.0.1:8883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Broker 地址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MQTT_TENANT_ID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default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租户 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MQTT_SITE_ID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site-001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站点 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UKEY_SETUP_MODE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deferred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UKey 设置模式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VAUTH_SERVER_MODE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ukey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加密设备类型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PULL_PUBLIC_IMAGES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true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是否拉取公共镜像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AUTO_OPEN_FIREWALL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true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自动开放防火墙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AUTO_INSTALL_DOCKER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false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自动安装 Docker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附录 B  部署后检查清单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部署完成后请逐项确认：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626"/>
        <w:gridCol w:w="16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确认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所有容器状态为 Up / healthy（bash ctl.sh status）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前端页面可以正常访问（http://&lt;IP&gt;:80）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 控制台可登录，服务列表完整（11 个服务）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控制台可访问，存储桶已创建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account.txt 已生成并备份到安全位置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ctl.sh 可执行，status/health 命令正常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防火墙端口已开放（外网可访问 80/443）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模式：EMQX Dashboard 可访问（18083）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模式：终端设备可连接 1883/8883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服务器重启后服务自动恢复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微服务平台一键部署 — 执行手册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2026-06-25T03:27:14.235Z</dcterms:created>
  <dcterms:modified xsi:type="dcterms:W3CDTF">2026-06-25T03:27:14.236Z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