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pBdr>
          <w:between w:val="nil"/>
          <w:top w:val="nil"/>
          <w:left w:val="nil"/>
          <w:bottom w:val="nil"/>
          <w:right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30" w:type="dxa"/>
        <w:tblLook w:val="0000" w:firstRow="0" w:lastRow="0" w:firstColumn="0" w:lastColumn="0" w:noHBand="0" w:noVBand="0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진행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18</w:t>
            </w:r>
            <w:r>
              <w:rPr>
                <w:color w:val="000000"/>
                <w:sz w:val="18"/>
                <w:szCs w:val="18"/>
              </w:rPr>
              <w:t>일차</w:t>
            </w:r>
          </w:p>
        </w:tc>
      </w:tr>
      <w:tr>
        <w:trPr>
          <w:cantSplit/>
          <w:trHeight w:val="390" w:hRule="atLeast"/>
        </w:trPr>
        <w:tc>
          <w:tcPr>
            <w:tcW w:w="2127" w:type="dxa"/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8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</w:t>
            </w:r>
            <w:r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30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505" w:type="dxa"/>
        <w:tblInd w:w="0" w:type="dxa"/>
        <w:tblLook w:val="0000" w:firstRow="0" w:lastRow="0" w:firstColumn="0" w:lastColumn="0" w:noHBand="0" w:noVBand="0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김주영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김주현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박찬영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조민의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최성호</w:t>
            </w:r>
            <w:r>
              <w:rPr>
                <w:lang w:eastAsia="ko-KR"/>
                <w:sz w:val="18"/>
                <w:szCs w:val="18"/>
                <w:rtl w:val="off"/>
              </w:rPr>
              <w:t>, 허성경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490" w:type="dxa"/>
        <w:tblInd w:w="102" w:type="dxa"/>
        <w:tblLook w:val="0000" w:firstRow="0" w:lastRow="0" w:firstColumn="0" w:lastColumn="0" w:noHBand="0" w:noVBand="0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진행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</w:t>
            </w: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b/>
                <w:color w:val="000000"/>
                <w:sz w:val="18"/>
                <w:szCs w:val="18"/>
              </w:rPr>
              <w:t>용</w:t>
            </w:r>
          </w:p>
        </w:tc>
      </w:tr>
      <w:tr>
        <w:trPr>
          <w:cantSplit/>
          <w:trHeight w:val="728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예약 페이지에 예약 상세 표현, 가격 표현. 예약 페이지 완료.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김주현</w:t>
            </w:r>
            <w:r>
              <w:rPr>
                <w:color w:val="000000"/>
                <w:sz w:val="18"/>
                <w:szCs w:val="18"/>
              </w:rPr>
              <w:t xml:space="preserve"> : 이용안내 룸 소개 페이지 guildeList.jsp에  룸리스트,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부가서비스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리스트 한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페이지에 나오게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박찬영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통계 구현 헤더 수정,회원 관리 수정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</w:pPr>
            <w:r>
              <w:rPr>
                <w:color w:val="000000"/>
                <w:sz w:val="18"/>
                <w:szCs w:val="18"/>
              </w:rPr>
              <w:t>조민의</w:t>
            </w:r>
            <w:r>
              <w:rPr>
                <w:color w:val="000000"/>
                <w:sz w:val="18"/>
                <w:szCs w:val="18"/>
              </w:rPr>
              <w:t xml:space="preserve"> : 비밀번호 찾기, 변경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최성호</w:t>
            </w:r>
            <w:r>
              <w:rPr>
                <w:color w:val="000000"/>
                <w:sz w:val="18"/>
                <w:szCs w:val="18"/>
              </w:rPr>
              <w:t xml:space="preserve"> : 마이페이지 예약관리 리스트구현, 예약취소기능구현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허성경 : 관리자 사용자 문의게시판 분리시키고 사용자 문의게시판 댓글 수정 삭제 구현 삭제 관리자 문의게시판에서 문의내역 삭제및 댓글 수정 삭제 구현 완료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both"/>
      <w:pBdr>
        <w:between w:val="nil"/>
        <w:top w:val="nil"/>
        <w:left w:val="nil"/>
        <w:bottom w:val="nil"/>
        <w:right w:val="nil"/>
      </w:pBdr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251658240" o:allowincell="t" filled="f" fillcolor="#ffffff" stroked="f">
              <v:textbox inset="2.5mm,1.3mm,2.5mm,1.3mm">
                <w:txbxContent>
                  <w:p>
                    <w:pPr>
                      <w:jc w:val="center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-  PAGE 1 -</w:t>
                    </w:r>
                  </w:p>
                  <w:p>
                    <w:pPr>
                      <w:jc w:val="both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tmpl w:val="c2d88a0e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character" w:styleId="a2">
    <w:name w:val="Default Paragraph Font"/>
    <w:semiHidden/>
    <w:unhideWhenUsed/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a1">
    <w:name w:val="Normal"/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1"/>
    <w:next w:val="a1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created xsi:type="dcterms:W3CDTF">2021-12-27T00:52:00Z</dcterms:created>
  <dcterms:modified xsi:type="dcterms:W3CDTF">2021-12-30T08:30:36Z</dcterms:modified>
  <cp:version>0900.0001.01</cp:version>
</cp:coreProperties>
</file>