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A4" w:rsidRDefault="001379A4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379A4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1379A4" w:rsidRDefault="001913D3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Design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Projeto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379A4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aaaa</w:t>
                  </w:r>
                  <w:proofErr w:type="spellEnd"/>
                </w:p>
                <w:p w:rsidR="001379A4" w:rsidRDefault="001913D3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Nome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1379A4" w:rsidRDefault="001379A4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379A4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379A4" w:rsidRDefault="001913D3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 xml:space="preserve"> do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Projeto</w:t>
            </w:r>
            <w:proofErr w:type="spellEnd"/>
          </w:p>
        </w:tc>
      </w:tr>
      <w:tr w:rsidR="001379A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379A4" w:rsidRDefault="001913D3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Controle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do</w:t>
            </w:r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Jogador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Você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379A4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23766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Bruxa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Neste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visão</w:t>
            </w:r>
            <w:proofErr w:type="spellEnd"/>
            <w:r>
              <w:rPr>
                <w:rFonts w:ascii="Cabin" w:eastAsia="Cabin" w:hAnsi="Cabin" w:cs="Cabin"/>
              </w:rPr>
              <w:t xml:space="preserve">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1379A4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23766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3D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379A4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379A4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23766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mouse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Que </w:t>
            </w:r>
            <w:proofErr w:type="spellStart"/>
            <w:r>
              <w:rPr>
                <w:rFonts w:ascii="Cabin" w:eastAsia="Cabin" w:hAnsi="Cabin" w:cs="Cabin"/>
              </w:rPr>
              <w:t>faz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379A4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23766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Movimenta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personagem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379A4" w:rsidRDefault="001379A4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379A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379A4" w:rsidRDefault="001913D3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1379A4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23766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Zumbis</w:t>
                  </w:r>
                  <w:proofErr w:type="spellEnd"/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aparecem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379A4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23766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Toda Parte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379A4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379A4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23766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todos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zumbis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passar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pela porta para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mudar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379A4" w:rsidRDefault="001379A4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379A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379A4" w:rsidRDefault="001913D3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Efeitos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379A4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Descreva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som</w:t>
                  </w:r>
                  <w:proofErr w:type="spellEnd"/>
                </w:p>
                <w:p w:rsidR="001379A4" w:rsidRDefault="001379A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379A4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partículas</w:t>
                  </w:r>
                  <w:proofErr w:type="spellEnd"/>
                </w:p>
                <w:p w:rsidR="001379A4" w:rsidRDefault="001379A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379A4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379A4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outros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animações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379A4" w:rsidRDefault="001379A4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379A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379A4" w:rsidRDefault="001913D3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Mecânica</w:t>
            </w:r>
            <w:proofErr w:type="spellEnd"/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se </w:t>
            </w:r>
            <w:proofErr w:type="spellStart"/>
            <w:r>
              <w:rPr>
                <w:rFonts w:ascii="Cabin" w:eastAsia="Cabin" w:hAnsi="Cabin" w:cs="Cabin"/>
              </w:rPr>
              <w:t>desenvolve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379A4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23766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ganha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itens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ficar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forte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ganhar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Fazendo</w:t>
            </w:r>
            <w:proofErr w:type="spellEnd"/>
            <w:r>
              <w:rPr>
                <w:rFonts w:ascii="Cabin" w:eastAsia="Cabin" w:hAnsi="Cabin" w:cs="Cabin"/>
              </w:rPr>
              <w:t xml:space="preserve">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379A4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mecânica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gameplay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379A4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  <w:i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379A4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qualquer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outra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mecânica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gameplay no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379A4" w:rsidRDefault="001379A4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1379A4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379A4" w:rsidRDefault="001913D3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Usuário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</w:t>
            </w:r>
            <w:proofErr w:type="spellStart"/>
            <w:r>
              <w:rPr>
                <w:rFonts w:ascii="Cabin" w:eastAsia="Cabin" w:hAnsi="Cabin" w:cs="Cabin"/>
              </w:rPr>
              <w:t>indicador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1379A4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463EF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1379A4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463EF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</w:t>
                  </w:r>
                  <w:r w:rsidR="001913D3">
                    <w:rPr>
                      <w:rFonts w:ascii="Cabin" w:eastAsia="Cabin" w:hAnsi="Cabin" w:cs="Cabin"/>
                      <w:i/>
                      <w:color w:val="B7B7B7"/>
                    </w:rPr>
                    <w:t>iminuir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1379A4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463EF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for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atacado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379A4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iniciar</w:t>
            </w:r>
            <w:proofErr w:type="spellEnd"/>
            <w:r>
              <w:rPr>
                <w:rFonts w:ascii="Cabin" w:eastAsia="Cabin" w:hAnsi="Cabin" w:cs="Cabin"/>
              </w:rPr>
              <w:t xml:space="preserve">, o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1379A4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7F3AC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>Você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deseja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continuar?</w:t>
                  </w:r>
                  <w:bookmarkStart w:id="7" w:name="_GoBack"/>
                  <w:bookmarkEnd w:id="7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Irá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</w:rPr>
                    <w:t>aparecer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lastRenderedPageBreak/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1379A4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7F3AC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Morrer</w:t>
                  </w:r>
                  <w:proofErr w:type="spellEnd"/>
                  <w:r w:rsidR="001913D3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1379A4" w:rsidRDefault="001379A4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379A4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379A4" w:rsidRDefault="001913D3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8" w:name="_s9u68ock28th" w:colFirst="0" w:colLast="0"/>
            <w:bookmarkEnd w:id="8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1379A4" w:rsidRDefault="001913D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Outros </w:t>
            </w:r>
            <w:proofErr w:type="spellStart"/>
            <w:r>
              <w:rPr>
                <w:rFonts w:ascii="Cabin" w:eastAsia="Cabin" w:hAnsi="Cabin" w:cs="Cabin"/>
                <w:b/>
              </w:rPr>
              <w:t>Recursos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379A4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463EF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Aparecerá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opções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armas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poderer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</w:t>
                  </w: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escolher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passar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fazer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qunado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morrer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progesso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será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zerado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perderá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poderes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ganha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passar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todas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morrer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  <w:p w:rsidR="001379A4" w:rsidRDefault="001379A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379A4" w:rsidRDefault="001379A4">
      <w:pPr>
        <w:rPr>
          <w:rFonts w:ascii="Cabin" w:eastAsia="Cabin" w:hAnsi="Cabin" w:cs="Cabin"/>
        </w:rPr>
      </w:pPr>
    </w:p>
    <w:p w:rsidR="001379A4" w:rsidRDefault="001913D3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9" w:name="_dmrpokp0kt8q" w:colFirst="0" w:colLast="0"/>
      <w:bookmarkEnd w:id="9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Timeline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379A4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A4" w:rsidRDefault="001913D3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eekg5ewemmts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A4" w:rsidRDefault="001913D3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d490zwwm8ipz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A4" w:rsidRDefault="001913D3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2" w:name="_pylng127oof" w:colFirst="0" w:colLast="0"/>
            <w:bookmarkEnd w:id="12"/>
            <w:proofErr w:type="spellStart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proofErr w:type="spellEnd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1379A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379A4" w:rsidRDefault="001913D3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379A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379A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379A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379A4" w:rsidRDefault="001913D3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379A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379A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379A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379A4" w:rsidRDefault="001913D3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379A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379A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379A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379A4" w:rsidRDefault="001913D3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379A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379A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379A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379A4" w:rsidRDefault="001913D3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379A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379A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379A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379A4" w:rsidRDefault="001913D3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379A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1379A4" w:rsidRDefault="001913D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espera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-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é parte de um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viável</w:t>
                  </w:r>
                  <w:proofErr w:type="spellEnd"/>
                </w:p>
                <w:p w:rsidR="001379A4" w:rsidRDefault="001379A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1379A4" w:rsidRDefault="001379A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379A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79A4" w:rsidRDefault="001913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1379A4" w:rsidRDefault="001379A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1379A4" w:rsidRDefault="001379A4">
      <w:pPr>
        <w:rPr>
          <w:rFonts w:ascii="Cabin" w:eastAsia="Cabin" w:hAnsi="Cabin" w:cs="Cabin"/>
        </w:rPr>
      </w:pPr>
    </w:p>
    <w:p w:rsidR="001379A4" w:rsidRDefault="001379A4">
      <w:pPr>
        <w:rPr>
          <w:rFonts w:ascii="Cabin" w:eastAsia="Cabin" w:hAnsi="Cabin" w:cs="Cabin"/>
        </w:rPr>
      </w:pPr>
    </w:p>
    <w:p w:rsidR="001379A4" w:rsidRDefault="001913D3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 xml:space="preserve">Sketch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p w:rsidR="001379A4" w:rsidRDefault="001913D3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379A4" w:rsidRDefault="001379A4"/>
    <w:sectPr w:rsidR="001379A4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4FE8"/>
    <w:multiLevelType w:val="multilevel"/>
    <w:tmpl w:val="9FC25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A4"/>
    <w:rsid w:val="001379A4"/>
    <w:rsid w:val="001913D3"/>
    <w:rsid w:val="00237662"/>
    <w:rsid w:val="00463EFC"/>
    <w:rsid w:val="007F3AC5"/>
    <w:rsid w:val="00E6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48F7"/>
  <w15:docId w15:val="{95A0651D-F757-4914-8788-7FB7268E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F63FB46FA62D4990A7331409A5EE30" ma:contentTypeVersion="1" ma:contentTypeDescription="Crie um novo documento." ma:contentTypeScope="" ma:versionID="8649c7db1f3ad55ff8cc8abdb2589bca">
  <xsd:schema xmlns:xsd="http://www.w3.org/2001/XMLSchema" xmlns:xs="http://www.w3.org/2001/XMLSchema" xmlns:p="http://schemas.microsoft.com/office/2006/metadata/properties" xmlns:ns2="3844ad21-2d80-421e-a651-8b62213790e3" targetNamespace="http://schemas.microsoft.com/office/2006/metadata/properties" ma:root="true" ma:fieldsID="dee59c27e58ad60b76d06b35cc8c40e2" ns2:_="">
    <xsd:import namespace="3844ad21-2d80-421e-a651-8b62213790e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4ad21-2d80-421e-a651-8b62213790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05B24-1520-476E-958E-694FE71CFA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877AF7-233B-4E6E-9A93-A2B48BC23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4ad21-2d80-421e-a651-8b6221379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Nadja Dias de Assis</dc:creator>
  <cp:lastModifiedBy>Nadja Dias de Assis</cp:lastModifiedBy>
  <cp:revision>4</cp:revision>
  <dcterms:created xsi:type="dcterms:W3CDTF">2024-10-01T17:54:00Z</dcterms:created>
  <dcterms:modified xsi:type="dcterms:W3CDTF">2024-10-01T18:30:00Z</dcterms:modified>
</cp:coreProperties>
</file>