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36" w:rsidRDefault="00CE2F9F" w:rsidP="00CE2F9F">
      <w:pPr>
        <w:jc w:val="center"/>
      </w:pPr>
      <w:r>
        <w:rPr>
          <w:noProof/>
          <w:lang w:eastAsia="es-CO"/>
        </w:rPr>
        <w:drawing>
          <wp:inline distT="0" distB="0" distL="0" distR="0" wp14:anchorId="0EDE39C5" wp14:editId="469C77C4">
            <wp:extent cx="185737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  <w:r>
        <w:t>Plan de Pruebas</w:t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  <w:r>
        <w:t xml:space="preserve">Proyecto: </w:t>
      </w:r>
      <w:proofErr w:type="spellStart"/>
      <w:r w:rsidR="00A71222">
        <w:t>L</w:t>
      </w:r>
      <w:r>
        <w:t>ogin</w:t>
      </w:r>
      <w:proofErr w:type="spellEnd"/>
    </w:p>
    <w:p w:rsidR="00CE2F9F" w:rsidRDefault="007903FE" w:rsidP="00CE2F9F">
      <w:pPr>
        <w:jc w:val="center"/>
      </w:pPr>
      <w:r>
        <w:t>Versión 1.0</w:t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>
      <w:r>
        <w:br w:type="page"/>
      </w:r>
    </w:p>
    <w:p w:rsidR="00CE2F9F" w:rsidRPr="006C4B03" w:rsidRDefault="00E902CB" w:rsidP="00CE2F9F">
      <w:pPr>
        <w:jc w:val="center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lastRenderedPageBreak/>
        <w:t>Estrategia</w:t>
      </w:r>
    </w:p>
    <w:p w:rsidR="00E902CB" w:rsidRPr="006C4B03" w:rsidRDefault="00E902CB" w:rsidP="00CE2F9F">
      <w:pPr>
        <w:jc w:val="center"/>
        <w:rPr>
          <w:sz w:val="24"/>
          <w:szCs w:val="24"/>
        </w:rPr>
      </w:pPr>
    </w:p>
    <w:p w:rsidR="00E902CB" w:rsidRPr="006C4B03" w:rsidRDefault="00487DC1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 xml:space="preserve">Realizar diseños de negocio de los flujos de ejecución de </w:t>
      </w:r>
      <w:proofErr w:type="spellStart"/>
      <w:r w:rsidR="002D219F" w:rsidRPr="006C4B03">
        <w:rPr>
          <w:sz w:val="24"/>
          <w:szCs w:val="24"/>
        </w:rPr>
        <w:t>L</w:t>
      </w:r>
      <w:r w:rsidRPr="006C4B03">
        <w:rPr>
          <w:sz w:val="24"/>
          <w:szCs w:val="24"/>
        </w:rPr>
        <w:t>ogin</w:t>
      </w:r>
      <w:proofErr w:type="spellEnd"/>
    </w:p>
    <w:p w:rsidR="00487DC1" w:rsidRPr="006C4B03" w:rsidRDefault="00487DC1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Identificar los escenarios que se tendrán en cuenta para la automatización.</w:t>
      </w:r>
    </w:p>
    <w:p w:rsidR="00487DC1" w:rsidRPr="006C4B03" w:rsidRDefault="00487DC1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Diseñar los escenarios exitosos y alternos que serán automatizados.</w:t>
      </w:r>
    </w:p>
    <w:p w:rsidR="009D0D7F" w:rsidRPr="006C4B03" w:rsidRDefault="009D0D7F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Realizar codificación de los escenari</w:t>
      </w:r>
      <w:r w:rsidR="00D0186E" w:rsidRPr="006C4B03">
        <w:rPr>
          <w:sz w:val="24"/>
          <w:szCs w:val="24"/>
        </w:rPr>
        <w:t xml:space="preserve">os identificados y diseñados con el patrón de pruebas automatizadas </w:t>
      </w:r>
      <w:proofErr w:type="spellStart"/>
      <w:r w:rsidR="00D0186E" w:rsidRPr="006C4B03">
        <w:rPr>
          <w:sz w:val="24"/>
          <w:szCs w:val="24"/>
        </w:rPr>
        <w:t>Screenplay</w:t>
      </w:r>
      <w:proofErr w:type="spellEnd"/>
      <w:r w:rsidR="00D0186E" w:rsidRPr="006C4B03">
        <w:rPr>
          <w:sz w:val="24"/>
          <w:szCs w:val="24"/>
        </w:rPr>
        <w:t>.</w:t>
      </w:r>
    </w:p>
    <w:p w:rsidR="009D0D7F" w:rsidRPr="006C4B03" w:rsidRDefault="009D0D7F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 xml:space="preserve">Validar por medio de la ejecución de los escenarios el funcionamiento del </w:t>
      </w:r>
      <w:proofErr w:type="spellStart"/>
      <w:r w:rsidRPr="006C4B03">
        <w:rPr>
          <w:sz w:val="24"/>
          <w:szCs w:val="24"/>
        </w:rPr>
        <w:t>Login</w:t>
      </w:r>
      <w:proofErr w:type="spellEnd"/>
      <w:r w:rsidRPr="006C4B03">
        <w:rPr>
          <w:sz w:val="24"/>
          <w:szCs w:val="24"/>
        </w:rPr>
        <w:t>.</w:t>
      </w:r>
    </w:p>
    <w:p w:rsidR="000A0394" w:rsidRPr="006C4B03" w:rsidRDefault="000A0394">
      <w:pPr>
        <w:rPr>
          <w:sz w:val="24"/>
          <w:szCs w:val="24"/>
        </w:rPr>
      </w:pPr>
    </w:p>
    <w:p w:rsidR="000A0394" w:rsidRPr="006C4B03" w:rsidRDefault="000A0394" w:rsidP="00CE2F9F">
      <w:pPr>
        <w:jc w:val="center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Alcance</w:t>
      </w:r>
    </w:p>
    <w:p w:rsidR="000A0394" w:rsidRPr="006C4B03" w:rsidRDefault="000A0394" w:rsidP="00CE2F9F">
      <w:pPr>
        <w:jc w:val="center"/>
        <w:rPr>
          <w:sz w:val="24"/>
          <w:szCs w:val="24"/>
        </w:rPr>
      </w:pPr>
    </w:p>
    <w:p w:rsidR="000A0394" w:rsidRPr="006C4B03" w:rsidRDefault="000A0394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 xml:space="preserve">Dentro del alcance de este plan de pruebas </w:t>
      </w:r>
      <w:r w:rsidR="006966CE" w:rsidRPr="006C4B03">
        <w:rPr>
          <w:sz w:val="24"/>
          <w:szCs w:val="24"/>
        </w:rPr>
        <w:t xml:space="preserve">se probará la funcionalidad de </w:t>
      </w:r>
      <w:proofErr w:type="spellStart"/>
      <w:r w:rsidR="006966CE" w:rsidRPr="006C4B03">
        <w:rPr>
          <w:sz w:val="24"/>
          <w:szCs w:val="24"/>
        </w:rPr>
        <w:t>Login</w:t>
      </w:r>
      <w:proofErr w:type="spellEnd"/>
      <w:r w:rsidR="006966CE" w:rsidRPr="006C4B03">
        <w:rPr>
          <w:sz w:val="24"/>
          <w:szCs w:val="24"/>
        </w:rPr>
        <w:t xml:space="preserve"> de la </w:t>
      </w:r>
      <w:proofErr w:type="spellStart"/>
      <w:r w:rsidR="006966CE" w:rsidRPr="006C4B03">
        <w:rPr>
          <w:sz w:val="24"/>
          <w:szCs w:val="24"/>
        </w:rPr>
        <w:t>url</w:t>
      </w:r>
      <w:proofErr w:type="spellEnd"/>
      <w:r w:rsidR="006966CE" w:rsidRPr="006C4B03">
        <w:rPr>
          <w:sz w:val="24"/>
          <w:szCs w:val="24"/>
        </w:rPr>
        <w:t xml:space="preserve"> </w:t>
      </w:r>
      <w:hyperlink r:id="rId6" w:history="1">
        <w:r w:rsidR="00102092" w:rsidRPr="006C4B03">
          <w:rPr>
            <w:rStyle w:val="Hipervnculo"/>
            <w:sz w:val="24"/>
            <w:szCs w:val="24"/>
          </w:rPr>
          <w:t>https://www.saucedemo.com/</w:t>
        </w:r>
      </w:hyperlink>
      <w:r w:rsidR="00102092" w:rsidRPr="006C4B03">
        <w:rPr>
          <w:sz w:val="24"/>
          <w:szCs w:val="24"/>
        </w:rPr>
        <w:t xml:space="preserve">, teniendo en cuenta los flujos exitosos y alternos al momento de realizar el </w:t>
      </w:r>
      <w:proofErr w:type="spellStart"/>
      <w:r w:rsidR="00102092" w:rsidRPr="006C4B03">
        <w:rPr>
          <w:sz w:val="24"/>
          <w:szCs w:val="24"/>
        </w:rPr>
        <w:t>login</w:t>
      </w:r>
      <w:proofErr w:type="spellEnd"/>
      <w:r w:rsidR="00102092" w:rsidRPr="006C4B03">
        <w:rPr>
          <w:sz w:val="24"/>
          <w:szCs w:val="24"/>
        </w:rPr>
        <w:t>, para garantizar que cumpla con las reglas de negocio.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Las pruebas se realizaran en los siguientes navegadores: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Windows:</w:t>
      </w:r>
    </w:p>
    <w:p w:rsidR="00102092" w:rsidRPr="006C4B03" w:rsidRDefault="00102092" w:rsidP="00294A4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Google Chrome</w:t>
      </w:r>
    </w:p>
    <w:p w:rsidR="00102092" w:rsidRPr="006C4B03" w:rsidRDefault="00102092" w:rsidP="00294A4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Mozilla Firefox</w:t>
      </w:r>
    </w:p>
    <w:p w:rsidR="00294A4B" w:rsidRPr="006C4B03" w:rsidRDefault="00294A4B" w:rsidP="00273EAE">
      <w:pPr>
        <w:jc w:val="both"/>
        <w:rPr>
          <w:sz w:val="24"/>
          <w:szCs w:val="24"/>
        </w:rPr>
      </w:pPr>
    </w:p>
    <w:p w:rsidR="00294A4B" w:rsidRPr="006C4B03" w:rsidRDefault="00294A4B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Se realizarán los siguientes tipos de pruebas:</w:t>
      </w:r>
    </w:p>
    <w:p w:rsidR="00294A4B" w:rsidRPr="006C4B03" w:rsidRDefault="00294A4B" w:rsidP="00294A4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Funcionales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</w:p>
    <w:p w:rsidR="009A7386" w:rsidRPr="006C4B03" w:rsidRDefault="009A7386" w:rsidP="00273EAE">
      <w:pPr>
        <w:jc w:val="both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Fuera del alcance</w:t>
      </w:r>
    </w:p>
    <w:p w:rsidR="009A7386" w:rsidRPr="006C4B03" w:rsidRDefault="009A7386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 xml:space="preserve">No se verificará </w:t>
      </w:r>
      <w:r w:rsidR="004E184F">
        <w:rPr>
          <w:sz w:val="24"/>
          <w:szCs w:val="24"/>
        </w:rPr>
        <w:t xml:space="preserve">pruebas no funcionales de rendimiento y </w:t>
      </w:r>
      <w:r w:rsidR="00273EAE" w:rsidRPr="006C4B03">
        <w:rPr>
          <w:sz w:val="24"/>
          <w:szCs w:val="24"/>
        </w:rPr>
        <w:t xml:space="preserve">otras </w:t>
      </w:r>
      <w:r w:rsidRPr="006C4B03">
        <w:rPr>
          <w:sz w:val="24"/>
          <w:szCs w:val="24"/>
        </w:rPr>
        <w:t xml:space="preserve">funcionalidades </w:t>
      </w:r>
      <w:r w:rsidR="00273EAE" w:rsidRPr="006C4B03">
        <w:rPr>
          <w:sz w:val="24"/>
          <w:szCs w:val="24"/>
        </w:rPr>
        <w:t xml:space="preserve">de la página web </w:t>
      </w:r>
      <w:r w:rsidRPr="006C4B03">
        <w:rPr>
          <w:sz w:val="24"/>
          <w:szCs w:val="24"/>
        </w:rPr>
        <w:t>no mencionadas en el alcance las pruebas.</w:t>
      </w:r>
    </w:p>
    <w:p w:rsidR="009A7386" w:rsidRPr="006C4B03" w:rsidRDefault="009A7386" w:rsidP="000A0394">
      <w:pPr>
        <w:rPr>
          <w:sz w:val="24"/>
          <w:szCs w:val="24"/>
        </w:rPr>
      </w:pPr>
    </w:p>
    <w:p w:rsidR="009A7386" w:rsidRPr="006C4B03" w:rsidRDefault="0060585C" w:rsidP="000A0394">
      <w:pPr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Historia de Usuario</w:t>
      </w:r>
    </w:p>
    <w:p w:rsidR="0060585C" w:rsidRPr="006C4B03" w:rsidRDefault="0060585C" w:rsidP="000A0394">
      <w:pPr>
        <w:rPr>
          <w:sz w:val="24"/>
          <w:szCs w:val="24"/>
        </w:rPr>
      </w:pPr>
      <w:r w:rsidRPr="006C4B03">
        <w:rPr>
          <w:sz w:val="24"/>
          <w:szCs w:val="24"/>
        </w:rPr>
        <w:t>HU: 001</w:t>
      </w:r>
      <w:r w:rsidR="007D1F34" w:rsidRPr="006C4B03">
        <w:rPr>
          <w:sz w:val="24"/>
          <w:szCs w:val="24"/>
        </w:rPr>
        <w:t xml:space="preserve"> - </w:t>
      </w:r>
      <w:proofErr w:type="spellStart"/>
      <w:r w:rsidR="007D1F34" w:rsidRPr="006C4B03">
        <w:rPr>
          <w:sz w:val="24"/>
          <w:szCs w:val="24"/>
        </w:rPr>
        <w:t>Login</w:t>
      </w:r>
      <w:proofErr w:type="spellEnd"/>
    </w:p>
    <w:p w:rsidR="0060585C" w:rsidRPr="006C4B03" w:rsidRDefault="007D1F34" w:rsidP="000A0394">
      <w:p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sz w:val="24"/>
          <w:szCs w:val="24"/>
        </w:rPr>
        <w:t xml:space="preserve">Como usuario de la página web </w:t>
      </w:r>
      <w:hyperlink r:id="rId7" w:history="1">
        <w:r w:rsidR="00F02404" w:rsidRPr="006C4B03">
          <w:rPr>
            <w:rStyle w:val="Hipervnculo"/>
            <w:sz w:val="24"/>
            <w:szCs w:val="24"/>
          </w:rPr>
          <w:t>https://www.saucedemo.com/</w:t>
        </w:r>
      </w:hyperlink>
      <w:r w:rsidRPr="006C4B03">
        <w:rPr>
          <w:rStyle w:val="Hipervnculo"/>
          <w:sz w:val="24"/>
          <w:szCs w:val="24"/>
        </w:rPr>
        <w:t xml:space="preserve"> </w:t>
      </w:r>
      <w:r w:rsidRPr="006C4B03">
        <w:rPr>
          <w:rStyle w:val="Hipervnculo"/>
          <w:color w:val="auto"/>
          <w:sz w:val="24"/>
          <w:szCs w:val="24"/>
          <w:u w:val="none"/>
        </w:rPr>
        <w:t xml:space="preserve">quiero realizar el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login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r w:rsidR="00A7062B" w:rsidRPr="006C4B03">
        <w:rPr>
          <w:rStyle w:val="Hipervnculo"/>
          <w:color w:val="auto"/>
          <w:sz w:val="24"/>
          <w:szCs w:val="24"/>
          <w:u w:val="none"/>
        </w:rPr>
        <w:t xml:space="preserve">para acceder al listado de productos y beneficios que ofrece </w:t>
      </w:r>
      <w:r w:rsidR="00D27B7B" w:rsidRPr="006C4B03">
        <w:rPr>
          <w:rStyle w:val="Hipervnculo"/>
          <w:color w:val="auto"/>
          <w:sz w:val="24"/>
          <w:szCs w:val="24"/>
          <w:u w:val="none"/>
        </w:rPr>
        <w:t>la página web</w:t>
      </w:r>
    </w:p>
    <w:p w:rsidR="00D27B7B" w:rsidRPr="006C4B03" w:rsidRDefault="00D27B7B" w:rsidP="000A0394">
      <w:p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lastRenderedPageBreak/>
        <w:t>Criterios de aceptación:</w:t>
      </w:r>
    </w:p>
    <w:p w:rsidR="00D27B7B" w:rsidRPr="006C4B03" w:rsidRDefault="00113118" w:rsidP="003638E5">
      <w:pPr>
        <w:pStyle w:val="Prrafodelista"/>
        <w:numPr>
          <w:ilvl w:val="0"/>
          <w:numId w:val="3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Permitir al usuario ingresar su</w:t>
      </w:r>
      <w:r w:rsidR="00F02404"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proofErr w:type="spellStart"/>
      <w:r w:rsidR="00F02404" w:rsidRPr="006C4B03">
        <w:rPr>
          <w:rStyle w:val="Hipervnculo"/>
          <w:color w:val="auto"/>
          <w:sz w:val="24"/>
          <w:szCs w:val="24"/>
          <w:u w:val="none"/>
        </w:rPr>
        <w:t>username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y </w:t>
      </w:r>
      <w:proofErr w:type="spellStart"/>
      <w:r w:rsidR="00F02404" w:rsidRPr="006C4B03">
        <w:rPr>
          <w:rStyle w:val="Hipervnculo"/>
          <w:color w:val="auto"/>
          <w:sz w:val="24"/>
          <w:szCs w:val="24"/>
          <w:u w:val="none"/>
        </w:rPr>
        <w:t>password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para ingresar a la página web.</w:t>
      </w:r>
    </w:p>
    <w:p w:rsidR="00F02404" w:rsidRPr="006C4B03" w:rsidRDefault="00F02404" w:rsidP="003638E5">
      <w:pPr>
        <w:pStyle w:val="Prrafodelista"/>
        <w:numPr>
          <w:ilvl w:val="0"/>
          <w:numId w:val="3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El </w:t>
      </w:r>
      <w:r w:rsidR="004D6B7A" w:rsidRPr="006C4B03">
        <w:rPr>
          <w:rStyle w:val="Hipervnculo"/>
          <w:color w:val="auto"/>
          <w:sz w:val="24"/>
          <w:szCs w:val="24"/>
          <w:u w:val="none"/>
        </w:rPr>
        <w:t>username debe cumplir las siguientes especificaciones:</w:t>
      </w:r>
    </w:p>
    <w:p w:rsidR="004D6B7A" w:rsidRPr="006C4B03" w:rsidRDefault="004D6B7A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Todo en minúscula</w:t>
      </w:r>
    </w:p>
    <w:p w:rsidR="004D6B7A" w:rsidRPr="006C4B03" w:rsidRDefault="004D6B7A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No debe contener números</w:t>
      </w:r>
    </w:p>
    <w:p w:rsidR="004D6B7A" w:rsidRPr="006C4B03" w:rsidRDefault="004D6B7A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No debe contener caracteres especiales</w:t>
      </w:r>
    </w:p>
    <w:p w:rsidR="004D6B7A" w:rsidRPr="006C4B03" w:rsidRDefault="004D6B7A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Debe tener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mas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de 5 caracteres</w:t>
      </w:r>
    </w:p>
    <w:p w:rsidR="003638E5" w:rsidRPr="006C4B03" w:rsidRDefault="003638E5" w:rsidP="003638E5">
      <w:pPr>
        <w:pStyle w:val="Prrafodelista"/>
        <w:rPr>
          <w:rStyle w:val="Hipervnculo"/>
          <w:color w:val="auto"/>
          <w:sz w:val="24"/>
          <w:szCs w:val="24"/>
          <w:u w:val="none"/>
        </w:rPr>
      </w:pPr>
    </w:p>
    <w:p w:rsidR="004D6B7A" w:rsidRPr="006C4B03" w:rsidRDefault="00CE0231" w:rsidP="003638E5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El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password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debe cumplir con las siguientes especificaciones:</w:t>
      </w:r>
    </w:p>
    <w:p w:rsidR="00CE0231" w:rsidRPr="006C4B03" w:rsidRDefault="00CE0231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Debe tener </w:t>
      </w:r>
      <w:r w:rsidR="00DD4785" w:rsidRPr="006C4B03">
        <w:rPr>
          <w:rStyle w:val="Hipervnculo"/>
          <w:color w:val="auto"/>
          <w:sz w:val="24"/>
          <w:szCs w:val="24"/>
          <w:u w:val="none"/>
        </w:rPr>
        <w:t>mínimo</w:t>
      </w:r>
      <w:r w:rsidRPr="006C4B03">
        <w:rPr>
          <w:rStyle w:val="Hipervnculo"/>
          <w:color w:val="auto"/>
          <w:sz w:val="24"/>
          <w:szCs w:val="24"/>
          <w:u w:val="none"/>
        </w:rPr>
        <w:t xml:space="preserve"> 8 caracteres</w:t>
      </w:r>
    </w:p>
    <w:p w:rsidR="00CE0231" w:rsidRPr="006C4B03" w:rsidRDefault="00CE0231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Debe contener un carácter especial</w:t>
      </w:r>
    </w:p>
    <w:p w:rsidR="00CE0231" w:rsidRPr="006C4B03" w:rsidRDefault="00CE0231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Debe tener al menos un número</w:t>
      </w:r>
    </w:p>
    <w:p w:rsidR="00DD4785" w:rsidRPr="006C4B03" w:rsidRDefault="00DD4785" w:rsidP="003638E5">
      <w:pPr>
        <w:pStyle w:val="Prrafodelista"/>
        <w:numPr>
          <w:ilvl w:val="0"/>
          <w:numId w:val="2"/>
        </w:numPr>
        <w:ind w:left="1418"/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Debe ser diferente al username</w:t>
      </w:r>
    </w:p>
    <w:p w:rsidR="00E34E53" w:rsidRPr="006C4B03" w:rsidRDefault="00E34E53" w:rsidP="00E34E53">
      <w:pPr>
        <w:pStyle w:val="Prrafodelista"/>
        <w:ind w:left="1418"/>
        <w:rPr>
          <w:rStyle w:val="Hipervnculo"/>
          <w:color w:val="auto"/>
          <w:sz w:val="24"/>
          <w:szCs w:val="24"/>
          <w:u w:val="none"/>
        </w:rPr>
      </w:pPr>
    </w:p>
    <w:p w:rsidR="003638E5" w:rsidRPr="006C4B03" w:rsidRDefault="00E34E53" w:rsidP="00E34E53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El usuario tiene 3 intentos para ingresar</w:t>
      </w:r>
    </w:p>
    <w:p w:rsidR="00E34E53" w:rsidRPr="006C4B03" w:rsidRDefault="00B13DB2" w:rsidP="00045F11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Si el usuario o el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password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no es correcto debe mostrar el mensaje “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Epic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sadface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: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Ussername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and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password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do no match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any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user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in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this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service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>”</w:t>
      </w:r>
    </w:p>
    <w:p w:rsidR="00045F11" w:rsidRPr="006C4B03" w:rsidRDefault="00045F11" w:rsidP="00045F11">
      <w:pPr>
        <w:pStyle w:val="Prrafodelista"/>
        <w:numPr>
          <w:ilvl w:val="0"/>
          <w:numId w:val="4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Si el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ussername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y </w:t>
      </w:r>
      <w:proofErr w:type="spellStart"/>
      <w:r w:rsidRPr="006C4B03">
        <w:rPr>
          <w:rStyle w:val="Hipervnculo"/>
          <w:color w:val="auto"/>
          <w:sz w:val="24"/>
          <w:szCs w:val="24"/>
          <w:u w:val="none"/>
        </w:rPr>
        <w:t>password</w:t>
      </w:r>
      <w:proofErr w:type="spellEnd"/>
      <w:r w:rsidRPr="006C4B03">
        <w:rPr>
          <w:rStyle w:val="Hipervnculo"/>
          <w:color w:val="auto"/>
          <w:sz w:val="24"/>
          <w:szCs w:val="24"/>
          <w:u w:val="none"/>
        </w:rPr>
        <w:t xml:space="preserve"> es correcto se debe activar la interfa</w:t>
      </w:r>
      <w:r w:rsidR="00DE4516" w:rsidRPr="006C4B03">
        <w:rPr>
          <w:rStyle w:val="Hipervnculo"/>
          <w:color w:val="auto"/>
          <w:sz w:val="24"/>
          <w:szCs w:val="24"/>
          <w:u w:val="none"/>
        </w:rPr>
        <w:t xml:space="preserve">ce de </w:t>
      </w:r>
      <w:proofErr w:type="spellStart"/>
      <w:r w:rsidR="00DE4516" w:rsidRPr="006C4B03">
        <w:rPr>
          <w:rStyle w:val="Hipervnculo"/>
          <w:color w:val="auto"/>
          <w:sz w:val="24"/>
          <w:szCs w:val="24"/>
          <w:u w:val="none"/>
        </w:rPr>
        <w:t>Products</w:t>
      </w:r>
      <w:proofErr w:type="spellEnd"/>
      <w:r w:rsidR="00DE4516" w:rsidRPr="006C4B03">
        <w:rPr>
          <w:rStyle w:val="Hipervnculo"/>
          <w:color w:val="auto"/>
          <w:sz w:val="24"/>
          <w:szCs w:val="24"/>
          <w:u w:val="none"/>
        </w:rPr>
        <w:t>.</w:t>
      </w:r>
    </w:p>
    <w:p w:rsidR="00CE0231" w:rsidRPr="006C4B03" w:rsidRDefault="00CE0231" w:rsidP="00965689">
      <w:pPr>
        <w:rPr>
          <w:rStyle w:val="Hipervnculo"/>
          <w:color w:val="auto"/>
          <w:sz w:val="24"/>
          <w:szCs w:val="24"/>
          <w:u w:val="none"/>
        </w:rPr>
      </w:pPr>
    </w:p>
    <w:p w:rsidR="00113118" w:rsidRPr="006C4B03" w:rsidRDefault="008D1083" w:rsidP="000A0394">
      <w:pPr>
        <w:rPr>
          <w:rStyle w:val="Hipervnculo"/>
          <w:b/>
          <w:color w:val="auto"/>
          <w:sz w:val="24"/>
          <w:szCs w:val="24"/>
          <w:u w:val="none"/>
        </w:rPr>
      </w:pPr>
      <w:r w:rsidRPr="006C4B03">
        <w:rPr>
          <w:rStyle w:val="Hipervnculo"/>
          <w:b/>
          <w:color w:val="auto"/>
          <w:sz w:val="24"/>
          <w:szCs w:val="24"/>
          <w:u w:val="none"/>
        </w:rPr>
        <w:t>Casos de prueba</w:t>
      </w:r>
    </w:p>
    <w:p w:rsidR="008D1083" w:rsidRDefault="008D1083" w:rsidP="000A0394">
      <w:pPr>
        <w:rPr>
          <w:rStyle w:val="Hipervnculo"/>
          <w:color w:val="auto"/>
          <w:u w:val="none"/>
        </w:rPr>
      </w:pPr>
    </w:p>
    <w:tbl>
      <w:tblPr>
        <w:tblW w:w="11482" w:type="dxa"/>
        <w:tblInd w:w="-12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132"/>
        <w:gridCol w:w="1134"/>
        <w:gridCol w:w="1418"/>
        <w:gridCol w:w="1275"/>
        <w:gridCol w:w="2349"/>
        <w:gridCol w:w="1478"/>
        <w:gridCol w:w="1134"/>
      </w:tblGrid>
      <w:tr w:rsidR="0011433B" w:rsidRPr="008D1083" w:rsidTr="00965689">
        <w:trPr>
          <w:trHeight w:val="6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0A001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entrada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Pasos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Obtenido</w:t>
            </w:r>
          </w:p>
        </w:tc>
      </w:tr>
      <w:tr w:rsidR="00CA6857" w:rsidRPr="008D1083" w:rsidTr="00965689">
        <w:trPr>
          <w:trHeight w:val="17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Loguearse en la página web</w:t>
            </w:r>
            <w:r w:rsidR="001143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1433B" w:rsidRPr="0011433B">
              <w:rPr>
                <w:rFonts w:ascii="Calibri" w:eastAsia="Times New Roman" w:hAnsi="Calibri" w:cs="Calibri"/>
                <w:color w:val="000000"/>
                <w:lang w:eastAsia="es-CO"/>
              </w:rPr>
              <w:t>https://www.saucedemo.com/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Password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r w:rsidR="000A001F"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Ingresar Ussername</w:t>
            </w: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3. Ingresar Password</w:t>
            </w: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Desplegar la interfaz de productos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083" w:rsidRPr="008D1083" w:rsidRDefault="008D1083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10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80797" w:rsidRPr="008D1083" w:rsidTr="00965689">
        <w:trPr>
          <w:trHeight w:val="17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F80797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F80797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>Loguearse en la página web https://www.saucedemo.com/ con usuario incorrecto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F80797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F80797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F80797" w:rsidRDefault="00F80797" w:rsidP="00F8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(incorrecto)</w:t>
            </w:r>
          </w:p>
          <w:p w:rsidR="00F80797" w:rsidRPr="008D1083" w:rsidRDefault="00F80797" w:rsidP="00F8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80797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689" w:rsidRPr="00965689" w:rsidRDefault="00965689" w:rsidP="00965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pagina</w:t>
            </w:r>
          </w:p>
          <w:p w:rsidR="00965689" w:rsidRPr="00965689" w:rsidRDefault="00965689" w:rsidP="00965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 Ingresar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(incorrecto)</w:t>
            </w:r>
          </w:p>
          <w:p w:rsidR="00965689" w:rsidRPr="00965689" w:rsidRDefault="00965689" w:rsidP="00965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 Ingresar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</w:p>
          <w:p w:rsidR="00F80797" w:rsidRPr="008D1083" w:rsidRDefault="00965689" w:rsidP="00965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4.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965689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Epic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sadface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 no match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any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this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service</w:t>
            </w:r>
            <w:proofErr w:type="spellEnd"/>
            <w:r w:rsidRPr="00965689">
              <w:rPr>
                <w:rFonts w:ascii="Calibri" w:eastAsia="Times New Roman" w:hAnsi="Calibri" w:cs="Calibri"/>
                <w:color w:val="000000"/>
                <w:lang w:eastAsia="es-CO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797" w:rsidRPr="008D1083" w:rsidRDefault="00F80797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B127F" w:rsidRPr="008D1083" w:rsidTr="00965689">
        <w:trPr>
          <w:trHeight w:val="17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F80797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web https://www.saucedemo.com/ ingresando usuario  y no ingresando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F80797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6B127F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</w:p>
          <w:p w:rsidR="006B127F" w:rsidRPr="00F80797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6B127F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pagina</w:t>
            </w:r>
          </w:p>
          <w:p w:rsidR="006B127F" w:rsidRPr="006B127F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 Ingresar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Standard_user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  <w:p w:rsidR="006B127F" w:rsidRPr="006B127F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 dejar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vacio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</w:p>
          <w:p w:rsidR="006B127F" w:rsidRPr="00965689" w:rsidRDefault="006B127F" w:rsidP="006B1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4.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965689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Mensaje “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Epic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sadface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 no match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any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this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service</w:t>
            </w:r>
            <w:proofErr w:type="spellEnd"/>
            <w:r w:rsidRPr="006B127F">
              <w:rPr>
                <w:rFonts w:ascii="Calibri" w:eastAsia="Times New Roman" w:hAnsi="Calibri" w:cs="Calibri"/>
                <w:color w:val="000000"/>
                <w:lang w:eastAsia="es-CO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127F" w:rsidRPr="008D1083" w:rsidRDefault="006B127F" w:rsidP="008D1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8D1083" w:rsidRPr="007D1F34" w:rsidRDefault="008D1083" w:rsidP="000A0394"/>
    <w:p w:rsidR="00284CFE" w:rsidRDefault="00284CFE" w:rsidP="000A0394">
      <w:bookmarkStart w:id="0" w:name="_GoBack"/>
      <w:bookmarkEnd w:id="0"/>
    </w:p>
    <w:p w:rsidR="000A0394" w:rsidRDefault="00CA6857" w:rsidP="000A0394">
      <w:pPr>
        <w:rPr>
          <w:b/>
          <w:sz w:val="24"/>
          <w:szCs w:val="24"/>
        </w:rPr>
      </w:pPr>
      <w:r w:rsidRPr="00284CFE">
        <w:rPr>
          <w:b/>
          <w:sz w:val="24"/>
          <w:szCs w:val="24"/>
        </w:rPr>
        <w:t>Matriz de Riesgos</w:t>
      </w:r>
    </w:p>
    <w:p w:rsidR="00B92590" w:rsidRPr="00B92590" w:rsidRDefault="00B92590" w:rsidP="000A0394">
      <w:pPr>
        <w:rPr>
          <w:sz w:val="24"/>
          <w:szCs w:val="24"/>
        </w:rPr>
      </w:pPr>
      <w:r w:rsidRPr="00B92590">
        <w:rPr>
          <w:sz w:val="24"/>
          <w:szCs w:val="24"/>
        </w:rPr>
        <w:t>La probabilidad y el impacto se determinan teniendo en cuenta una escala de 1 a 5 donde 5 es el más alto.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980"/>
        <w:gridCol w:w="820"/>
        <w:gridCol w:w="820"/>
        <w:gridCol w:w="1097"/>
      </w:tblGrid>
      <w:tr w:rsidR="00232799" w:rsidRPr="00232799" w:rsidTr="00232799">
        <w:trPr>
          <w:trHeight w:val="870"/>
        </w:trPr>
        <w:tc>
          <w:tcPr>
            <w:tcW w:w="7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99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 w:rsidRPr="0023279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  <w:t>MATRIZ DE RIESGOS</w:t>
            </w:r>
          </w:p>
        </w:tc>
      </w:tr>
      <w:tr w:rsidR="00232799" w:rsidRPr="00232799" w:rsidTr="00232799">
        <w:trPr>
          <w:trHeight w:val="40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247650</wp:posOffset>
                      </wp:positionV>
                      <wp:extent cx="704850" cy="390525"/>
                      <wp:effectExtent l="0" t="0" r="19050" b="28575"/>
                      <wp:wrapNone/>
                      <wp:docPr id="1128" name="Cuadro de texto 1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Probabilidad</w:t>
                                  </w:r>
                                </w:p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(Ocurrencia)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28" o:spid="_x0000_s1026" type="#_x0000_t202" style="position:absolute;margin-left:201pt;margin-top:19.5pt;width:55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Probabilidad</w:t>
                            </w:r>
                          </w:p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(Ocurrencia)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247650</wp:posOffset>
                      </wp:positionV>
                      <wp:extent cx="600075" cy="390525"/>
                      <wp:effectExtent l="0" t="0" r="28575" b="28575"/>
                      <wp:wrapNone/>
                      <wp:docPr id="1129" name="Cuadro de texto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Gravedad</w:t>
                                  </w:r>
                                </w:p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(Impacto)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29" o:spid="_x0000_s1027" type="#_x0000_t202" style="position:absolute;margin-left:249.75pt;margin-top:19.5pt;width:47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Gravedad</w:t>
                            </w:r>
                          </w:p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(Impacto)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247650</wp:posOffset>
                      </wp:positionV>
                      <wp:extent cx="561975" cy="390525"/>
                      <wp:effectExtent l="0" t="0" r="28575" b="28575"/>
                      <wp:wrapNone/>
                      <wp:docPr id="1130" name="Cuadro de texto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Valor del Riesgo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30" o:spid="_x0000_s1028" type="#_x0000_t202" style="position:absolute;margin-left:292.5pt;margin-top:19.5pt;width:44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Valor del Riesgo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247650</wp:posOffset>
                      </wp:positionV>
                      <wp:extent cx="628650" cy="390525"/>
                      <wp:effectExtent l="0" t="0" r="19050" b="28575"/>
                      <wp:wrapNone/>
                      <wp:docPr id="1131" name="Cuadro de texto 1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Nivel de Riesgo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31" o:spid="_x0000_s1029" type="#_x0000_t202" style="position:absolute;margin-left:333.75pt;margin-top:19.5pt;width:49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Nivel de Riesgo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0"/>
            </w:tblGrid>
            <w:tr w:rsidR="00232799" w:rsidRPr="00232799">
              <w:trPr>
                <w:trHeight w:val="405"/>
                <w:tblCellSpacing w:w="0" w:type="dxa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2799" w:rsidRPr="00232799" w:rsidRDefault="00232799" w:rsidP="0023279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232799" w:rsidRPr="00232799" w:rsidRDefault="00232799" w:rsidP="00232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32799" w:rsidRPr="00232799" w:rsidTr="00232799">
        <w:trPr>
          <w:trHeight w:val="6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32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RIESGO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que no existan los datos necesarios requeridos, lo que provocaría que los escenarios no se ejecuten de manera exitosa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Importante</w:t>
            </w:r>
          </w:p>
        </w:tc>
      </w:tr>
      <w:tr w:rsidR="00232799" w:rsidRPr="00232799" w:rsidTr="00232799">
        <w:trPr>
          <w:trHeight w:val="165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que se detecten demasiados bugs en la ejecución de la prueba, lo que provocaría que las pruebas no se logren finalizar en la fecha estimada.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Muy grave</w:t>
            </w: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que se presenten retrasos en la implementación de las funcionalidades, lo que provocaría que no se cumplan las fechas pactadas.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Importante</w:t>
            </w: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indisponibilidad de los servicios, lo que provocaría que las pruebas no se ejecuten de manera exitosa ni oportuna.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Apreciable</w:t>
            </w:r>
          </w:p>
        </w:tc>
      </w:tr>
    </w:tbl>
    <w:p w:rsidR="00CA6857" w:rsidRDefault="00CA6857" w:rsidP="000A0394"/>
    <w:p w:rsidR="00AE5971" w:rsidRPr="006C4B03" w:rsidRDefault="00AE5971" w:rsidP="000A0394">
      <w:pPr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Bugs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7"/>
        <w:gridCol w:w="6791"/>
      </w:tblGrid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Identificador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pStyle w:val="Ttulo2"/>
              <w:spacing w:before="0" w:beforeAutospacing="0" w:after="0" w:afterAutospacing="0"/>
              <w:outlineLvl w:val="1"/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</w:pPr>
            <w:r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  <w:t>001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Usuario autorizado no funciona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Ambiente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Pruebas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Donde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r w:rsidRPr="00DC55D9">
              <w:rPr>
                <w:rFonts w:ascii="Arial" w:hAnsi="Arial" w:cs="Arial"/>
                <w:sz w:val="24"/>
                <w:szCs w:val="24"/>
                <w:lang w:val="es-CO"/>
              </w:rPr>
              <w:t>https://www.saucedemo.com/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Cuando: </w:t>
            </w:r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DC55D9">
              <w:rPr>
                <w:rFonts w:ascii="Arial" w:hAnsi="Arial" w:cs="Arial"/>
                <w:sz w:val="24"/>
                <w:szCs w:val="24"/>
                <w:lang w:val="es-CO"/>
              </w:rPr>
              <w:t>https://www.saucedemo.com/</w:t>
            </w:r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locked_out_user</w:t>
            </w:r>
            <w:proofErr w:type="spellEnd"/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la contraseña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secret_sauce</w:t>
            </w:r>
            <w:proofErr w:type="spellEnd"/>
          </w:p>
          <w:p w:rsidR="00A71222" w:rsidRPr="00E86F02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Login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Bug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Al dar </w:t>
            </w:r>
            <w:proofErr w:type="spellStart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con el usuario autorizado genera el mensaje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Epic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sadface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Sorry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this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has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been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locked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out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>.”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Evidencias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  <w:p w:rsidR="00A71222" w:rsidRPr="00AD4580" w:rsidRDefault="00A71222" w:rsidP="003A41E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E0605C4" wp14:editId="6817F908">
                  <wp:extent cx="3324225" cy="240864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208" cy="24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Nuevo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Severidad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Mayor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Informador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Johana Moreno</w:t>
            </w:r>
          </w:p>
        </w:tc>
      </w:tr>
      <w:tr w:rsidR="00A71222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Desarrollador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Carlos Mario Oquendo</w:t>
            </w:r>
          </w:p>
        </w:tc>
      </w:tr>
    </w:tbl>
    <w:p w:rsidR="00AE5971" w:rsidRDefault="00AE5971" w:rsidP="000A0394"/>
    <w:p w:rsidR="00AE5971" w:rsidRDefault="00AE5971" w:rsidP="000A0394"/>
    <w:sectPr w:rsidR="00AE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1D5"/>
    <w:multiLevelType w:val="hybridMultilevel"/>
    <w:tmpl w:val="720EE4F2"/>
    <w:lvl w:ilvl="0" w:tplc="32AEC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5070"/>
    <w:multiLevelType w:val="hybridMultilevel"/>
    <w:tmpl w:val="38D82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77F4"/>
    <w:multiLevelType w:val="hybridMultilevel"/>
    <w:tmpl w:val="93C6B1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6588"/>
    <w:multiLevelType w:val="hybridMultilevel"/>
    <w:tmpl w:val="D6729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12543"/>
    <w:multiLevelType w:val="hybridMultilevel"/>
    <w:tmpl w:val="E79E4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A084D"/>
    <w:multiLevelType w:val="hybridMultilevel"/>
    <w:tmpl w:val="A37AF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64060"/>
    <w:multiLevelType w:val="hybridMultilevel"/>
    <w:tmpl w:val="B4D49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9F"/>
    <w:rsid w:val="00045F11"/>
    <w:rsid w:val="0006043A"/>
    <w:rsid w:val="000A001F"/>
    <w:rsid w:val="000A0394"/>
    <w:rsid w:val="00102092"/>
    <w:rsid w:val="00113118"/>
    <w:rsid w:val="0011433B"/>
    <w:rsid w:val="00232799"/>
    <w:rsid w:val="00273EAE"/>
    <w:rsid w:val="00284CFE"/>
    <w:rsid w:val="00294A4B"/>
    <w:rsid w:val="002A1A54"/>
    <w:rsid w:val="002C583B"/>
    <w:rsid w:val="002D219F"/>
    <w:rsid w:val="00322580"/>
    <w:rsid w:val="003638E5"/>
    <w:rsid w:val="0039075E"/>
    <w:rsid w:val="003C1536"/>
    <w:rsid w:val="00487DC1"/>
    <w:rsid w:val="004D6B7A"/>
    <w:rsid w:val="004E184F"/>
    <w:rsid w:val="0055442A"/>
    <w:rsid w:val="0060585C"/>
    <w:rsid w:val="006966CE"/>
    <w:rsid w:val="006B127F"/>
    <w:rsid w:val="006C4B03"/>
    <w:rsid w:val="007903FE"/>
    <w:rsid w:val="007D1F34"/>
    <w:rsid w:val="00803845"/>
    <w:rsid w:val="00816975"/>
    <w:rsid w:val="008D1083"/>
    <w:rsid w:val="009459D6"/>
    <w:rsid w:val="00965689"/>
    <w:rsid w:val="009A7386"/>
    <w:rsid w:val="009D0D7F"/>
    <w:rsid w:val="00A7062B"/>
    <w:rsid w:val="00A71222"/>
    <w:rsid w:val="00AE5971"/>
    <w:rsid w:val="00B13DB2"/>
    <w:rsid w:val="00B2405F"/>
    <w:rsid w:val="00B92590"/>
    <w:rsid w:val="00CA6857"/>
    <w:rsid w:val="00CE0231"/>
    <w:rsid w:val="00CE2F9F"/>
    <w:rsid w:val="00D0186E"/>
    <w:rsid w:val="00D27B7B"/>
    <w:rsid w:val="00DD4785"/>
    <w:rsid w:val="00DE4516"/>
    <w:rsid w:val="00E34E53"/>
    <w:rsid w:val="00E902CB"/>
    <w:rsid w:val="00F02404"/>
    <w:rsid w:val="00F8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2A5BE-2619-4249-B4DD-D4A8277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5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0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21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597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table" w:styleId="Tablaconcuadrcula">
    <w:name w:val="Table Grid"/>
    <w:basedOn w:val="Tablanormal"/>
    <w:uiPriority w:val="39"/>
    <w:rsid w:val="00AE59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27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</dc:creator>
  <cp:keywords/>
  <dc:description/>
  <cp:lastModifiedBy>ASUS R</cp:lastModifiedBy>
  <cp:revision>17</cp:revision>
  <dcterms:created xsi:type="dcterms:W3CDTF">2021-09-30T00:06:00Z</dcterms:created>
  <dcterms:modified xsi:type="dcterms:W3CDTF">2021-10-20T01:49:00Z</dcterms:modified>
</cp:coreProperties>
</file>