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CFE" w:rsidRDefault="00E55454">
      <w:pPr>
        <w:pStyle w:val="Standard"/>
        <w:jc w:val="center"/>
        <w:rPr>
          <w:rFonts w:ascii="Abyssinica SIL" w:hAnsi="Abyssinica SIL"/>
          <w:sz w:val="28"/>
          <w:szCs w:val="28"/>
        </w:rPr>
      </w:pPr>
      <w:bookmarkStart w:id="0" w:name="_GoBack"/>
      <w:bookmarkEnd w:id="0"/>
      <w:r>
        <w:rPr>
          <w:rFonts w:ascii="Abyssinica SIL" w:hAnsi="Abyssinica SIL"/>
          <w:szCs w:val="28"/>
          <w:lang w:val="es-CR"/>
        </w:rPr>
        <w:t>Taller guiado</w:t>
      </w:r>
    </w:p>
    <w:p w:rsidR="007F0CFE" w:rsidRDefault="00E55454">
      <w:pPr>
        <w:pStyle w:val="Standard"/>
        <w:jc w:val="center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Cs w:val="28"/>
          <w:lang w:val="es-CR"/>
        </w:rPr>
        <w:t>Sistemas operativos en tiempo real</w:t>
      </w:r>
    </w:p>
    <w:p w:rsidR="007F0CFE" w:rsidRDefault="00E55454">
      <w:pPr>
        <w:pStyle w:val="Standard"/>
        <w:jc w:val="center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Cs w:val="28"/>
          <w:lang w:val="es-CR"/>
        </w:rPr>
        <w:t>(FreeRTOS)</w:t>
      </w:r>
    </w:p>
    <w:p w:rsidR="007F0CFE" w:rsidRDefault="00E55454">
      <w:pPr>
        <w:pStyle w:val="Standard"/>
        <w:jc w:val="center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Cs w:val="28"/>
          <w:lang w:val="es-CR"/>
        </w:rPr>
        <w:t>Presentado por:</w:t>
      </w:r>
    </w:p>
    <w:p w:rsidR="007F0CFE" w:rsidRDefault="00E55454">
      <w:pPr>
        <w:pStyle w:val="Standard"/>
        <w:jc w:val="center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Cs w:val="28"/>
          <w:lang w:val="es-CR"/>
        </w:rPr>
        <w:t>Joham Gabriel Mora Castrillo</w:t>
      </w:r>
    </w:p>
    <w:p w:rsidR="007F0CFE" w:rsidRDefault="007F0CFE">
      <w:pPr>
        <w:pStyle w:val="Standard"/>
        <w:jc w:val="center"/>
        <w:rPr>
          <w:rFonts w:ascii="Abyssinica SIL" w:hAnsi="Abyssinica SIL"/>
          <w:sz w:val="28"/>
          <w:szCs w:val="28"/>
        </w:rPr>
      </w:pPr>
    </w:p>
    <w:p w:rsidR="007F0CFE" w:rsidRDefault="00E55454">
      <w:pPr>
        <w:pStyle w:val="Standard"/>
        <w:jc w:val="both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Cs w:val="28"/>
          <w:lang w:val="es-CR"/>
        </w:rPr>
        <w:t>Requerimientos:</w:t>
      </w:r>
    </w:p>
    <w:p w:rsidR="007F0CFE" w:rsidRDefault="00E55454">
      <w:pPr>
        <w:pStyle w:val="Standard"/>
        <w:numPr>
          <w:ilvl w:val="0"/>
          <w:numId w:val="1"/>
        </w:numPr>
        <w:jc w:val="both"/>
      </w:pPr>
      <w:r>
        <w:rPr>
          <w:rFonts w:ascii="Abyssinica SIL" w:hAnsi="Abyssinica SIL"/>
          <w:sz w:val="28"/>
          <w:szCs w:val="28"/>
          <w:lang w:val="es-CR"/>
        </w:rPr>
        <w:t>Ingresar a la plataforma de Wokwi: https://wokwi.com/</w:t>
      </w:r>
    </w:p>
    <w:p w:rsidR="007F0CFE" w:rsidRDefault="007F0CFE">
      <w:pPr>
        <w:pStyle w:val="Standard"/>
        <w:jc w:val="both"/>
        <w:rPr>
          <w:rFonts w:ascii="Abyssinica SIL" w:hAnsi="Abyssinica SIL"/>
        </w:rPr>
      </w:pPr>
    </w:p>
    <w:p w:rsidR="007F0CFE" w:rsidRDefault="00E55454">
      <w:pPr>
        <w:pStyle w:val="Standard"/>
        <w:jc w:val="both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  <w:lang w:val="es-CR"/>
        </w:rPr>
        <w:t>Objetivo: Crear un código basado en el framework de Arduino, el cual utiliza C++ como lenguaje principal, también incorporando llamadas a funciones específicas de FreeRTOS para crear y gestionar las tareas en tiempo real, las tareas en cuestión se muestran</w:t>
      </w:r>
      <w:r>
        <w:rPr>
          <w:rFonts w:ascii="Abyssinica SIL" w:hAnsi="Abyssinica SIL"/>
          <w:sz w:val="28"/>
          <w:szCs w:val="28"/>
          <w:lang w:val="es-CR"/>
        </w:rPr>
        <w:t xml:space="preserve"> a continuación:</w:t>
      </w:r>
    </w:p>
    <w:p w:rsidR="007F0CFE" w:rsidRDefault="007F0CFE">
      <w:pPr>
        <w:pStyle w:val="Standard"/>
        <w:jc w:val="both"/>
        <w:rPr>
          <w:rFonts w:ascii="Abyssinica SIL" w:hAnsi="Abyssinica SIL"/>
        </w:rPr>
      </w:pP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  <w:b/>
          <w:bCs/>
        </w:rPr>
      </w:pPr>
      <w:r>
        <w:rPr>
          <w:rFonts w:ascii="Abyssinica SIL" w:hAnsi="Abyssinica SIL"/>
          <w:b/>
          <w:bCs/>
          <w:sz w:val="28"/>
          <w:szCs w:val="28"/>
          <w:lang w:val="es-CR"/>
        </w:rPr>
        <w:t>En el core 0:</w:t>
      </w: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  <w:lang w:val="es-CR"/>
        </w:rPr>
        <w:t>Encender y apagar un led cada 0.5 segundos.</w:t>
      </w: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  <w:lang w:val="es-CR"/>
        </w:rPr>
        <w:t>Encender y apagar un led cada 0.6 segundos.</w:t>
      </w: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  <w:lang w:val="es-CR"/>
        </w:rPr>
        <w:t>Encender y apagar un led cada 0.7 segundos.</w:t>
      </w: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  <w:lang w:val="es-CR"/>
        </w:rPr>
        <w:t>Encender y apagar un led cada 0.8 segundos.</w:t>
      </w: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  <w:b/>
          <w:bCs/>
        </w:rPr>
      </w:pPr>
      <w:r>
        <w:rPr>
          <w:rFonts w:ascii="Abyssinica SIL" w:hAnsi="Abyssinica SIL"/>
          <w:b/>
          <w:bCs/>
          <w:sz w:val="28"/>
          <w:szCs w:val="28"/>
          <w:lang w:val="es-CR"/>
        </w:rPr>
        <w:t>En el core 1:</w:t>
      </w: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  <w:lang w:val="es-CR"/>
        </w:rPr>
        <w:t>Encender y apagar un led cada 0.1</w:t>
      </w:r>
      <w:r>
        <w:rPr>
          <w:rFonts w:ascii="Abyssinica SIL" w:hAnsi="Abyssinica SIL"/>
          <w:sz w:val="28"/>
          <w:szCs w:val="28"/>
          <w:lang w:val="es-CR"/>
        </w:rPr>
        <w:t xml:space="preserve"> segundos.</w:t>
      </w: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  <w:lang w:val="es-CR"/>
        </w:rPr>
        <w:t>Encender y apagar un led cada 0.2</w:t>
      </w:r>
      <w:r>
        <w:rPr>
          <w:rFonts w:ascii="Abyssinica SIL" w:hAnsi="Abyssinica SIL"/>
          <w:sz w:val="28"/>
          <w:szCs w:val="28"/>
          <w:lang w:val="es-CR"/>
        </w:rPr>
        <w:t xml:space="preserve"> segundos.</w:t>
      </w: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  <w:lang w:val="es-CR"/>
        </w:rPr>
        <w:t>Encender y apagar un led cada 0.3 segundos.</w:t>
      </w:r>
    </w:p>
    <w:p w:rsidR="007F0CFE" w:rsidRDefault="00E55454">
      <w:pPr>
        <w:pStyle w:val="Standard"/>
        <w:numPr>
          <w:ilvl w:val="0"/>
          <w:numId w:val="2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  <w:sz w:val="28"/>
          <w:szCs w:val="28"/>
          <w:lang w:val="es-CR"/>
        </w:rPr>
        <w:t>Encender y apagar un led cada 0.4 segundos.</w:t>
      </w:r>
    </w:p>
    <w:p w:rsidR="007F0CFE" w:rsidRDefault="007F0CFE">
      <w:pPr>
        <w:pStyle w:val="Standard"/>
        <w:jc w:val="both"/>
        <w:rPr>
          <w:rFonts w:ascii="Abyssinica SIL" w:hAnsi="Abyssinica SIL"/>
        </w:rPr>
      </w:pPr>
    </w:p>
    <w:p w:rsidR="007F0CFE" w:rsidRDefault="007F0CFE">
      <w:pPr>
        <w:pStyle w:val="Standard"/>
        <w:jc w:val="both"/>
        <w:rPr>
          <w:rFonts w:ascii="Abyssinica SIL" w:hAnsi="Abyssinica SIL"/>
        </w:rPr>
      </w:pPr>
    </w:p>
    <w:p w:rsidR="007F0CFE" w:rsidRDefault="00E55454">
      <w:pPr>
        <w:pStyle w:val="Standard"/>
        <w:jc w:val="both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Cs w:val="28"/>
          <w:lang w:val="es-CR"/>
        </w:rPr>
        <w:t>Todas la tareas en paralelo y en el core indicado, a demás de que en el monitor serie se debe mostrar la ejecuión de cada tarea (se puede guiar con el ejem</w:t>
      </w:r>
      <w:r>
        <w:rPr>
          <w:rFonts w:ascii="Abyssinica SIL" w:hAnsi="Abyssinica SIL"/>
          <w:szCs w:val="28"/>
          <w:lang w:val="es-CR"/>
        </w:rPr>
        <w:t>plo 2 realizado en la clase), a continuación se muestra un gráfico de las tareas a implementar:</w:t>
      </w: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E55454">
      <w:pPr>
        <w:pStyle w:val="Standard"/>
        <w:jc w:val="both"/>
        <w:rPr>
          <w:rFonts w:ascii="Abyssinica SIL" w:hAnsi="Abyssinica SIL"/>
          <w:sz w:val="28"/>
          <w:szCs w:val="28"/>
        </w:rPr>
      </w:pPr>
      <w:bookmarkStart w:id="1" w:name="docs-internal-guid-1b24218d-7fff-64ec-05"/>
      <w:bookmarkEnd w:id="1"/>
      <w:r>
        <w:rPr>
          <w:rFonts w:ascii="Abyssinica SIL" w:hAnsi="Abyssinica SIL"/>
          <w:noProof/>
          <w:szCs w:val="28"/>
          <w:lang w:eastAsia="en-US" w:bidi="ar-SA"/>
        </w:rPr>
        <w:lastRenderedPageBreak/>
        <w:drawing>
          <wp:inline distT="0" distB="0" distL="0" distR="0">
            <wp:extent cx="6500561" cy="3656868"/>
            <wp:effectExtent l="0" t="0" r="0" b="732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561" cy="365686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E55454">
      <w:pPr>
        <w:pStyle w:val="Standard"/>
        <w:jc w:val="both"/>
        <w:rPr>
          <w:rFonts w:ascii="Abyssinica SIL" w:hAnsi="Abyssinica SIL"/>
          <w:sz w:val="28"/>
          <w:szCs w:val="28"/>
          <w:lang w:val="es-CR"/>
        </w:rPr>
      </w:pPr>
      <w:r>
        <w:rPr>
          <w:rFonts w:ascii="Abyssinica SIL" w:hAnsi="Abyssinica SIL"/>
          <w:sz w:val="28"/>
          <w:szCs w:val="28"/>
          <w:lang w:val="es-CR"/>
        </w:rPr>
        <w:t>Punto 1: Generar crear el código y tomarle captura.</w:t>
      </w: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  <w:lang w:val="es-CR"/>
        </w:rPr>
      </w:pPr>
    </w:p>
    <w:p w:rsidR="007F0CFE" w:rsidRDefault="00E55454">
      <w:pPr>
        <w:pStyle w:val="Standard"/>
        <w:jc w:val="both"/>
        <w:rPr>
          <w:rFonts w:ascii="Abyssinica SIL" w:hAnsi="Abyssinica SIL"/>
          <w:sz w:val="28"/>
          <w:szCs w:val="28"/>
          <w:lang w:val="es-CR"/>
        </w:rPr>
      </w:pPr>
      <w:r>
        <w:rPr>
          <w:rFonts w:ascii="Abyssinica SIL" w:hAnsi="Abyssinica SIL"/>
          <w:sz w:val="28"/>
          <w:szCs w:val="28"/>
          <w:lang w:val="es-CR"/>
        </w:rPr>
        <w:t>Punto 2: Realizar las conexiones del circuito usando el módulo ESP32 en la plataforma de Wo</w:t>
      </w:r>
      <w:r>
        <w:rPr>
          <w:rFonts w:ascii="Abyssinica SIL" w:hAnsi="Abyssinica SIL"/>
          <w:sz w:val="28"/>
          <w:szCs w:val="28"/>
          <w:lang w:val="es-CR"/>
        </w:rPr>
        <w:t>kwi y tomarle captura al esquema.</w:t>
      </w: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  <w:lang w:val="es-CR"/>
        </w:rPr>
      </w:pPr>
    </w:p>
    <w:p w:rsidR="007F0CFE" w:rsidRDefault="00E55454">
      <w:pPr>
        <w:pStyle w:val="Standard"/>
        <w:jc w:val="both"/>
        <w:rPr>
          <w:rFonts w:ascii="Abyssinica SIL" w:hAnsi="Abyssinica SIL"/>
          <w:sz w:val="28"/>
          <w:szCs w:val="28"/>
          <w:lang w:val="es-CR"/>
        </w:rPr>
      </w:pPr>
      <w:r>
        <w:rPr>
          <w:rFonts w:ascii="Abyssinica SIL" w:hAnsi="Abyssinica SIL"/>
          <w:sz w:val="28"/>
          <w:szCs w:val="28"/>
          <w:lang w:val="es-CR"/>
        </w:rPr>
        <w:t>Punto 3: Tomarle captura al monitor serie y los datos que se están generando.</w:t>
      </w: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  <w:lang w:val="es-CR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  <w:lang w:val="es-CR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  <w:lang w:val="es-CR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  <w:lang w:val="es-CR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p w:rsidR="007F0CFE" w:rsidRDefault="00E55454">
      <w:pPr>
        <w:pStyle w:val="Standard"/>
        <w:jc w:val="both"/>
        <w:rPr>
          <w:rFonts w:ascii="Abyssinica SIL" w:hAnsi="Abyssinica SIL"/>
          <w:sz w:val="28"/>
          <w:szCs w:val="28"/>
        </w:rPr>
      </w:pPr>
      <w:bookmarkStart w:id="2" w:name="docs-internal-guid-64521177-7fff-3a2e-9a"/>
      <w:bookmarkEnd w:id="2"/>
      <w:r>
        <w:rPr>
          <w:rFonts w:ascii="Arial, sans-serif" w:hAnsi="Arial, sans-serif"/>
          <w:color w:val="FFFFFF"/>
          <w:sz w:val="40"/>
          <w:szCs w:val="28"/>
          <w:lang w:val="es-CR"/>
        </w:rPr>
        <w:t>Utilizando el ID</w:t>
      </w:r>
    </w:p>
    <w:p w:rsidR="007F0CFE" w:rsidRDefault="00E55454">
      <w:pPr>
        <w:pStyle w:val="Standard"/>
        <w:jc w:val="both"/>
        <w:rPr>
          <w:rFonts w:ascii="Abyssinica SIL" w:hAnsi="Abyssinica SIL"/>
          <w:sz w:val="28"/>
          <w:szCs w:val="28"/>
        </w:rPr>
      </w:pPr>
      <w:r>
        <w:rPr>
          <w:rFonts w:ascii="Arial, sans-serif" w:hAnsi="Arial, sans-serif"/>
          <w:color w:val="FFFFFF"/>
          <w:sz w:val="40"/>
          <w:szCs w:val="28"/>
          <w:lang w:val="es-CR"/>
        </w:rPr>
        <w:t>E (</w:t>
      </w:r>
      <w:r>
        <w:rPr>
          <w:rFonts w:ascii="Arial, sans-serif" w:hAnsi="Arial, sans-serif"/>
          <w:color w:val="FFFFFF"/>
          <w:sz w:val="32"/>
          <w:szCs w:val="28"/>
          <w:lang w:val="es-CR"/>
        </w:rPr>
        <w:t>Integrated Development Environment</w:t>
      </w:r>
      <w:r>
        <w:rPr>
          <w:rFonts w:ascii="Arial, sans-serif" w:hAnsi="Arial, sans-serif"/>
          <w:color w:val="FFFFFF"/>
          <w:sz w:val="40"/>
          <w:szCs w:val="28"/>
          <w:lang w:val="es-CR"/>
        </w:rPr>
        <w:t xml:space="preserve">) de Arduino, el cual utiliza C++ como lenguaje principal, también </w:t>
      </w:r>
      <w:r>
        <w:rPr>
          <w:rFonts w:ascii="Arial, sans-serif" w:hAnsi="Arial, sans-serif"/>
          <w:color w:val="FFFFFF"/>
          <w:sz w:val="40"/>
          <w:szCs w:val="28"/>
          <w:lang w:val="es-CR"/>
        </w:rPr>
        <w:t>incorpora llamadas a funciones específicas de FreeRTOS para crear y gestionar las tareas en tiempo real. Por lo tanto, el código resultante es una combinación de C++ y las PI (</w:t>
      </w:r>
      <w:r>
        <w:rPr>
          <w:rFonts w:ascii="Arial, sans-serif" w:hAnsi="Arial, sans-serif"/>
          <w:color w:val="FFFFFF"/>
          <w:sz w:val="32"/>
          <w:szCs w:val="28"/>
          <w:lang w:val="es-CR"/>
        </w:rPr>
        <w:t>Application Programming Interface</w:t>
      </w:r>
      <w:r>
        <w:rPr>
          <w:rFonts w:ascii="Arial, sans-serif" w:hAnsi="Arial, sans-serif"/>
          <w:color w:val="FFFFFF"/>
          <w:sz w:val="40"/>
          <w:szCs w:val="28"/>
          <w:lang w:val="es-CR"/>
        </w:rPr>
        <w:t>) de FreeRTa el desarrollo de sistemas embebido</w:t>
      </w:r>
      <w:r>
        <w:rPr>
          <w:rFonts w:ascii="Arial, sans-serif" w:hAnsi="Arial, sans-serif"/>
          <w:color w:val="FFFFFF"/>
          <w:sz w:val="40"/>
          <w:szCs w:val="28"/>
          <w:lang w:val="es-CR"/>
        </w:rPr>
        <w:t>s multitarea.</w:t>
      </w:r>
    </w:p>
    <w:p w:rsidR="007F0CFE" w:rsidRDefault="007F0CFE">
      <w:pPr>
        <w:pStyle w:val="Standard"/>
        <w:jc w:val="both"/>
        <w:rPr>
          <w:rFonts w:ascii="Abyssinica SIL" w:hAnsi="Abyssinica SIL"/>
          <w:sz w:val="28"/>
          <w:szCs w:val="28"/>
        </w:rPr>
      </w:pPr>
    </w:p>
    <w:sectPr w:rsidR="007F0CF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55454">
      <w:r>
        <w:separator/>
      </w:r>
    </w:p>
  </w:endnote>
  <w:endnote w:type="continuationSeparator" w:id="0">
    <w:p w:rsidR="00000000" w:rsidRDefault="00E5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byssinica SIL">
    <w:altName w:val="Times New Roman"/>
    <w:charset w:val="00"/>
    <w:family w:val="auto"/>
    <w:pitch w:val="variable"/>
  </w:font>
  <w:font w:name="Arial, sans-serif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55454">
      <w:r>
        <w:rPr>
          <w:color w:val="000000"/>
        </w:rPr>
        <w:separator/>
      </w:r>
    </w:p>
  </w:footnote>
  <w:footnote w:type="continuationSeparator" w:id="0">
    <w:p w:rsidR="00000000" w:rsidRDefault="00E55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31786"/>
    <w:multiLevelType w:val="multilevel"/>
    <w:tmpl w:val="4EAC9B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5D95C55"/>
    <w:multiLevelType w:val="multilevel"/>
    <w:tmpl w:val="CCD6C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F0CFE"/>
    <w:rsid w:val="007F0CFE"/>
    <w:rsid w:val="00E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2B2581-AE32-407C-8510-A69BFB5D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1506</Characters>
  <Application>Microsoft Office Word</Application>
  <DocSecurity>4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2023-10-16T10:08:00Z</dcterms:created>
  <dcterms:modified xsi:type="dcterms:W3CDTF">2023-10-16T10:08:00Z</dcterms:modified>
</cp:coreProperties>
</file>