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D696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Manchester City Continues Dominance in the Premier League After Convincing Win  </w:t>
      </w:r>
    </w:p>
    <w:p w14:paraId="703B231D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Manchester City extended their unbeaten run in the Premier League after a dominant 4 -1 </w:t>
      </w:r>
    </w:p>
    <w:p w14:paraId="27BEFBA9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victory over Newcastle United at the Etihad Stadium on Saturday. The defending </w:t>
      </w:r>
    </w:p>
    <w:p w14:paraId="64C93A10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champions showed once again why they are one of the most complete teams in world </w:t>
      </w:r>
    </w:p>
    <w:p w14:paraId="16C57672" w14:textId="77777777" w:rsidR="002B461A" w:rsidRPr="002B461A" w:rsidRDefault="002B461A" w:rsidP="002B461A">
      <w:pPr>
        <w:rPr>
          <w:lang w:val="en-US"/>
        </w:rPr>
      </w:pPr>
      <w:proofErr w:type="gramStart"/>
      <w:r w:rsidRPr="002B461A">
        <w:rPr>
          <w:lang w:val="en-US"/>
        </w:rPr>
        <w:t>football,  with</w:t>
      </w:r>
      <w:proofErr w:type="gramEnd"/>
      <w:r w:rsidRPr="002B461A">
        <w:rPr>
          <w:lang w:val="en-US"/>
        </w:rPr>
        <w:t xml:space="preserve"> goals coming from </w:t>
      </w:r>
      <w:proofErr w:type="spellStart"/>
      <w:r w:rsidRPr="002B461A">
        <w:rPr>
          <w:lang w:val="en-US"/>
        </w:rPr>
        <w:t>Erling</w:t>
      </w:r>
      <w:proofErr w:type="spellEnd"/>
      <w:r w:rsidRPr="002B461A">
        <w:rPr>
          <w:lang w:val="en-US"/>
        </w:rPr>
        <w:t xml:space="preserve"> </w:t>
      </w:r>
      <w:proofErr w:type="spellStart"/>
      <w:r w:rsidRPr="002B461A">
        <w:rPr>
          <w:lang w:val="en-US"/>
        </w:rPr>
        <w:t>Haaland</w:t>
      </w:r>
      <w:proofErr w:type="spellEnd"/>
      <w:r w:rsidRPr="002B461A">
        <w:rPr>
          <w:lang w:val="en-US"/>
        </w:rPr>
        <w:t xml:space="preserve">, Kevin De Bruyne, and Phil Foden.  </w:t>
      </w:r>
    </w:p>
    <w:p w14:paraId="305DA5D8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From the opening whistle, City controlled the tempo of the game with their trademark </w:t>
      </w:r>
    </w:p>
    <w:p w14:paraId="13B00C50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possession play. Newcastle tried to press high, but Pep Guardiola’s men easily broke </w:t>
      </w:r>
    </w:p>
    <w:p w14:paraId="63D51F6B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through </w:t>
      </w:r>
      <w:proofErr w:type="gramStart"/>
      <w:r w:rsidRPr="002B461A">
        <w:rPr>
          <w:lang w:val="en-US"/>
        </w:rPr>
        <w:t>their  lines</w:t>
      </w:r>
      <w:proofErr w:type="gramEnd"/>
      <w:r w:rsidRPr="002B461A">
        <w:rPr>
          <w:lang w:val="en-US"/>
        </w:rPr>
        <w:t xml:space="preserve"> with quick one -touch passing. De Bruyne orchestrated the attack from </w:t>
      </w:r>
    </w:p>
    <w:p w14:paraId="02233B38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midfield, delivering precise through balls that constantly threatened the visitors’ defense.  </w:t>
      </w:r>
    </w:p>
    <w:p w14:paraId="1CA383AD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In the second half, Newcastle attempted to push forward in search of a goal, but City’s  </w:t>
      </w:r>
    </w:p>
    <w:p w14:paraId="47FF3D65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defense, led by </w:t>
      </w:r>
      <w:proofErr w:type="spellStart"/>
      <w:r w:rsidRPr="002B461A">
        <w:rPr>
          <w:lang w:val="en-US"/>
        </w:rPr>
        <w:t>Rúben</w:t>
      </w:r>
      <w:proofErr w:type="spellEnd"/>
      <w:r w:rsidRPr="002B461A">
        <w:rPr>
          <w:lang w:val="en-US"/>
        </w:rPr>
        <w:t xml:space="preserve"> Dias and Kyle Walker, stood firm. </w:t>
      </w:r>
      <w:proofErr w:type="spellStart"/>
      <w:r w:rsidRPr="002B461A">
        <w:rPr>
          <w:lang w:val="en-US"/>
        </w:rPr>
        <w:t>Haaland</w:t>
      </w:r>
      <w:proofErr w:type="spellEnd"/>
      <w:r w:rsidRPr="002B461A">
        <w:rPr>
          <w:lang w:val="en-US"/>
        </w:rPr>
        <w:t xml:space="preserve"> added his 15th goal of </w:t>
      </w:r>
    </w:p>
    <w:p w14:paraId="25E3295B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the season after a brilliant counterattack that started from goalkeeper </w:t>
      </w:r>
      <w:proofErr w:type="spellStart"/>
      <w:r w:rsidRPr="002B461A">
        <w:rPr>
          <w:lang w:val="en-US"/>
        </w:rPr>
        <w:t>Ederson</w:t>
      </w:r>
      <w:proofErr w:type="spellEnd"/>
      <w:r w:rsidRPr="002B461A">
        <w:rPr>
          <w:lang w:val="en-US"/>
        </w:rPr>
        <w:t xml:space="preserve">. The </w:t>
      </w:r>
    </w:p>
    <w:p w14:paraId="16B63D7C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Norwegian striker’s clinical finish left no chance for the opposing goalkeeper.  </w:t>
      </w:r>
    </w:p>
    <w:p w14:paraId="68618514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After the match, Guardiola praised his players for their focus and intensity, especially given </w:t>
      </w:r>
    </w:p>
    <w:p w14:paraId="003B319A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the busy schedule ahead. “We are playing at a high level,” he said. “Every player </w:t>
      </w:r>
    </w:p>
    <w:p w14:paraId="79EA928B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understands their role, and the chemistry within the squad is exceptional. Our goa l is to </w:t>
      </w:r>
    </w:p>
    <w:p w14:paraId="3704E824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keep this momentum going into the Champions League.”  </w:t>
      </w:r>
    </w:p>
    <w:p w14:paraId="524A88DD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With this victory, Manchester City now sit comfortably at the top of the table, five points </w:t>
      </w:r>
    </w:p>
    <w:p w14:paraId="107173AF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clear of second -place Arsenal. As the season progresses, it seems increasingly likely that </w:t>
      </w:r>
    </w:p>
    <w:p w14:paraId="6B6FBB8A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City could s </w:t>
      </w:r>
      <w:proofErr w:type="spellStart"/>
      <w:r w:rsidRPr="002B461A">
        <w:rPr>
          <w:lang w:val="en-US"/>
        </w:rPr>
        <w:t>ecure</w:t>
      </w:r>
      <w:proofErr w:type="spellEnd"/>
      <w:r w:rsidRPr="002B461A">
        <w:rPr>
          <w:lang w:val="en-US"/>
        </w:rPr>
        <w:t xml:space="preserve"> their fourth consecutive Premier League title — an achievement that </w:t>
      </w:r>
    </w:p>
    <w:p w14:paraId="387A9B76" w14:textId="77777777" w:rsidR="002B461A" w:rsidRPr="002B461A" w:rsidRDefault="002B461A" w:rsidP="002B461A">
      <w:pPr>
        <w:rPr>
          <w:lang w:val="en-US"/>
        </w:rPr>
      </w:pPr>
      <w:r w:rsidRPr="002B461A">
        <w:rPr>
          <w:lang w:val="en-US"/>
        </w:rPr>
        <w:t xml:space="preserve">would cement their place among the greatest teams in modern football history.  </w:t>
      </w:r>
    </w:p>
    <w:p w14:paraId="1188A233" w14:textId="77777777" w:rsidR="008C2915" w:rsidRPr="002B461A" w:rsidRDefault="008C2915">
      <w:pPr>
        <w:rPr>
          <w:lang w:val="en-US"/>
        </w:rPr>
      </w:pPr>
    </w:p>
    <w:sectPr w:rsidR="008C2915" w:rsidRPr="002B4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1A"/>
    <w:rsid w:val="000202B0"/>
    <w:rsid w:val="002603CC"/>
    <w:rsid w:val="002B461A"/>
    <w:rsid w:val="008C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C1A5"/>
  <w15:chartTrackingRefBased/>
  <w15:docId w15:val="{DA1C04E7-2AC3-4972-B4D7-C15AFBFC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Gil</dc:creator>
  <cp:keywords/>
  <dc:description/>
  <cp:lastModifiedBy>Sebastián Gil</cp:lastModifiedBy>
  <cp:revision>1</cp:revision>
  <dcterms:created xsi:type="dcterms:W3CDTF">2025-10-28T03:10:00Z</dcterms:created>
  <dcterms:modified xsi:type="dcterms:W3CDTF">2025-10-28T03:11:00Z</dcterms:modified>
</cp:coreProperties>
</file>