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178B1" w14:textId="22A294DB" w:rsidR="00C84CF2" w:rsidRDefault="00C84CF2" w:rsidP="00C84CF2">
      <w:pPr>
        <w:pStyle w:val="Ttulo1"/>
        <w:jc w:val="center"/>
        <w:rPr>
          <w:rFonts w:ascii="Times New Roman" w:hAnsi="Times New Roman" w:cs="Times New Roman"/>
          <w:color w:val="auto"/>
        </w:rPr>
      </w:pPr>
      <w:bookmarkStart w:id="0" w:name="Xb78d18d1797ce56e46e0209761c2ee27593f519"/>
      <w:r>
        <w:rPr>
          <w:rFonts w:ascii="Times New Roman" w:hAnsi="Times New Roman" w:cs="Times New Roman"/>
          <w:noProof/>
          <w:color w:val="auto"/>
        </w:rPr>
        <w:drawing>
          <wp:anchor distT="0" distB="0" distL="114300" distR="114300" simplePos="0" relativeHeight="251659776" behindDoc="0" locked="0" layoutInCell="1" allowOverlap="1" wp14:anchorId="06B5A2AB" wp14:editId="55045E8C">
            <wp:simplePos x="0" y="0"/>
            <wp:positionH relativeFrom="column">
              <wp:posOffset>-1085850</wp:posOffset>
            </wp:positionH>
            <wp:positionV relativeFrom="paragraph">
              <wp:posOffset>-875030</wp:posOffset>
            </wp:positionV>
            <wp:extent cx="7773035" cy="75438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3035" cy="754380"/>
                    </a:xfrm>
                    <a:prstGeom prst="rect">
                      <a:avLst/>
                    </a:prstGeom>
                    <a:noFill/>
                  </pic:spPr>
                </pic:pic>
              </a:graphicData>
            </a:graphic>
          </wp:anchor>
        </w:drawing>
      </w:r>
    </w:p>
    <w:p w14:paraId="0D21247A" w14:textId="49A2A7F1" w:rsidR="00C84CF2" w:rsidRDefault="00C84CF2" w:rsidP="00C84CF2">
      <w:pPr>
        <w:pStyle w:val="Ttulo1"/>
        <w:jc w:val="center"/>
        <w:rPr>
          <w:rFonts w:ascii="Times New Roman" w:hAnsi="Times New Roman" w:cs="Times New Roman"/>
          <w:color w:val="auto"/>
        </w:rPr>
      </w:pPr>
    </w:p>
    <w:p w14:paraId="32F1DCCE" w14:textId="77777777" w:rsidR="00C84CF2" w:rsidRPr="00C84CF2" w:rsidRDefault="00C84CF2" w:rsidP="00C84CF2">
      <w:pPr>
        <w:pStyle w:val="Textoindependiente"/>
      </w:pPr>
    </w:p>
    <w:p w14:paraId="1DC37AB6" w14:textId="75C506CB" w:rsidR="00282329" w:rsidRDefault="00000000" w:rsidP="00C84CF2">
      <w:pPr>
        <w:pStyle w:val="Ttulo1"/>
        <w:jc w:val="center"/>
        <w:rPr>
          <w:rFonts w:ascii="Times New Roman" w:hAnsi="Times New Roman" w:cs="Times New Roman"/>
          <w:color w:val="auto"/>
        </w:rPr>
      </w:pPr>
      <w:r w:rsidRPr="00C84CF2">
        <w:rPr>
          <w:rFonts w:ascii="Times New Roman" w:hAnsi="Times New Roman" w:cs="Times New Roman"/>
          <w:color w:val="auto"/>
        </w:rPr>
        <w:t>INFORME TÉCNICO SOBRE MÁQUINAS HERRAMIENTAS DEL TALLER METALMECÁNICO</w:t>
      </w:r>
    </w:p>
    <w:p w14:paraId="73684FC1" w14:textId="77777777" w:rsidR="00C84CF2" w:rsidRDefault="00C84CF2" w:rsidP="00C84CF2">
      <w:pPr>
        <w:pStyle w:val="Textoindependiente"/>
      </w:pPr>
    </w:p>
    <w:p w14:paraId="263525DD" w14:textId="77777777" w:rsidR="00C84CF2" w:rsidRPr="00C84CF2" w:rsidRDefault="00C84CF2" w:rsidP="00C84CF2">
      <w:pPr>
        <w:pStyle w:val="Textoindependiente"/>
      </w:pPr>
    </w:p>
    <w:p w14:paraId="6F4758ED" w14:textId="77777777" w:rsidR="00282329" w:rsidRDefault="00000000" w:rsidP="00C84CF2">
      <w:pPr>
        <w:pStyle w:val="Ttulo2"/>
        <w:jc w:val="center"/>
        <w:rPr>
          <w:rFonts w:ascii="Times New Roman" w:hAnsi="Times New Roman" w:cs="Times New Roman"/>
          <w:color w:val="auto"/>
        </w:rPr>
      </w:pPr>
      <w:bookmarkStart w:id="1" w:name="universidad-laica-eloy-alfaro-de-manabí"/>
      <w:r w:rsidRPr="00C84CF2">
        <w:rPr>
          <w:rFonts w:ascii="Times New Roman" w:hAnsi="Times New Roman" w:cs="Times New Roman"/>
          <w:color w:val="auto"/>
        </w:rPr>
        <w:t>UNIVERSIDAD LAICA ELOY ALFARO DE MANABÍ</w:t>
      </w:r>
    </w:p>
    <w:p w14:paraId="41EDFFAC" w14:textId="77777777" w:rsidR="00C84CF2" w:rsidRDefault="00C84CF2" w:rsidP="00C84CF2">
      <w:pPr>
        <w:pStyle w:val="Textoindependiente"/>
      </w:pPr>
    </w:p>
    <w:p w14:paraId="4E6FE820" w14:textId="77777777" w:rsidR="00C84CF2" w:rsidRPr="00C84CF2" w:rsidRDefault="00C84CF2" w:rsidP="00C84CF2">
      <w:pPr>
        <w:pStyle w:val="Textoindependiente"/>
      </w:pPr>
    </w:p>
    <w:p w14:paraId="1F2B80DF" w14:textId="77777777" w:rsidR="00282329" w:rsidRPr="00C84CF2" w:rsidRDefault="00000000" w:rsidP="00C84CF2">
      <w:pPr>
        <w:pStyle w:val="Ttulo3"/>
        <w:jc w:val="center"/>
        <w:rPr>
          <w:rFonts w:ascii="Times New Roman" w:hAnsi="Times New Roman" w:cs="Times New Roman"/>
          <w:color w:val="auto"/>
        </w:rPr>
      </w:pPr>
      <w:bookmarkStart w:id="2" w:name="X934887627e88dd2f5c27fe80d18b4d3351782d8"/>
      <w:r w:rsidRPr="00C84CF2">
        <w:rPr>
          <w:rFonts w:ascii="Times New Roman" w:hAnsi="Times New Roman" w:cs="Times New Roman"/>
          <w:color w:val="auto"/>
        </w:rPr>
        <w:t>Carrera de Tecnología Superior en Metalmecánica</w:t>
      </w:r>
    </w:p>
    <w:p w14:paraId="62FBBFC1" w14:textId="2DF65703" w:rsidR="00282329" w:rsidRDefault="00282329">
      <w:pPr>
        <w:rPr>
          <w:rFonts w:ascii="Times New Roman" w:hAnsi="Times New Roman" w:cs="Times New Roman"/>
        </w:rPr>
      </w:pPr>
    </w:p>
    <w:p w14:paraId="149FC4D1" w14:textId="77777777" w:rsidR="00C84CF2" w:rsidRDefault="00C84CF2">
      <w:pPr>
        <w:rPr>
          <w:rFonts w:ascii="Times New Roman" w:hAnsi="Times New Roman" w:cs="Times New Roman"/>
        </w:rPr>
      </w:pPr>
    </w:p>
    <w:p w14:paraId="64DFF455" w14:textId="77777777" w:rsidR="00C84CF2" w:rsidRDefault="00C84CF2" w:rsidP="00C84CF2">
      <w:pPr>
        <w:pStyle w:val="Textoindependiente"/>
        <w:jc w:val="center"/>
        <w:rPr>
          <w:rFonts w:ascii="Times New Roman" w:hAnsi="Times New Roman" w:cs="Times New Roman"/>
          <w:sz w:val="32"/>
          <w:szCs w:val="32"/>
        </w:rPr>
      </w:pPr>
      <w:r w:rsidRPr="00D207E9">
        <w:rPr>
          <w:rFonts w:ascii="Times New Roman" w:hAnsi="Times New Roman" w:cs="Times New Roman"/>
          <w:b/>
          <w:bCs/>
          <w:sz w:val="32"/>
          <w:szCs w:val="32"/>
        </w:rPr>
        <w:t>Nombre:</w:t>
      </w:r>
      <w:r w:rsidRPr="00D207E9">
        <w:rPr>
          <w:rFonts w:ascii="Times New Roman" w:hAnsi="Times New Roman" w:cs="Times New Roman"/>
          <w:sz w:val="32"/>
          <w:szCs w:val="32"/>
        </w:rPr>
        <w:t xml:space="preserve"> Diego Alejandro Zambrano Castro</w:t>
      </w:r>
    </w:p>
    <w:p w14:paraId="6588DCB6" w14:textId="77777777" w:rsidR="00C84CF2" w:rsidRDefault="00C84CF2" w:rsidP="00C84CF2">
      <w:pPr>
        <w:pStyle w:val="Textoindependiente"/>
        <w:jc w:val="center"/>
        <w:rPr>
          <w:rFonts w:ascii="Times New Roman" w:hAnsi="Times New Roman" w:cs="Times New Roman"/>
          <w:sz w:val="32"/>
          <w:szCs w:val="32"/>
        </w:rPr>
      </w:pPr>
    </w:p>
    <w:p w14:paraId="01A4809F" w14:textId="77777777" w:rsidR="00C84CF2" w:rsidRDefault="00C84CF2" w:rsidP="00C84CF2">
      <w:pPr>
        <w:pStyle w:val="Textoindependiente"/>
        <w:jc w:val="center"/>
        <w:rPr>
          <w:rFonts w:ascii="Times New Roman" w:hAnsi="Times New Roman" w:cs="Times New Roman"/>
          <w:sz w:val="32"/>
          <w:szCs w:val="32"/>
        </w:rPr>
      </w:pPr>
    </w:p>
    <w:p w14:paraId="2049DE1F" w14:textId="77777777" w:rsidR="00C84CF2" w:rsidRDefault="00C84CF2" w:rsidP="00C84CF2">
      <w:pPr>
        <w:pStyle w:val="Textoindependiente"/>
        <w:jc w:val="center"/>
        <w:rPr>
          <w:rFonts w:ascii="Times New Roman" w:hAnsi="Times New Roman" w:cs="Times New Roman"/>
          <w:sz w:val="32"/>
          <w:szCs w:val="32"/>
        </w:rPr>
      </w:pPr>
    </w:p>
    <w:p w14:paraId="089AD834" w14:textId="77777777" w:rsidR="00C84CF2" w:rsidRDefault="00C84CF2" w:rsidP="00C84CF2">
      <w:pPr>
        <w:pStyle w:val="Textoindependiente"/>
        <w:jc w:val="center"/>
        <w:rPr>
          <w:rFonts w:ascii="Times New Roman" w:hAnsi="Times New Roman" w:cs="Times New Roman"/>
          <w:sz w:val="32"/>
          <w:szCs w:val="32"/>
        </w:rPr>
      </w:pPr>
    </w:p>
    <w:p w14:paraId="5955AD17" w14:textId="050E2930" w:rsidR="00C84CF2" w:rsidRPr="00D207E9" w:rsidRDefault="00C84CF2" w:rsidP="00C84CF2">
      <w:pPr>
        <w:pStyle w:val="Textoindependiente"/>
        <w:jc w:val="center"/>
        <w:rPr>
          <w:rFonts w:ascii="Times New Roman" w:hAnsi="Times New Roman" w:cs="Times New Roman"/>
          <w:sz w:val="32"/>
          <w:szCs w:val="32"/>
        </w:rPr>
      </w:pPr>
      <w:r>
        <w:rPr>
          <w:rFonts w:ascii="Times New Roman" w:hAnsi="Times New Roman" w:cs="Times New Roman"/>
          <w:sz w:val="32"/>
          <w:szCs w:val="32"/>
        </w:rPr>
        <w:t>Mayo - 2026</w:t>
      </w:r>
    </w:p>
    <w:p w14:paraId="5F2AD17E" w14:textId="77777777" w:rsidR="00C84CF2" w:rsidRDefault="00C84CF2">
      <w:pPr>
        <w:rPr>
          <w:rFonts w:ascii="Times New Roman" w:hAnsi="Times New Roman" w:cs="Times New Roman"/>
        </w:rPr>
      </w:pPr>
    </w:p>
    <w:p w14:paraId="465E8A45" w14:textId="77777777" w:rsidR="00C84CF2" w:rsidRPr="00C84CF2" w:rsidRDefault="00C84CF2">
      <w:pPr>
        <w:rPr>
          <w:rFonts w:ascii="Times New Roman" w:hAnsi="Times New Roman" w:cs="Times New Roman"/>
        </w:rPr>
      </w:pPr>
    </w:p>
    <w:p w14:paraId="6EF839A9" w14:textId="77777777" w:rsidR="00282329" w:rsidRPr="00C84CF2" w:rsidRDefault="00000000">
      <w:pPr>
        <w:pStyle w:val="Ttulo1"/>
        <w:rPr>
          <w:rFonts w:ascii="Times New Roman" w:hAnsi="Times New Roman" w:cs="Times New Roman"/>
          <w:color w:val="auto"/>
        </w:rPr>
      </w:pPr>
      <w:bookmarkStart w:id="3" w:name="introducción"/>
      <w:bookmarkEnd w:id="0"/>
      <w:bookmarkEnd w:id="1"/>
      <w:bookmarkEnd w:id="2"/>
      <w:r w:rsidRPr="00C84CF2">
        <w:rPr>
          <w:rFonts w:ascii="Times New Roman" w:hAnsi="Times New Roman" w:cs="Times New Roman"/>
          <w:color w:val="auto"/>
        </w:rPr>
        <w:lastRenderedPageBreak/>
        <w:t xml:space="preserve">1. </w:t>
      </w:r>
      <w:r w:rsidRPr="00C84CF2">
        <w:rPr>
          <w:rFonts w:ascii="Times New Roman" w:hAnsi="Times New Roman" w:cs="Times New Roman"/>
          <w:color w:val="auto"/>
          <w:sz w:val="36"/>
          <w:szCs w:val="36"/>
        </w:rPr>
        <w:t>INTRODUCCIÓN</w:t>
      </w:r>
    </w:p>
    <w:p w14:paraId="43C8ED79"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Las máquinas herramientas constituyen la base fundamental de los procesos de manufactura en la industria metalmecánica. Su función principal consiste en transformar materias primas metálicas en piezas mecánicas mediante operaciones de corte, desbaste, perforación, conformado y acabado.</w:t>
      </w:r>
    </w:p>
    <w:p w14:paraId="0E4B1626" w14:textId="77777777" w:rsidR="00282329" w:rsidRPr="00C84CF2" w:rsidRDefault="00000000">
      <w:pPr>
        <w:pStyle w:val="Textoindependiente"/>
        <w:rPr>
          <w:rFonts w:ascii="Times New Roman" w:hAnsi="Times New Roman" w:cs="Times New Roman"/>
        </w:rPr>
      </w:pPr>
      <w:r w:rsidRPr="00C84CF2">
        <w:rPr>
          <w:rFonts w:ascii="Times New Roman" w:hAnsi="Times New Roman" w:cs="Times New Roman"/>
        </w:rPr>
        <w:t>El conocimiento de sus características, componentes, parámetros de operación y medidas de seguridad es indispensable para garantizar procesos eficientes, precisos y seguros. En el presente informe se describen las principales máquinas herramientas utilizadas en el taller metalmecánico: torno paralelo, fresadora universal, cepillo de codo, taladro de columna y esmeriladora de banco.</w:t>
      </w:r>
    </w:p>
    <w:p w14:paraId="719D6573" w14:textId="5E74CA41" w:rsidR="00282329" w:rsidRPr="00C84CF2" w:rsidRDefault="00282329">
      <w:pPr>
        <w:rPr>
          <w:rFonts w:ascii="Times New Roman" w:hAnsi="Times New Roman" w:cs="Times New Roman"/>
        </w:rPr>
      </w:pPr>
    </w:p>
    <w:p w14:paraId="3E49EF14" w14:textId="77777777" w:rsidR="00282329" w:rsidRPr="00C84CF2" w:rsidRDefault="00000000">
      <w:pPr>
        <w:pStyle w:val="Ttulo1"/>
        <w:rPr>
          <w:rFonts w:ascii="Times New Roman" w:hAnsi="Times New Roman" w:cs="Times New Roman"/>
          <w:color w:val="auto"/>
        </w:rPr>
      </w:pPr>
      <w:bookmarkStart w:id="4" w:name="objetivos"/>
      <w:bookmarkEnd w:id="3"/>
      <w:r w:rsidRPr="00C84CF2">
        <w:rPr>
          <w:rFonts w:ascii="Times New Roman" w:hAnsi="Times New Roman" w:cs="Times New Roman"/>
          <w:color w:val="auto"/>
        </w:rPr>
        <w:t>2. OBJETIVOS</w:t>
      </w:r>
    </w:p>
    <w:p w14:paraId="3565A74F" w14:textId="77777777" w:rsidR="00282329" w:rsidRPr="00C84CF2" w:rsidRDefault="00000000">
      <w:pPr>
        <w:pStyle w:val="Ttulo2"/>
        <w:rPr>
          <w:rFonts w:ascii="Times New Roman" w:hAnsi="Times New Roman" w:cs="Times New Roman"/>
          <w:color w:val="auto"/>
        </w:rPr>
      </w:pPr>
      <w:bookmarkStart w:id="5" w:name="objetivo-general"/>
      <w:r w:rsidRPr="00C84CF2">
        <w:rPr>
          <w:rFonts w:ascii="Times New Roman" w:hAnsi="Times New Roman" w:cs="Times New Roman"/>
          <w:color w:val="auto"/>
        </w:rPr>
        <w:t>Objetivo General</w:t>
      </w:r>
    </w:p>
    <w:p w14:paraId="17D061C3"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Analizar las características técnicas, funciones operativas y normas de seguridad de las principales máquinas herramientas utilizadas en los procesos de manufactura metalmecánica.</w:t>
      </w:r>
    </w:p>
    <w:p w14:paraId="30432412" w14:textId="77777777" w:rsidR="00282329" w:rsidRPr="00C84CF2" w:rsidRDefault="00000000">
      <w:pPr>
        <w:pStyle w:val="Ttulo2"/>
        <w:rPr>
          <w:rFonts w:ascii="Times New Roman" w:hAnsi="Times New Roman" w:cs="Times New Roman"/>
          <w:color w:val="auto"/>
        </w:rPr>
      </w:pPr>
      <w:bookmarkStart w:id="6" w:name="objetivos-específicos"/>
      <w:bookmarkEnd w:id="5"/>
      <w:r w:rsidRPr="00C84CF2">
        <w:rPr>
          <w:rFonts w:ascii="Times New Roman" w:hAnsi="Times New Roman" w:cs="Times New Roman"/>
          <w:color w:val="auto"/>
        </w:rPr>
        <w:t>Objetivos Específicos</w:t>
      </w:r>
    </w:p>
    <w:p w14:paraId="1ACBA327" w14:textId="77777777" w:rsidR="00282329" w:rsidRPr="00C84CF2" w:rsidRDefault="00000000">
      <w:pPr>
        <w:pStyle w:val="Compact"/>
        <w:numPr>
          <w:ilvl w:val="0"/>
          <w:numId w:val="2"/>
        </w:numPr>
        <w:rPr>
          <w:rFonts w:ascii="Times New Roman" w:hAnsi="Times New Roman" w:cs="Times New Roman"/>
        </w:rPr>
      </w:pPr>
      <w:r w:rsidRPr="00C84CF2">
        <w:rPr>
          <w:rFonts w:ascii="Times New Roman" w:hAnsi="Times New Roman" w:cs="Times New Roman"/>
        </w:rPr>
        <w:t>Identificar los componentes principales de cada máquina herramienta.</w:t>
      </w:r>
    </w:p>
    <w:p w14:paraId="113ED621" w14:textId="77777777" w:rsidR="00282329" w:rsidRPr="00C84CF2" w:rsidRDefault="00000000">
      <w:pPr>
        <w:pStyle w:val="Compact"/>
        <w:numPr>
          <w:ilvl w:val="0"/>
          <w:numId w:val="2"/>
        </w:numPr>
        <w:rPr>
          <w:rFonts w:ascii="Times New Roman" w:hAnsi="Times New Roman" w:cs="Times New Roman"/>
        </w:rPr>
      </w:pPr>
      <w:r w:rsidRPr="00C84CF2">
        <w:rPr>
          <w:rFonts w:ascii="Times New Roman" w:hAnsi="Times New Roman" w:cs="Times New Roman"/>
        </w:rPr>
        <w:t>Comprender las operaciones que pueden realizarse en cada equipo.</w:t>
      </w:r>
    </w:p>
    <w:p w14:paraId="32A963FD" w14:textId="77777777" w:rsidR="00282329" w:rsidRPr="00C84CF2" w:rsidRDefault="00000000">
      <w:pPr>
        <w:pStyle w:val="Compact"/>
        <w:numPr>
          <w:ilvl w:val="0"/>
          <w:numId w:val="2"/>
        </w:numPr>
        <w:rPr>
          <w:rFonts w:ascii="Times New Roman" w:hAnsi="Times New Roman" w:cs="Times New Roman"/>
        </w:rPr>
      </w:pPr>
      <w:r w:rsidRPr="00C84CF2">
        <w:rPr>
          <w:rFonts w:ascii="Times New Roman" w:hAnsi="Times New Roman" w:cs="Times New Roman"/>
        </w:rPr>
        <w:t>Reconocer los riesgos asociados al uso de las máquinas.</w:t>
      </w:r>
    </w:p>
    <w:p w14:paraId="276DBD00" w14:textId="77777777" w:rsidR="00282329" w:rsidRPr="00C84CF2" w:rsidRDefault="00000000">
      <w:pPr>
        <w:pStyle w:val="Compact"/>
        <w:numPr>
          <w:ilvl w:val="0"/>
          <w:numId w:val="2"/>
        </w:numPr>
        <w:rPr>
          <w:rFonts w:ascii="Times New Roman" w:hAnsi="Times New Roman" w:cs="Times New Roman"/>
        </w:rPr>
      </w:pPr>
      <w:r w:rsidRPr="00C84CF2">
        <w:rPr>
          <w:rFonts w:ascii="Times New Roman" w:hAnsi="Times New Roman" w:cs="Times New Roman"/>
        </w:rPr>
        <w:t>Aplicar correctamente las medidas de seguridad industrial.</w:t>
      </w:r>
    </w:p>
    <w:p w14:paraId="37F8658B" w14:textId="77777777" w:rsidR="00282329" w:rsidRPr="00C84CF2" w:rsidRDefault="00000000">
      <w:pPr>
        <w:pStyle w:val="Compact"/>
        <w:numPr>
          <w:ilvl w:val="0"/>
          <w:numId w:val="2"/>
        </w:numPr>
        <w:rPr>
          <w:rFonts w:ascii="Times New Roman" w:hAnsi="Times New Roman" w:cs="Times New Roman"/>
        </w:rPr>
      </w:pPr>
      <w:r w:rsidRPr="00C84CF2">
        <w:rPr>
          <w:rFonts w:ascii="Times New Roman" w:hAnsi="Times New Roman" w:cs="Times New Roman"/>
        </w:rPr>
        <w:t>Interpretar los parámetros básicos de operación utilizados en manufactura.</w:t>
      </w:r>
    </w:p>
    <w:p w14:paraId="4F5C5658" w14:textId="41801A59" w:rsidR="00282329" w:rsidRPr="00C84CF2" w:rsidRDefault="00282329">
      <w:pPr>
        <w:rPr>
          <w:rFonts w:ascii="Times New Roman" w:hAnsi="Times New Roman" w:cs="Times New Roman"/>
        </w:rPr>
      </w:pPr>
    </w:p>
    <w:p w14:paraId="2469476F" w14:textId="77777777" w:rsidR="00282329" w:rsidRPr="00C84CF2" w:rsidRDefault="00000000">
      <w:pPr>
        <w:pStyle w:val="Ttulo1"/>
        <w:rPr>
          <w:rFonts w:ascii="Times New Roman" w:hAnsi="Times New Roman" w:cs="Times New Roman"/>
          <w:color w:val="auto"/>
        </w:rPr>
      </w:pPr>
      <w:bookmarkStart w:id="7" w:name="desarrollo"/>
      <w:bookmarkEnd w:id="4"/>
      <w:bookmarkEnd w:id="6"/>
      <w:r w:rsidRPr="00C84CF2">
        <w:rPr>
          <w:rFonts w:ascii="Times New Roman" w:hAnsi="Times New Roman" w:cs="Times New Roman"/>
          <w:color w:val="auto"/>
        </w:rPr>
        <w:t>3. DESARROLLO</w:t>
      </w:r>
    </w:p>
    <w:p w14:paraId="75E64284" w14:textId="77777777" w:rsidR="00282329" w:rsidRPr="00C84CF2" w:rsidRDefault="00000000">
      <w:pPr>
        <w:pStyle w:val="Ttulo2"/>
        <w:rPr>
          <w:rFonts w:ascii="Times New Roman" w:hAnsi="Times New Roman" w:cs="Times New Roman"/>
          <w:color w:val="auto"/>
        </w:rPr>
      </w:pPr>
      <w:bookmarkStart w:id="8" w:name="torno-paralelo"/>
      <w:r w:rsidRPr="00C84CF2">
        <w:rPr>
          <w:rFonts w:ascii="Times New Roman" w:hAnsi="Times New Roman" w:cs="Times New Roman"/>
          <w:color w:val="auto"/>
        </w:rPr>
        <w:t>3.1 Torno Paralelo</w:t>
      </w:r>
    </w:p>
    <w:p w14:paraId="1D92AFF3" w14:textId="77777777" w:rsidR="00282329" w:rsidRPr="00C84CF2" w:rsidRDefault="00000000">
      <w:pPr>
        <w:pStyle w:val="Ttulo3"/>
        <w:rPr>
          <w:rFonts w:ascii="Times New Roman" w:hAnsi="Times New Roman" w:cs="Times New Roman"/>
          <w:color w:val="auto"/>
        </w:rPr>
      </w:pPr>
      <w:bookmarkStart w:id="9" w:name="definición"/>
      <w:r w:rsidRPr="00C84CF2">
        <w:rPr>
          <w:rFonts w:ascii="Times New Roman" w:hAnsi="Times New Roman" w:cs="Times New Roman"/>
          <w:color w:val="auto"/>
        </w:rPr>
        <w:t>Definición</w:t>
      </w:r>
    </w:p>
    <w:p w14:paraId="1F74C9A2"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El torno paralelo es una máquina herramienta destinada al mecanizado de piezas de revolución mediante el arranque de viruta. Es una de las máquinas más utilizadas en la industria debido a su versatilidad para fabricar ejes, bujes, pernos y otros elementos cilíndricos.</w:t>
      </w:r>
    </w:p>
    <w:p w14:paraId="5E6802D9" w14:textId="77777777" w:rsidR="00282329" w:rsidRPr="00C84CF2" w:rsidRDefault="00000000">
      <w:pPr>
        <w:pStyle w:val="Ttulo3"/>
        <w:rPr>
          <w:rFonts w:ascii="Times New Roman" w:hAnsi="Times New Roman" w:cs="Times New Roman"/>
          <w:color w:val="auto"/>
        </w:rPr>
      </w:pPr>
      <w:bookmarkStart w:id="10" w:name="componentes-principales"/>
      <w:bookmarkEnd w:id="9"/>
      <w:r w:rsidRPr="00C84CF2">
        <w:rPr>
          <w:rFonts w:ascii="Times New Roman" w:hAnsi="Times New Roman" w:cs="Times New Roman"/>
          <w:color w:val="auto"/>
        </w:rPr>
        <w:t>Componentes Principales</w:t>
      </w:r>
    </w:p>
    <w:p w14:paraId="5742251C" w14:textId="77777777" w:rsidR="00282329" w:rsidRPr="00C84CF2" w:rsidRDefault="00000000">
      <w:pPr>
        <w:pStyle w:val="Compact"/>
        <w:numPr>
          <w:ilvl w:val="0"/>
          <w:numId w:val="3"/>
        </w:numPr>
        <w:rPr>
          <w:rFonts w:ascii="Times New Roman" w:hAnsi="Times New Roman" w:cs="Times New Roman"/>
        </w:rPr>
      </w:pPr>
      <w:r w:rsidRPr="00C84CF2">
        <w:rPr>
          <w:rFonts w:ascii="Times New Roman" w:hAnsi="Times New Roman" w:cs="Times New Roman"/>
        </w:rPr>
        <w:t>Bancada.</w:t>
      </w:r>
    </w:p>
    <w:p w14:paraId="1F967AB1" w14:textId="77777777" w:rsidR="00282329" w:rsidRPr="00C84CF2" w:rsidRDefault="00000000">
      <w:pPr>
        <w:pStyle w:val="Compact"/>
        <w:numPr>
          <w:ilvl w:val="0"/>
          <w:numId w:val="3"/>
        </w:numPr>
        <w:rPr>
          <w:rFonts w:ascii="Times New Roman" w:hAnsi="Times New Roman" w:cs="Times New Roman"/>
        </w:rPr>
      </w:pPr>
      <w:r w:rsidRPr="00C84CF2">
        <w:rPr>
          <w:rFonts w:ascii="Times New Roman" w:hAnsi="Times New Roman" w:cs="Times New Roman"/>
        </w:rPr>
        <w:t>Cabezal fijo.</w:t>
      </w:r>
    </w:p>
    <w:p w14:paraId="6AED91C5" w14:textId="77777777" w:rsidR="00282329" w:rsidRPr="00C84CF2" w:rsidRDefault="00000000">
      <w:pPr>
        <w:pStyle w:val="Compact"/>
        <w:numPr>
          <w:ilvl w:val="0"/>
          <w:numId w:val="3"/>
        </w:numPr>
        <w:rPr>
          <w:rFonts w:ascii="Times New Roman" w:hAnsi="Times New Roman" w:cs="Times New Roman"/>
        </w:rPr>
      </w:pPr>
      <w:r w:rsidRPr="00C84CF2">
        <w:rPr>
          <w:rFonts w:ascii="Times New Roman" w:hAnsi="Times New Roman" w:cs="Times New Roman"/>
        </w:rPr>
        <w:lastRenderedPageBreak/>
        <w:t>Plato de sujeción.</w:t>
      </w:r>
    </w:p>
    <w:p w14:paraId="36FE189F" w14:textId="77777777" w:rsidR="00282329" w:rsidRPr="00C84CF2" w:rsidRDefault="00000000">
      <w:pPr>
        <w:pStyle w:val="Compact"/>
        <w:numPr>
          <w:ilvl w:val="0"/>
          <w:numId w:val="3"/>
        </w:numPr>
        <w:rPr>
          <w:rFonts w:ascii="Times New Roman" w:hAnsi="Times New Roman" w:cs="Times New Roman"/>
        </w:rPr>
      </w:pPr>
      <w:r w:rsidRPr="00C84CF2">
        <w:rPr>
          <w:rFonts w:ascii="Times New Roman" w:hAnsi="Times New Roman" w:cs="Times New Roman"/>
        </w:rPr>
        <w:t>Cabezal móvil o contrapunto.</w:t>
      </w:r>
    </w:p>
    <w:p w14:paraId="4D034E86" w14:textId="77777777" w:rsidR="00282329" w:rsidRPr="00C84CF2" w:rsidRDefault="00000000">
      <w:pPr>
        <w:pStyle w:val="Compact"/>
        <w:numPr>
          <w:ilvl w:val="0"/>
          <w:numId w:val="3"/>
        </w:numPr>
        <w:rPr>
          <w:rFonts w:ascii="Times New Roman" w:hAnsi="Times New Roman" w:cs="Times New Roman"/>
        </w:rPr>
      </w:pPr>
      <w:r w:rsidRPr="00C84CF2">
        <w:rPr>
          <w:rFonts w:ascii="Times New Roman" w:hAnsi="Times New Roman" w:cs="Times New Roman"/>
        </w:rPr>
        <w:t>Carro portaherramientas.</w:t>
      </w:r>
    </w:p>
    <w:p w14:paraId="12E83E74" w14:textId="77777777" w:rsidR="00282329" w:rsidRPr="00C84CF2" w:rsidRDefault="00000000">
      <w:pPr>
        <w:pStyle w:val="Compact"/>
        <w:numPr>
          <w:ilvl w:val="0"/>
          <w:numId w:val="3"/>
        </w:numPr>
        <w:rPr>
          <w:rFonts w:ascii="Times New Roman" w:hAnsi="Times New Roman" w:cs="Times New Roman"/>
        </w:rPr>
      </w:pPr>
      <w:r w:rsidRPr="00C84CF2">
        <w:rPr>
          <w:rFonts w:ascii="Times New Roman" w:hAnsi="Times New Roman" w:cs="Times New Roman"/>
        </w:rPr>
        <w:t>Caja Norton.</w:t>
      </w:r>
    </w:p>
    <w:p w14:paraId="72B09E76" w14:textId="77777777" w:rsidR="00282329" w:rsidRPr="00C84CF2" w:rsidRDefault="00000000">
      <w:pPr>
        <w:pStyle w:val="Ttulo3"/>
        <w:rPr>
          <w:rFonts w:ascii="Times New Roman" w:hAnsi="Times New Roman" w:cs="Times New Roman"/>
          <w:color w:val="auto"/>
        </w:rPr>
      </w:pPr>
      <w:bookmarkStart w:id="11" w:name="operaciones-principales"/>
      <w:bookmarkEnd w:id="10"/>
      <w:r w:rsidRPr="00C84CF2">
        <w:rPr>
          <w:rFonts w:ascii="Times New Roman" w:hAnsi="Times New Roman" w:cs="Times New Roman"/>
          <w:color w:val="auto"/>
        </w:rPr>
        <w:t>Operaciones Principales</w:t>
      </w:r>
    </w:p>
    <w:p w14:paraId="7CBC0927" w14:textId="77777777" w:rsidR="00282329" w:rsidRPr="00C84CF2" w:rsidRDefault="00000000">
      <w:pPr>
        <w:pStyle w:val="Compact"/>
        <w:numPr>
          <w:ilvl w:val="0"/>
          <w:numId w:val="4"/>
        </w:numPr>
        <w:rPr>
          <w:rFonts w:ascii="Times New Roman" w:hAnsi="Times New Roman" w:cs="Times New Roman"/>
        </w:rPr>
      </w:pPr>
      <w:r w:rsidRPr="00C84CF2">
        <w:rPr>
          <w:rFonts w:ascii="Times New Roman" w:hAnsi="Times New Roman" w:cs="Times New Roman"/>
        </w:rPr>
        <w:t>Cilindrado.</w:t>
      </w:r>
    </w:p>
    <w:p w14:paraId="54B819C6" w14:textId="77777777" w:rsidR="00282329" w:rsidRPr="00C84CF2" w:rsidRDefault="00000000">
      <w:pPr>
        <w:pStyle w:val="Compact"/>
        <w:numPr>
          <w:ilvl w:val="0"/>
          <w:numId w:val="4"/>
        </w:numPr>
        <w:rPr>
          <w:rFonts w:ascii="Times New Roman" w:hAnsi="Times New Roman" w:cs="Times New Roman"/>
        </w:rPr>
      </w:pPr>
      <w:r w:rsidRPr="00C84CF2">
        <w:rPr>
          <w:rFonts w:ascii="Times New Roman" w:hAnsi="Times New Roman" w:cs="Times New Roman"/>
        </w:rPr>
        <w:t>Refrentado.</w:t>
      </w:r>
    </w:p>
    <w:p w14:paraId="35C19D78" w14:textId="77777777" w:rsidR="00282329" w:rsidRPr="00C84CF2" w:rsidRDefault="00000000">
      <w:pPr>
        <w:pStyle w:val="Compact"/>
        <w:numPr>
          <w:ilvl w:val="0"/>
          <w:numId w:val="4"/>
        </w:numPr>
        <w:rPr>
          <w:rFonts w:ascii="Times New Roman" w:hAnsi="Times New Roman" w:cs="Times New Roman"/>
        </w:rPr>
      </w:pPr>
      <w:r w:rsidRPr="00C84CF2">
        <w:rPr>
          <w:rFonts w:ascii="Times New Roman" w:hAnsi="Times New Roman" w:cs="Times New Roman"/>
        </w:rPr>
        <w:t>Roscado.</w:t>
      </w:r>
    </w:p>
    <w:p w14:paraId="5FC2C495" w14:textId="77777777" w:rsidR="00282329" w:rsidRPr="00C84CF2" w:rsidRDefault="00000000">
      <w:pPr>
        <w:pStyle w:val="Compact"/>
        <w:numPr>
          <w:ilvl w:val="0"/>
          <w:numId w:val="4"/>
        </w:numPr>
        <w:rPr>
          <w:rFonts w:ascii="Times New Roman" w:hAnsi="Times New Roman" w:cs="Times New Roman"/>
        </w:rPr>
      </w:pPr>
      <w:r w:rsidRPr="00C84CF2">
        <w:rPr>
          <w:rFonts w:ascii="Times New Roman" w:hAnsi="Times New Roman" w:cs="Times New Roman"/>
        </w:rPr>
        <w:t>Ranurado.</w:t>
      </w:r>
    </w:p>
    <w:p w14:paraId="4DFC669D" w14:textId="77777777" w:rsidR="00282329" w:rsidRPr="00C84CF2" w:rsidRDefault="00000000">
      <w:pPr>
        <w:pStyle w:val="Compact"/>
        <w:numPr>
          <w:ilvl w:val="0"/>
          <w:numId w:val="4"/>
        </w:numPr>
        <w:rPr>
          <w:rFonts w:ascii="Times New Roman" w:hAnsi="Times New Roman" w:cs="Times New Roman"/>
        </w:rPr>
      </w:pPr>
      <w:r w:rsidRPr="00C84CF2">
        <w:rPr>
          <w:rFonts w:ascii="Times New Roman" w:hAnsi="Times New Roman" w:cs="Times New Roman"/>
        </w:rPr>
        <w:t>Taladrado.</w:t>
      </w:r>
    </w:p>
    <w:p w14:paraId="66F970BF" w14:textId="77777777" w:rsidR="00282329" w:rsidRPr="00C84CF2" w:rsidRDefault="00000000">
      <w:pPr>
        <w:pStyle w:val="Ttulo3"/>
        <w:rPr>
          <w:rFonts w:ascii="Times New Roman" w:hAnsi="Times New Roman" w:cs="Times New Roman"/>
          <w:color w:val="auto"/>
        </w:rPr>
      </w:pPr>
      <w:bookmarkStart w:id="12" w:name="parámetros-de-trabajo"/>
      <w:bookmarkEnd w:id="11"/>
      <w:r w:rsidRPr="00C84CF2">
        <w:rPr>
          <w:rFonts w:ascii="Times New Roman" w:hAnsi="Times New Roman" w:cs="Times New Roman"/>
          <w:color w:val="auto"/>
        </w:rPr>
        <w:t>Parámetros de Trabajo</w:t>
      </w:r>
    </w:p>
    <w:p w14:paraId="0A6735D1" w14:textId="77777777" w:rsidR="00282329" w:rsidRPr="00C84CF2" w:rsidRDefault="00000000">
      <w:pPr>
        <w:pStyle w:val="Compact"/>
        <w:numPr>
          <w:ilvl w:val="0"/>
          <w:numId w:val="5"/>
        </w:numPr>
        <w:rPr>
          <w:rFonts w:ascii="Times New Roman" w:hAnsi="Times New Roman" w:cs="Times New Roman"/>
        </w:rPr>
      </w:pPr>
      <w:r w:rsidRPr="00C84CF2">
        <w:rPr>
          <w:rFonts w:ascii="Times New Roman" w:hAnsi="Times New Roman" w:cs="Times New Roman"/>
        </w:rPr>
        <w:t>Velocidad de corte (Vc).</w:t>
      </w:r>
    </w:p>
    <w:p w14:paraId="34885204" w14:textId="77777777" w:rsidR="00282329" w:rsidRPr="00C84CF2" w:rsidRDefault="00000000">
      <w:pPr>
        <w:pStyle w:val="Compact"/>
        <w:numPr>
          <w:ilvl w:val="0"/>
          <w:numId w:val="5"/>
        </w:numPr>
        <w:rPr>
          <w:rFonts w:ascii="Times New Roman" w:hAnsi="Times New Roman" w:cs="Times New Roman"/>
        </w:rPr>
      </w:pPr>
      <w:r w:rsidRPr="00C84CF2">
        <w:rPr>
          <w:rFonts w:ascii="Times New Roman" w:hAnsi="Times New Roman" w:cs="Times New Roman"/>
        </w:rPr>
        <w:t>Avance (f).</w:t>
      </w:r>
    </w:p>
    <w:p w14:paraId="6CBF3B0B" w14:textId="77777777" w:rsidR="00282329" w:rsidRPr="00C84CF2" w:rsidRDefault="00000000">
      <w:pPr>
        <w:pStyle w:val="Compact"/>
        <w:numPr>
          <w:ilvl w:val="0"/>
          <w:numId w:val="5"/>
        </w:numPr>
        <w:rPr>
          <w:rFonts w:ascii="Times New Roman" w:hAnsi="Times New Roman" w:cs="Times New Roman"/>
        </w:rPr>
      </w:pPr>
      <w:r w:rsidRPr="00C84CF2">
        <w:rPr>
          <w:rFonts w:ascii="Times New Roman" w:hAnsi="Times New Roman" w:cs="Times New Roman"/>
        </w:rPr>
        <w:t>Profundidad de pasada (ap).</w:t>
      </w:r>
    </w:p>
    <w:p w14:paraId="7F48FBCB" w14:textId="77777777" w:rsidR="00282329" w:rsidRPr="00C84CF2" w:rsidRDefault="00000000">
      <w:pPr>
        <w:pStyle w:val="Ttulo3"/>
        <w:rPr>
          <w:rFonts w:ascii="Times New Roman" w:hAnsi="Times New Roman" w:cs="Times New Roman"/>
          <w:color w:val="auto"/>
        </w:rPr>
      </w:pPr>
      <w:bookmarkStart w:id="13" w:name="riesgos"/>
      <w:bookmarkEnd w:id="12"/>
      <w:r w:rsidRPr="00C84CF2">
        <w:rPr>
          <w:rFonts w:ascii="Times New Roman" w:hAnsi="Times New Roman" w:cs="Times New Roman"/>
          <w:color w:val="auto"/>
        </w:rPr>
        <w:t>Riesgos</w:t>
      </w:r>
    </w:p>
    <w:p w14:paraId="2DF0A30B" w14:textId="77777777" w:rsidR="00282329" w:rsidRPr="00C84CF2" w:rsidRDefault="00000000">
      <w:pPr>
        <w:pStyle w:val="Compact"/>
        <w:numPr>
          <w:ilvl w:val="0"/>
          <w:numId w:val="6"/>
        </w:numPr>
        <w:rPr>
          <w:rFonts w:ascii="Times New Roman" w:hAnsi="Times New Roman" w:cs="Times New Roman"/>
        </w:rPr>
      </w:pPr>
      <w:r w:rsidRPr="00C84CF2">
        <w:rPr>
          <w:rFonts w:ascii="Times New Roman" w:hAnsi="Times New Roman" w:cs="Times New Roman"/>
        </w:rPr>
        <w:t>Atrapamiento por elementos giratorios.</w:t>
      </w:r>
    </w:p>
    <w:p w14:paraId="03ABA010" w14:textId="77777777" w:rsidR="00282329" w:rsidRPr="00C84CF2" w:rsidRDefault="00000000">
      <w:pPr>
        <w:pStyle w:val="Compact"/>
        <w:numPr>
          <w:ilvl w:val="0"/>
          <w:numId w:val="6"/>
        </w:numPr>
        <w:rPr>
          <w:rFonts w:ascii="Times New Roman" w:hAnsi="Times New Roman" w:cs="Times New Roman"/>
        </w:rPr>
      </w:pPr>
      <w:r w:rsidRPr="00C84CF2">
        <w:rPr>
          <w:rFonts w:ascii="Times New Roman" w:hAnsi="Times New Roman" w:cs="Times New Roman"/>
        </w:rPr>
        <w:t>Proyección de virutas metálicas.</w:t>
      </w:r>
    </w:p>
    <w:p w14:paraId="6A2828BA" w14:textId="77777777" w:rsidR="00282329" w:rsidRPr="00C84CF2" w:rsidRDefault="00000000">
      <w:pPr>
        <w:pStyle w:val="Ttulo3"/>
        <w:rPr>
          <w:rFonts w:ascii="Times New Roman" w:hAnsi="Times New Roman" w:cs="Times New Roman"/>
          <w:color w:val="auto"/>
        </w:rPr>
      </w:pPr>
      <w:bookmarkStart w:id="14" w:name="medidas-de-seguridad"/>
      <w:bookmarkEnd w:id="13"/>
      <w:r w:rsidRPr="00C84CF2">
        <w:rPr>
          <w:rFonts w:ascii="Times New Roman" w:hAnsi="Times New Roman" w:cs="Times New Roman"/>
          <w:color w:val="auto"/>
        </w:rPr>
        <w:t>Medidas de Seguridad</w:t>
      </w:r>
    </w:p>
    <w:p w14:paraId="21AF5A23" w14:textId="77777777" w:rsidR="00282329" w:rsidRPr="00C84CF2" w:rsidRDefault="00000000">
      <w:pPr>
        <w:pStyle w:val="Compact"/>
        <w:numPr>
          <w:ilvl w:val="0"/>
          <w:numId w:val="7"/>
        </w:numPr>
        <w:rPr>
          <w:rFonts w:ascii="Times New Roman" w:hAnsi="Times New Roman" w:cs="Times New Roman"/>
        </w:rPr>
      </w:pPr>
      <w:r w:rsidRPr="00C84CF2">
        <w:rPr>
          <w:rFonts w:ascii="Times New Roman" w:hAnsi="Times New Roman" w:cs="Times New Roman"/>
        </w:rPr>
        <w:t>Uso obligatorio de gafas de protección.</w:t>
      </w:r>
    </w:p>
    <w:p w14:paraId="5F21C023" w14:textId="77777777" w:rsidR="00282329" w:rsidRPr="00C84CF2" w:rsidRDefault="00000000">
      <w:pPr>
        <w:pStyle w:val="Compact"/>
        <w:numPr>
          <w:ilvl w:val="0"/>
          <w:numId w:val="7"/>
        </w:numPr>
        <w:rPr>
          <w:rFonts w:ascii="Times New Roman" w:hAnsi="Times New Roman" w:cs="Times New Roman"/>
        </w:rPr>
      </w:pPr>
      <w:r w:rsidRPr="00C84CF2">
        <w:rPr>
          <w:rFonts w:ascii="Times New Roman" w:hAnsi="Times New Roman" w:cs="Times New Roman"/>
        </w:rPr>
        <w:t>Empleo de resguardos de seguridad.</w:t>
      </w:r>
    </w:p>
    <w:p w14:paraId="2CD4ED3C" w14:textId="77777777" w:rsidR="00282329" w:rsidRPr="00C84CF2" w:rsidRDefault="00000000">
      <w:pPr>
        <w:pStyle w:val="Compact"/>
        <w:numPr>
          <w:ilvl w:val="0"/>
          <w:numId w:val="7"/>
        </w:numPr>
        <w:rPr>
          <w:rFonts w:ascii="Times New Roman" w:hAnsi="Times New Roman" w:cs="Times New Roman"/>
        </w:rPr>
      </w:pPr>
      <w:r w:rsidRPr="00C84CF2">
        <w:rPr>
          <w:rFonts w:ascii="Times New Roman" w:hAnsi="Times New Roman" w:cs="Times New Roman"/>
        </w:rPr>
        <w:t>Prohibición del uso de ropa holgada o guantes durante la operación.</w:t>
      </w:r>
    </w:p>
    <w:p w14:paraId="7F9DED8F" w14:textId="77777777" w:rsidR="00282329" w:rsidRPr="00C84CF2" w:rsidRDefault="00000000">
      <w:pPr>
        <w:pStyle w:val="Ttulo3"/>
        <w:rPr>
          <w:rFonts w:ascii="Times New Roman" w:hAnsi="Times New Roman" w:cs="Times New Roman"/>
          <w:color w:val="auto"/>
        </w:rPr>
      </w:pPr>
      <w:bookmarkStart w:id="15" w:name="ejemplo-de-cálculo"/>
      <w:bookmarkEnd w:id="14"/>
      <w:r w:rsidRPr="00C84CF2">
        <w:rPr>
          <w:rFonts w:ascii="Times New Roman" w:hAnsi="Times New Roman" w:cs="Times New Roman"/>
          <w:color w:val="auto"/>
        </w:rPr>
        <w:t>Ejemplo de Cálculo</w:t>
      </w:r>
    </w:p>
    <w:p w14:paraId="68AF9430"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Para mecanizar un eje de 50 mm de diámetro con una velocidad de corte de 30 m/min, la velocidad de giro obtenida es aproximadamente 191 RPM.</w:t>
      </w:r>
    </w:p>
    <w:p w14:paraId="32D4DE6A" w14:textId="6A7F9009" w:rsidR="00282329" w:rsidRPr="00C84CF2" w:rsidRDefault="00282329">
      <w:pPr>
        <w:rPr>
          <w:rFonts w:ascii="Times New Roman" w:hAnsi="Times New Roman" w:cs="Times New Roman"/>
        </w:rPr>
      </w:pPr>
    </w:p>
    <w:p w14:paraId="2B654E58" w14:textId="77777777" w:rsidR="00282329" w:rsidRPr="00C84CF2" w:rsidRDefault="00000000">
      <w:pPr>
        <w:pStyle w:val="Ttulo2"/>
        <w:rPr>
          <w:rFonts w:ascii="Times New Roman" w:hAnsi="Times New Roman" w:cs="Times New Roman"/>
          <w:color w:val="auto"/>
        </w:rPr>
      </w:pPr>
      <w:bookmarkStart w:id="16" w:name="fresadora-universal"/>
      <w:bookmarkEnd w:id="8"/>
      <w:bookmarkEnd w:id="15"/>
      <w:r w:rsidRPr="00C84CF2">
        <w:rPr>
          <w:rFonts w:ascii="Times New Roman" w:hAnsi="Times New Roman" w:cs="Times New Roman"/>
          <w:color w:val="auto"/>
        </w:rPr>
        <w:t>3.2 Fresadora Universal</w:t>
      </w:r>
    </w:p>
    <w:p w14:paraId="687B4488" w14:textId="77777777" w:rsidR="00282329" w:rsidRPr="00C84CF2" w:rsidRDefault="00000000">
      <w:pPr>
        <w:pStyle w:val="Ttulo3"/>
        <w:rPr>
          <w:rFonts w:ascii="Times New Roman" w:hAnsi="Times New Roman" w:cs="Times New Roman"/>
          <w:color w:val="auto"/>
        </w:rPr>
      </w:pPr>
      <w:bookmarkStart w:id="17" w:name="definición-1"/>
      <w:r w:rsidRPr="00C84CF2">
        <w:rPr>
          <w:rFonts w:ascii="Times New Roman" w:hAnsi="Times New Roman" w:cs="Times New Roman"/>
          <w:color w:val="auto"/>
        </w:rPr>
        <w:t>Definición</w:t>
      </w:r>
    </w:p>
    <w:p w14:paraId="5C0108F2"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La fresadora universal es una máquina herramienta que utiliza herramientas rotativas denominadas fresas para mecanizar superficies planas, ranuras, perfiles y contornos complejos.</w:t>
      </w:r>
    </w:p>
    <w:p w14:paraId="2EC10933" w14:textId="77777777" w:rsidR="00282329" w:rsidRPr="00C84CF2" w:rsidRDefault="00000000">
      <w:pPr>
        <w:pStyle w:val="Ttulo3"/>
        <w:rPr>
          <w:rFonts w:ascii="Times New Roman" w:hAnsi="Times New Roman" w:cs="Times New Roman"/>
          <w:color w:val="auto"/>
        </w:rPr>
      </w:pPr>
      <w:bookmarkStart w:id="18" w:name="componentes-principales-1"/>
      <w:bookmarkEnd w:id="17"/>
      <w:r w:rsidRPr="00C84CF2">
        <w:rPr>
          <w:rFonts w:ascii="Times New Roman" w:hAnsi="Times New Roman" w:cs="Times New Roman"/>
          <w:color w:val="auto"/>
        </w:rPr>
        <w:t>Componentes Principales</w:t>
      </w:r>
    </w:p>
    <w:p w14:paraId="3E8AC8D6" w14:textId="77777777" w:rsidR="00282329" w:rsidRPr="00C84CF2" w:rsidRDefault="00000000">
      <w:pPr>
        <w:pStyle w:val="Compact"/>
        <w:numPr>
          <w:ilvl w:val="0"/>
          <w:numId w:val="8"/>
        </w:numPr>
        <w:rPr>
          <w:rFonts w:ascii="Times New Roman" w:hAnsi="Times New Roman" w:cs="Times New Roman"/>
        </w:rPr>
      </w:pPr>
      <w:r w:rsidRPr="00C84CF2">
        <w:rPr>
          <w:rFonts w:ascii="Times New Roman" w:hAnsi="Times New Roman" w:cs="Times New Roman"/>
        </w:rPr>
        <w:t>Mesa de trabajo.</w:t>
      </w:r>
    </w:p>
    <w:p w14:paraId="6D479561" w14:textId="77777777" w:rsidR="00282329" w:rsidRPr="00C84CF2" w:rsidRDefault="00000000">
      <w:pPr>
        <w:pStyle w:val="Compact"/>
        <w:numPr>
          <w:ilvl w:val="0"/>
          <w:numId w:val="8"/>
        </w:numPr>
        <w:rPr>
          <w:rFonts w:ascii="Times New Roman" w:hAnsi="Times New Roman" w:cs="Times New Roman"/>
        </w:rPr>
      </w:pPr>
      <w:r w:rsidRPr="00C84CF2">
        <w:rPr>
          <w:rFonts w:ascii="Times New Roman" w:hAnsi="Times New Roman" w:cs="Times New Roman"/>
        </w:rPr>
        <w:t>Husillo.</w:t>
      </w:r>
    </w:p>
    <w:p w14:paraId="6E3A89B2" w14:textId="77777777" w:rsidR="00282329" w:rsidRPr="00C84CF2" w:rsidRDefault="00000000">
      <w:pPr>
        <w:pStyle w:val="Compact"/>
        <w:numPr>
          <w:ilvl w:val="0"/>
          <w:numId w:val="8"/>
        </w:numPr>
        <w:rPr>
          <w:rFonts w:ascii="Times New Roman" w:hAnsi="Times New Roman" w:cs="Times New Roman"/>
        </w:rPr>
      </w:pPr>
      <w:r w:rsidRPr="00C84CF2">
        <w:rPr>
          <w:rFonts w:ascii="Times New Roman" w:hAnsi="Times New Roman" w:cs="Times New Roman"/>
        </w:rPr>
        <w:t>Consola.</w:t>
      </w:r>
    </w:p>
    <w:p w14:paraId="56C15B63" w14:textId="77777777" w:rsidR="00282329" w:rsidRPr="00C84CF2" w:rsidRDefault="00000000">
      <w:pPr>
        <w:pStyle w:val="Compact"/>
        <w:numPr>
          <w:ilvl w:val="0"/>
          <w:numId w:val="8"/>
        </w:numPr>
        <w:rPr>
          <w:rFonts w:ascii="Times New Roman" w:hAnsi="Times New Roman" w:cs="Times New Roman"/>
        </w:rPr>
      </w:pPr>
      <w:r w:rsidRPr="00C84CF2">
        <w:rPr>
          <w:rFonts w:ascii="Times New Roman" w:hAnsi="Times New Roman" w:cs="Times New Roman"/>
        </w:rPr>
        <w:lastRenderedPageBreak/>
        <w:t>Cabezal universal.</w:t>
      </w:r>
    </w:p>
    <w:p w14:paraId="52DBCA31" w14:textId="77777777" w:rsidR="00282329" w:rsidRPr="00C84CF2" w:rsidRDefault="00000000">
      <w:pPr>
        <w:pStyle w:val="Compact"/>
        <w:numPr>
          <w:ilvl w:val="0"/>
          <w:numId w:val="8"/>
        </w:numPr>
        <w:rPr>
          <w:rFonts w:ascii="Times New Roman" w:hAnsi="Times New Roman" w:cs="Times New Roman"/>
        </w:rPr>
      </w:pPr>
      <w:r w:rsidRPr="00C84CF2">
        <w:rPr>
          <w:rFonts w:ascii="Times New Roman" w:hAnsi="Times New Roman" w:cs="Times New Roman"/>
        </w:rPr>
        <w:t>Bastidor.</w:t>
      </w:r>
    </w:p>
    <w:p w14:paraId="54E8A2D9" w14:textId="77777777" w:rsidR="00282329" w:rsidRPr="00C84CF2" w:rsidRDefault="00000000">
      <w:pPr>
        <w:pStyle w:val="Ttulo3"/>
        <w:rPr>
          <w:rFonts w:ascii="Times New Roman" w:hAnsi="Times New Roman" w:cs="Times New Roman"/>
          <w:color w:val="auto"/>
        </w:rPr>
      </w:pPr>
      <w:bookmarkStart w:id="19" w:name="operaciones-principales-1"/>
      <w:bookmarkEnd w:id="18"/>
      <w:r w:rsidRPr="00C84CF2">
        <w:rPr>
          <w:rFonts w:ascii="Times New Roman" w:hAnsi="Times New Roman" w:cs="Times New Roman"/>
          <w:color w:val="auto"/>
        </w:rPr>
        <w:t>Operaciones Principales</w:t>
      </w:r>
    </w:p>
    <w:p w14:paraId="7BBC51FE" w14:textId="77777777" w:rsidR="00282329" w:rsidRPr="00C84CF2" w:rsidRDefault="00000000">
      <w:pPr>
        <w:pStyle w:val="Compact"/>
        <w:numPr>
          <w:ilvl w:val="0"/>
          <w:numId w:val="9"/>
        </w:numPr>
        <w:rPr>
          <w:rFonts w:ascii="Times New Roman" w:hAnsi="Times New Roman" w:cs="Times New Roman"/>
        </w:rPr>
      </w:pPr>
      <w:r w:rsidRPr="00C84CF2">
        <w:rPr>
          <w:rFonts w:ascii="Times New Roman" w:hAnsi="Times New Roman" w:cs="Times New Roman"/>
        </w:rPr>
        <w:t>Fresado plano.</w:t>
      </w:r>
    </w:p>
    <w:p w14:paraId="02A28473" w14:textId="77777777" w:rsidR="00282329" w:rsidRPr="00C84CF2" w:rsidRDefault="00000000">
      <w:pPr>
        <w:pStyle w:val="Compact"/>
        <w:numPr>
          <w:ilvl w:val="0"/>
          <w:numId w:val="9"/>
        </w:numPr>
        <w:rPr>
          <w:rFonts w:ascii="Times New Roman" w:hAnsi="Times New Roman" w:cs="Times New Roman"/>
        </w:rPr>
      </w:pPr>
      <w:r w:rsidRPr="00C84CF2">
        <w:rPr>
          <w:rFonts w:ascii="Times New Roman" w:hAnsi="Times New Roman" w:cs="Times New Roman"/>
        </w:rPr>
        <w:t>Ranurado.</w:t>
      </w:r>
    </w:p>
    <w:p w14:paraId="2FBFD6F7" w14:textId="77777777" w:rsidR="00282329" w:rsidRPr="00C84CF2" w:rsidRDefault="00000000">
      <w:pPr>
        <w:pStyle w:val="Compact"/>
        <w:numPr>
          <w:ilvl w:val="0"/>
          <w:numId w:val="9"/>
        </w:numPr>
        <w:rPr>
          <w:rFonts w:ascii="Times New Roman" w:hAnsi="Times New Roman" w:cs="Times New Roman"/>
        </w:rPr>
      </w:pPr>
      <w:r w:rsidRPr="00C84CF2">
        <w:rPr>
          <w:rFonts w:ascii="Times New Roman" w:hAnsi="Times New Roman" w:cs="Times New Roman"/>
        </w:rPr>
        <w:t>Perfilado.</w:t>
      </w:r>
    </w:p>
    <w:p w14:paraId="6DA69B7F" w14:textId="77777777" w:rsidR="00282329" w:rsidRPr="00C84CF2" w:rsidRDefault="00000000">
      <w:pPr>
        <w:pStyle w:val="Compact"/>
        <w:numPr>
          <w:ilvl w:val="0"/>
          <w:numId w:val="9"/>
        </w:numPr>
        <w:rPr>
          <w:rFonts w:ascii="Times New Roman" w:hAnsi="Times New Roman" w:cs="Times New Roman"/>
        </w:rPr>
      </w:pPr>
      <w:r w:rsidRPr="00C84CF2">
        <w:rPr>
          <w:rFonts w:ascii="Times New Roman" w:hAnsi="Times New Roman" w:cs="Times New Roman"/>
        </w:rPr>
        <w:t>Tallado de engranajes.</w:t>
      </w:r>
    </w:p>
    <w:p w14:paraId="2BA838D8" w14:textId="77777777" w:rsidR="00282329" w:rsidRPr="00C84CF2" w:rsidRDefault="00000000">
      <w:pPr>
        <w:pStyle w:val="Compact"/>
        <w:numPr>
          <w:ilvl w:val="0"/>
          <w:numId w:val="9"/>
        </w:numPr>
        <w:rPr>
          <w:rFonts w:ascii="Times New Roman" w:hAnsi="Times New Roman" w:cs="Times New Roman"/>
        </w:rPr>
      </w:pPr>
      <w:r w:rsidRPr="00C84CF2">
        <w:rPr>
          <w:rFonts w:ascii="Times New Roman" w:hAnsi="Times New Roman" w:cs="Times New Roman"/>
        </w:rPr>
        <w:t>Mecanizado angular.</w:t>
      </w:r>
    </w:p>
    <w:p w14:paraId="6F998AE9" w14:textId="77777777" w:rsidR="00282329" w:rsidRPr="00C84CF2" w:rsidRDefault="00000000">
      <w:pPr>
        <w:pStyle w:val="Ttulo3"/>
        <w:rPr>
          <w:rFonts w:ascii="Times New Roman" w:hAnsi="Times New Roman" w:cs="Times New Roman"/>
          <w:color w:val="auto"/>
        </w:rPr>
      </w:pPr>
      <w:bookmarkStart w:id="20" w:name="riesgos-1"/>
      <w:bookmarkEnd w:id="19"/>
      <w:r w:rsidRPr="00C84CF2">
        <w:rPr>
          <w:rFonts w:ascii="Times New Roman" w:hAnsi="Times New Roman" w:cs="Times New Roman"/>
          <w:color w:val="auto"/>
        </w:rPr>
        <w:t>Riesgos</w:t>
      </w:r>
    </w:p>
    <w:p w14:paraId="707301AE" w14:textId="77777777" w:rsidR="00282329" w:rsidRPr="00C84CF2" w:rsidRDefault="00000000">
      <w:pPr>
        <w:pStyle w:val="Compact"/>
        <w:numPr>
          <w:ilvl w:val="0"/>
          <w:numId w:val="10"/>
        </w:numPr>
        <w:rPr>
          <w:rFonts w:ascii="Times New Roman" w:hAnsi="Times New Roman" w:cs="Times New Roman"/>
        </w:rPr>
      </w:pPr>
      <w:r w:rsidRPr="00C84CF2">
        <w:rPr>
          <w:rFonts w:ascii="Times New Roman" w:hAnsi="Times New Roman" w:cs="Times New Roman"/>
        </w:rPr>
        <w:t>Cortes por contacto con la fresa.</w:t>
      </w:r>
    </w:p>
    <w:p w14:paraId="071465ED" w14:textId="77777777" w:rsidR="00282329" w:rsidRPr="00C84CF2" w:rsidRDefault="00000000">
      <w:pPr>
        <w:pStyle w:val="Compact"/>
        <w:numPr>
          <w:ilvl w:val="0"/>
          <w:numId w:val="10"/>
        </w:numPr>
        <w:rPr>
          <w:rFonts w:ascii="Times New Roman" w:hAnsi="Times New Roman" w:cs="Times New Roman"/>
        </w:rPr>
      </w:pPr>
      <w:r w:rsidRPr="00C84CF2">
        <w:rPr>
          <w:rFonts w:ascii="Times New Roman" w:hAnsi="Times New Roman" w:cs="Times New Roman"/>
        </w:rPr>
        <w:t>Proyección de partículas y virutas.</w:t>
      </w:r>
    </w:p>
    <w:p w14:paraId="3496F65C" w14:textId="77777777" w:rsidR="00282329" w:rsidRPr="00C84CF2" w:rsidRDefault="00000000">
      <w:pPr>
        <w:pStyle w:val="Ttulo3"/>
        <w:rPr>
          <w:rFonts w:ascii="Times New Roman" w:hAnsi="Times New Roman" w:cs="Times New Roman"/>
          <w:color w:val="auto"/>
        </w:rPr>
      </w:pPr>
      <w:bookmarkStart w:id="21" w:name="medidas-de-seguridad-1"/>
      <w:bookmarkEnd w:id="20"/>
      <w:r w:rsidRPr="00C84CF2">
        <w:rPr>
          <w:rFonts w:ascii="Times New Roman" w:hAnsi="Times New Roman" w:cs="Times New Roman"/>
          <w:color w:val="auto"/>
        </w:rPr>
        <w:t>Medidas de Seguridad</w:t>
      </w:r>
    </w:p>
    <w:p w14:paraId="1E760948" w14:textId="77777777" w:rsidR="00282329" w:rsidRPr="00C84CF2" w:rsidRDefault="00000000">
      <w:pPr>
        <w:pStyle w:val="Compact"/>
        <w:numPr>
          <w:ilvl w:val="0"/>
          <w:numId w:val="11"/>
        </w:numPr>
        <w:rPr>
          <w:rFonts w:ascii="Times New Roman" w:hAnsi="Times New Roman" w:cs="Times New Roman"/>
        </w:rPr>
      </w:pPr>
      <w:r w:rsidRPr="00C84CF2">
        <w:rPr>
          <w:rFonts w:ascii="Times New Roman" w:hAnsi="Times New Roman" w:cs="Times New Roman"/>
        </w:rPr>
        <w:t>Uso de protección ocular.</w:t>
      </w:r>
    </w:p>
    <w:p w14:paraId="314ECB2D" w14:textId="77777777" w:rsidR="00282329" w:rsidRPr="00C84CF2" w:rsidRDefault="00000000">
      <w:pPr>
        <w:pStyle w:val="Compact"/>
        <w:numPr>
          <w:ilvl w:val="0"/>
          <w:numId w:val="11"/>
        </w:numPr>
        <w:rPr>
          <w:rFonts w:ascii="Times New Roman" w:hAnsi="Times New Roman" w:cs="Times New Roman"/>
        </w:rPr>
      </w:pPr>
      <w:r w:rsidRPr="00C84CF2">
        <w:rPr>
          <w:rFonts w:ascii="Times New Roman" w:hAnsi="Times New Roman" w:cs="Times New Roman"/>
        </w:rPr>
        <w:t>Instalación de mamparas de seguridad.</w:t>
      </w:r>
    </w:p>
    <w:p w14:paraId="36D543C8" w14:textId="77777777" w:rsidR="00282329" w:rsidRPr="00C84CF2" w:rsidRDefault="00000000">
      <w:pPr>
        <w:pStyle w:val="Compact"/>
        <w:numPr>
          <w:ilvl w:val="0"/>
          <w:numId w:val="11"/>
        </w:numPr>
        <w:rPr>
          <w:rFonts w:ascii="Times New Roman" w:hAnsi="Times New Roman" w:cs="Times New Roman"/>
        </w:rPr>
      </w:pPr>
      <w:r w:rsidRPr="00C84CF2">
        <w:rPr>
          <w:rFonts w:ascii="Times New Roman" w:hAnsi="Times New Roman" w:cs="Times New Roman"/>
        </w:rPr>
        <w:t>Limpieza mediante brochas, evitando aire comprimido.</w:t>
      </w:r>
    </w:p>
    <w:p w14:paraId="2E961F9B" w14:textId="77777777" w:rsidR="00282329" w:rsidRPr="00C84CF2" w:rsidRDefault="00000000">
      <w:pPr>
        <w:pStyle w:val="Ttulo3"/>
        <w:rPr>
          <w:rFonts w:ascii="Times New Roman" w:hAnsi="Times New Roman" w:cs="Times New Roman"/>
          <w:color w:val="auto"/>
        </w:rPr>
      </w:pPr>
      <w:bookmarkStart w:id="22" w:name="ejemplo-de-cálculo-1"/>
      <w:bookmarkEnd w:id="21"/>
      <w:r w:rsidRPr="00C84CF2">
        <w:rPr>
          <w:rFonts w:ascii="Times New Roman" w:hAnsi="Times New Roman" w:cs="Times New Roman"/>
          <w:color w:val="auto"/>
        </w:rPr>
        <w:t>Ejemplo de Cálculo</w:t>
      </w:r>
    </w:p>
    <w:p w14:paraId="50474FE1"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Para una fresa de 20 mm de diámetro trabajando a una velocidad de corte de 25 m/min, la velocidad de giro recomendada es aproximadamente 398 RPM.</w:t>
      </w:r>
    </w:p>
    <w:p w14:paraId="5AD04B05" w14:textId="61826F65" w:rsidR="00282329" w:rsidRPr="00C84CF2" w:rsidRDefault="00282329">
      <w:pPr>
        <w:rPr>
          <w:rFonts w:ascii="Times New Roman" w:hAnsi="Times New Roman" w:cs="Times New Roman"/>
        </w:rPr>
      </w:pPr>
    </w:p>
    <w:p w14:paraId="03DAE852" w14:textId="77777777" w:rsidR="00282329" w:rsidRPr="00C84CF2" w:rsidRDefault="00000000">
      <w:pPr>
        <w:pStyle w:val="Ttulo2"/>
        <w:rPr>
          <w:rFonts w:ascii="Times New Roman" w:hAnsi="Times New Roman" w:cs="Times New Roman"/>
          <w:color w:val="auto"/>
        </w:rPr>
      </w:pPr>
      <w:bookmarkStart w:id="23" w:name="cepillo-de-codo-o-limadora"/>
      <w:bookmarkEnd w:id="16"/>
      <w:bookmarkEnd w:id="22"/>
      <w:r w:rsidRPr="00C84CF2">
        <w:rPr>
          <w:rFonts w:ascii="Times New Roman" w:hAnsi="Times New Roman" w:cs="Times New Roman"/>
          <w:color w:val="auto"/>
        </w:rPr>
        <w:t>3.3 Cepillo de Codo o Limadora</w:t>
      </w:r>
    </w:p>
    <w:p w14:paraId="000F3BAE" w14:textId="77777777" w:rsidR="00282329" w:rsidRPr="00C84CF2" w:rsidRDefault="00000000">
      <w:pPr>
        <w:pStyle w:val="Ttulo3"/>
        <w:rPr>
          <w:rFonts w:ascii="Times New Roman" w:hAnsi="Times New Roman" w:cs="Times New Roman"/>
          <w:color w:val="auto"/>
        </w:rPr>
      </w:pPr>
      <w:bookmarkStart w:id="24" w:name="definición-2"/>
      <w:r w:rsidRPr="00C84CF2">
        <w:rPr>
          <w:rFonts w:ascii="Times New Roman" w:hAnsi="Times New Roman" w:cs="Times New Roman"/>
          <w:color w:val="auto"/>
        </w:rPr>
        <w:t>Definición</w:t>
      </w:r>
    </w:p>
    <w:p w14:paraId="637123ED"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El cepillo de codo es una máquina utilizada para mecanizar superficies planas mediante un movimiento rectilíneo alternativo de la herramienta de corte.</w:t>
      </w:r>
    </w:p>
    <w:p w14:paraId="067C3144" w14:textId="77777777" w:rsidR="00282329" w:rsidRPr="00C84CF2" w:rsidRDefault="00000000">
      <w:pPr>
        <w:pStyle w:val="Ttulo3"/>
        <w:rPr>
          <w:rFonts w:ascii="Times New Roman" w:hAnsi="Times New Roman" w:cs="Times New Roman"/>
          <w:color w:val="auto"/>
        </w:rPr>
      </w:pPr>
      <w:bookmarkStart w:id="25" w:name="componentes-principales-2"/>
      <w:bookmarkEnd w:id="24"/>
      <w:r w:rsidRPr="00C84CF2">
        <w:rPr>
          <w:rFonts w:ascii="Times New Roman" w:hAnsi="Times New Roman" w:cs="Times New Roman"/>
          <w:color w:val="auto"/>
        </w:rPr>
        <w:t>Componentes Principales</w:t>
      </w:r>
    </w:p>
    <w:p w14:paraId="657AA99C" w14:textId="77777777" w:rsidR="00282329" w:rsidRPr="00C84CF2" w:rsidRDefault="00000000">
      <w:pPr>
        <w:pStyle w:val="Compact"/>
        <w:numPr>
          <w:ilvl w:val="0"/>
          <w:numId w:val="12"/>
        </w:numPr>
        <w:rPr>
          <w:rFonts w:ascii="Times New Roman" w:hAnsi="Times New Roman" w:cs="Times New Roman"/>
        </w:rPr>
      </w:pPr>
      <w:r w:rsidRPr="00C84CF2">
        <w:rPr>
          <w:rFonts w:ascii="Times New Roman" w:hAnsi="Times New Roman" w:cs="Times New Roman"/>
        </w:rPr>
        <w:t>Carnero.</w:t>
      </w:r>
    </w:p>
    <w:p w14:paraId="2DC9B072" w14:textId="77777777" w:rsidR="00282329" w:rsidRPr="00C84CF2" w:rsidRDefault="00000000">
      <w:pPr>
        <w:pStyle w:val="Compact"/>
        <w:numPr>
          <w:ilvl w:val="0"/>
          <w:numId w:val="12"/>
        </w:numPr>
        <w:rPr>
          <w:rFonts w:ascii="Times New Roman" w:hAnsi="Times New Roman" w:cs="Times New Roman"/>
        </w:rPr>
      </w:pPr>
      <w:r w:rsidRPr="00C84CF2">
        <w:rPr>
          <w:rFonts w:ascii="Times New Roman" w:hAnsi="Times New Roman" w:cs="Times New Roman"/>
        </w:rPr>
        <w:t>Mesa de trabajo.</w:t>
      </w:r>
    </w:p>
    <w:p w14:paraId="2D82D909" w14:textId="77777777" w:rsidR="00282329" w:rsidRPr="00C84CF2" w:rsidRDefault="00000000">
      <w:pPr>
        <w:pStyle w:val="Compact"/>
        <w:numPr>
          <w:ilvl w:val="0"/>
          <w:numId w:val="12"/>
        </w:numPr>
        <w:rPr>
          <w:rFonts w:ascii="Times New Roman" w:hAnsi="Times New Roman" w:cs="Times New Roman"/>
        </w:rPr>
      </w:pPr>
      <w:r w:rsidRPr="00C84CF2">
        <w:rPr>
          <w:rFonts w:ascii="Times New Roman" w:hAnsi="Times New Roman" w:cs="Times New Roman"/>
        </w:rPr>
        <w:t>Sistema biela-manivela.</w:t>
      </w:r>
    </w:p>
    <w:p w14:paraId="0FCCFD06" w14:textId="77777777" w:rsidR="00282329" w:rsidRPr="00C84CF2" w:rsidRDefault="00000000">
      <w:pPr>
        <w:pStyle w:val="Compact"/>
        <w:numPr>
          <w:ilvl w:val="0"/>
          <w:numId w:val="12"/>
        </w:numPr>
        <w:rPr>
          <w:rFonts w:ascii="Times New Roman" w:hAnsi="Times New Roman" w:cs="Times New Roman"/>
        </w:rPr>
      </w:pPr>
      <w:r w:rsidRPr="00C84CF2">
        <w:rPr>
          <w:rFonts w:ascii="Times New Roman" w:hAnsi="Times New Roman" w:cs="Times New Roman"/>
        </w:rPr>
        <w:t>Portaherramientas.</w:t>
      </w:r>
    </w:p>
    <w:p w14:paraId="46137EFC" w14:textId="77777777" w:rsidR="00282329" w:rsidRPr="00C84CF2" w:rsidRDefault="00000000">
      <w:pPr>
        <w:pStyle w:val="Ttulo3"/>
        <w:rPr>
          <w:rFonts w:ascii="Times New Roman" w:hAnsi="Times New Roman" w:cs="Times New Roman"/>
          <w:color w:val="auto"/>
        </w:rPr>
      </w:pPr>
      <w:bookmarkStart w:id="26" w:name="aplicaciones"/>
      <w:bookmarkEnd w:id="25"/>
      <w:r w:rsidRPr="00C84CF2">
        <w:rPr>
          <w:rFonts w:ascii="Times New Roman" w:hAnsi="Times New Roman" w:cs="Times New Roman"/>
          <w:color w:val="auto"/>
        </w:rPr>
        <w:t>Aplicaciones</w:t>
      </w:r>
    </w:p>
    <w:p w14:paraId="74FB5F0A" w14:textId="77777777" w:rsidR="00282329" w:rsidRPr="00C84CF2" w:rsidRDefault="00000000">
      <w:pPr>
        <w:pStyle w:val="Compact"/>
        <w:numPr>
          <w:ilvl w:val="0"/>
          <w:numId w:val="13"/>
        </w:numPr>
        <w:rPr>
          <w:rFonts w:ascii="Times New Roman" w:hAnsi="Times New Roman" w:cs="Times New Roman"/>
        </w:rPr>
      </w:pPr>
      <w:r w:rsidRPr="00C84CF2">
        <w:rPr>
          <w:rFonts w:ascii="Times New Roman" w:hAnsi="Times New Roman" w:cs="Times New Roman"/>
        </w:rPr>
        <w:t>Planeado de superficies.</w:t>
      </w:r>
    </w:p>
    <w:p w14:paraId="6A79E623" w14:textId="77777777" w:rsidR="00282329" w:rsidRPr="00C84CF2" w:rsidRDefault="00000000">
      <w:pPr>
        <w:pStyle w:val="Compact"/>
        <w:numPr>
          <w:ilvl w:val="0"/>
          <w:numId w:val="13"/>
        </w:numPr>
        <w:rPr>
          <w:rFonts w:ascii="Times New Roman" w:hAnsi="Times New Roman" w:cs="Times New Roman"/>
        </w:rPr>
      </w:pPr>
      <w:r w:rsidRPr="00C84CF2">
        <w:rPr>
          <w:rFonts w:ascii="Times New Roman" w:hAnsi="Times New Roman" w:cs="Times New Roman"/>
        </w:rPr>
        <w:t>Fabricación de ranuras.</w:t>
      </w:r>
    </w:p>
    <w:p w14:paraId="617EAEF2" w14:textId="77777777" w:rsidR="00282329" w:rsidRPr="00C84CF2" w:rsidRDefault="00000000">
      <w:pPr>
        <w:pStyle w:val="Compact"/>
        <w:numPr>
          <w:ilvl w:val="0"/>
          <w:numId w:val="13"/>
        </w:numPr>
        <w:rPr>
          <w:rFonts w:ascii="Times New Roman" w:hAnsi="Times New Roman" w:cs="Times New Roman"/>
        </w:rPr>
      </w:pPr>
      <w:r w:rsidRPr="00C84CF2">
        <w:rPr>
          <w:rFonts w:ascii="Times New Roman" w:hAnsi="Times New Roman" w:cs="Times New Roman"/>
        </w:rPr>
        <w:t>Ajustes mecánicos de precisión.</w:t>
      </w:r>
    </w:p>
    <w:p w14:paraId="540A58C6" w14:textId="77777777" w:rsidR="00282329" w:rsidRPr="00C84CF2" w:rsidRDefault="00000000">
      <w:pPr>
        <w:pStyle w:val="Ttulo3"/>
        <w:rPr>
          <w:rFonts w:ascii="Times New Roman" w:hAnsi="Times New Roman" w:cs="Times New Roman"/>
          <w:color w:val="auto"/>
        </w:rPr>
      </w:pPr>
      <w:bookmarkStart w:id="27" w:name="riesgos-2"/>
      <w:bookmarkEnd w:id="26"/>
      <w:r w:rsidRPr="00C84CF2">
        <w:rPr>
          <w:rFonts w:ascii="Times New Roman" w:hAnsi="Times New Roman" w:cs="Times New Roman"/>
          <w:color w:val="auto"/>
        </w:rPr>
        <w:lastRenderedPageBreak/>
        <w:t>Riesgos</w:t>
      </w:r>
    </w:p>
    <w:p w14:paraId="2BFC7C1F" w14:textId="77777777" w:rsidR="00282329" w:rsidRPr="00C84CF2" w:rsidRDefault="00000000">
      <w:pPr>
        <w:pStyle w:val="Compact"/>
        <w:numPr>
          <w:ilvl w:val="0"/>
          <w:numId w:val="14"/>
        </w:numPr>
        <w:rPr>
          <w:rFonts w:ascii="Times New Roman" w:hAnsi="Times New Roman" w:cs="Times New Roman"/>
        </w:rPr>
      </w:pPr>
      <w:r w:rsidRPr="00C84CF2">
        <w:rPr>
          <w:rFonts w:ascii="Times New Roman" w:hAnsi="Times New Roman" w:cs="Times New Roman"/>
        </w:rPr>
        <w:t>Golpes producidos por el movimiento de retroceso del carnero.</w:t>
      </w:r>
    </w:p>
    <w:p w14:paraId="10328316" w14:textId="77777777" w:rsidR="00282329" w:rsidRPr="00C84CF2" w:rsidRDefault="00000000">
      <w:pPr>
        <w:pStyle w:val="Ttulo3"/>
        <w:rPr>
          <w:rFonts w:ascii="Times New Roman" w:hAnsi="Times New Roman" w:cs="Times New Roman"/>
          <w:color w:val="auto"/>
        </w:rPr>
      </w:pPr>
      <w:bookmarkStart w:id="28" w:name="medidas-de-seguridad-2"/>
      <w:bookmarkEnd w:id="27"/>
      <w:r w:rsidRPr="00C84CF2">
        <w:rPr>
          <w:rFonts w:ascii="Times New Roman" w:hAnsi="Times New Roman" w:cs="Times New Roman"/>
          <w:color w:val="auto"/>
        </w:rPr>
        <w:t>Medidas de Seguridad</w:t>
      </w:r>
    </w:p>
    <w:p w14:paraId="7CDBA3F4" w14:textId="77777777" w:rsidR="00282329" w:rsidRPr="00C84CF2" w:rsidRDefault="00000000">
      <w:pPr>
        <w:pStyle w:val="Compact"/>
        <w:numPr>
          <w:ilvl w:val="0"/>
          <w:numId w:val="15"/>
        </w:numPr>
        <w:rPr>
          <w:rFonts w:ascii="Times New Roman" w:hAnsi="Times New Roman" w:cs="Times New Roman"/>
        </w:rPr>
      </w:pPr>
      <w:r w:rsidRPr="00C84CF2">
        <w:rPr>
          <w:rFonts w:ascii="Times New Roman" w:hAnsi="Times New Roman" w:cs="Times New Roman"/>
        </w:rPr>
        <w:t>Delimitar el área de trabajo.</w:t>
      </w:r>
    </w:p>
    <w:p w14:paraId="112DB3FD" w14:textId="77777777" w:rsidR="00282329" w:rsidRPr="00C84CF2" w:rsidRDefault="00000000">
      <w:pPr>
        <w:pStyle w:val="Compact"/>
        <w:numPr>
          <w:ilvl w:val="0"/>
          <w:numId w:val="15"/>
        </w:numPr>
        <w:rPr>
          <w:rFonts w:ascii="Times New Roman" w:hAnsi="Times New Roman" w:cs="Times New Roman"/>
        </w:rPr>
      </w:pPr>
      <w:r w:rsidRPr="00C84CF2">
        <w:rPr>
          <w:rFonts w:ascii="Times New Roman" w:hAnsi="Times New Roman" w:cs="Times New Roman"/>
        </w:rPr>
        <w:t>Sujetar firmemente la pieza mecanizada.</w:t>
      </w:r>
    </w:p>
    <w:p w14:paraId="215EBD90" w14:textId="77777777" w:rsidR="00282329" w:rsidRPr="00C84CF2" w:rsidRDefault="00000000">
      <w:pPr>
        <w:pStyle w:val="Ttulo3"/>
        <w:rPr>
          <w:rFonts w:ascii="Times New Roman" w:hAnsi="Times New Roman" w:cs="Times New Roman"/>
          <w:color w:val="auto"/>
        </w:rPr>
      </w:pPr>
      <w:bookmarkStart w:id="29" w:name="ejemplo-de-cálculo-2"/>
      <w:bookmarkEnd w:id="28"/>
      <w:r w:rsidRPr="00C84CF2">
        <w:rPr>
          <w:rFonts w:ascii="Times New Roman" w:hAnsi="Times New Roman" w:cs="Times New Roman"/>
          <w:color w:val="auto"/>
        </w:rPr>
        <w:t>Ejemplo de Cálculo</w:t>
      </w:r>
    </w:p>
    <w:p w14:paraId="4A9B102F"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Para una carrera de 200 mm y una velocidad de corte de 15 m/min se requieren aproximadamente 22,5 dobles carreras por minuto.</w:t>
      </w:r>
    </w:p>
    <w:p w14:paraId="39C8B0DE" w14:textId="3AC5A2F4" w:rsidR="00282329" w:rsidRPr="00C84CF2" w:rsidRDefault="00282329">
      <w:pPr>
        <w:rPr>
          <w:rFonts w:ascii="Times New Roman" w:hAnsi="Times New Roman" w:cs="Times New Roman"/>
        </w:rPr>
      </w:pPr>
    </w:p>
    <w:p w14:paraId="63360DA9" w14:textId="77777777" w:rsidR="00282329" w:rsidRPr="00C84CF2" w:rsidRDefault="00000000">
      <w:pPr>
        <w:pStyle w:val="Ttulo2"/>
        <w:rPr>
          <w:rFonts w:ascii="Times New Roman" w:hAnsi="Times New Roman" w:cs="Times New Roman"/>
          <w:color w:val="auto"/>
        </w:rPr>
      </w:pPr>
      <w:bookmarkStart w:id="30" w:name="taladro-de-columna"/>
      <w:bookmarkEnd w:id="23"/>
      <w:bookmarkEnd w:id="29"/>
      <w:r w:rsidRPr="00C84CF2">
        <w:rPr>
          <w:rFonts w:ascii="Times New Roman" w:hAnsi="Times New Roman" w:cs="Times New Roman"/>
          <w:color w:val="auto"/>
        </w:rPr>
        <w:t>3.4 Taladro de Columna</w:t>
      </w:r>
    </w:p>
    <w:p w14:paraId="2BB70482" w14:textId="77777777" w:rsidR="00282329" w:rsidRPr="00C84CF2" w:rsidRDefault="00000000">
      <w:pPr>
        <w:pStyle w:val="Ttulo3"/>
        <w:rPr>
          <w:rFonts w:ascii="Times New Roman" w:hAnsi="Times New Roman" w:cs="Times New Roman"/>
          <w:color w:val="auto"/>
        </w:rPr>
      </w:pPr>
      <w:bookmarkStart w:id="31" w:name="definición-3"/>
      <w:r w:rsidRPr="00C84CF2">
        <w:rPr>
          <w:rFonts w:ascii="Times New Roman" w:hAnsi="Times New Roman" w:cs="Times New Roman"/>
          <w:color w:val="auto"/>
        </w:rPr>
        <w:t>Definición</w:t>
      </w:r>
    </w:p>
    <w:p w14:paraId="2734A939"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El taladro de columna es una máquina herramienta diseñada para realizar agujeros cilíndricos mediante el uso de brocas helicoidales.</w:t>
      </w:r>
    </w:p>
    <w:p w14:paraId="2A4CB9D0" w14:textId="77777777" w:rsidR="00282329" w:rsidRPr="00C84CF2" w:rsidRDefault="00000000">
      <w:pPr>
        <w:pStyle w:val="Ttulo3"/>
        <w:rPr>
          <w:rFonts w:ascii="Times New Roman" w:hAnsi="Times New Roman" w:cs="Times New Roman"/>
          <w:color w:val="auto"/>
        </w:rPr>
      </w:pPr>
      <w:bookmarkStart w:id="32" w:name="componentes-principales-3"/>
      <w:bookmarkEnd w:id="31"/>
      <w:r w:rsidRPr="00C84CF2">
        <w:rPr>
          <w:rFonts w:ascii="Times New Roman" w:hAnsi="Times New Roman" w:cs="Times New Roman"/>
          <w:color w:val="auto"/>
        </w:rPr>
        <w:t>Componentes Principales</w:t>
      </w:r>
    </w:p>
    <w:p w14:paraId="5C812CB0" w14:textId="77777777" w:rsidR="00282329" w:rsidRPr="00C84CF2" w:rsidRDefault="00000000">
      <w:pPr>
        <w:pStyle w:val="Compact"/>
        <w:numPr>
          <w:ilvl w:val="0"/>
          <w:numId w:val="16"/>
        </w:numPr>
        <w:rPr>
          <w:rFonts w:ascii="Times New Roman" w:hAnsi="Times New Roman" w:cs="Times New Roman"/>
        </w:rPr>
      </w:pPr>
      <w:r w:rsidRPr="00C84CF2">
        <w:rPr>
          <w:rFonts w:ascii="Times New Roman" w:hAnsi="Times New Roman" w:cs="Times New Roman"/>
        </w:rPr>
        <w:t>Motor eléctrico.</w:t>
      </w:r>
    </w:p>
    <w:p w14:paraId="629C4AC1" w14:textId="77777777" w:rsidR="00282329" w:rsidRPr="00C84CF2" w:rsidRDefault="00000000">
      <w:pPr>
        <w:pStyle w:val="Compact"/>
        <w:numPr>
          <w:ilvl w:val="0"/>
          <w:numId w:val="16"/>
        </w:numPr>
        <w:rPr>
          <w:rFonts w:ascii="Times New Roman" w:hAnsi="Times New Roman" w:cs="Times New Roman"/>
        </w:rPr>
      </w:pPr>
      <w:r w:rsidRPr="00C84CF2">
        <w:rPr>
          <w:rFonts w:ascii="Times New Roman" w:hAnsi="Times New Roman" w:cs="Times New Roman"/>
        </w:rPr>
        <w:t>Husillo.</w:t>
      </w:r>
    </w:p>
    <w:p w14:paraId="20ECC0C1" w14:textId="77777777" w:rsidR="00282329" w:rsidRPr="00C84CF2" w:rsidRDefault="00000000">
      <w:pPr>
        <w:pStyle w:val="Compact"/>
        <w:numPr>
          <w:ilvl w:val="0"/>
          <w:numId w:val="16"/>
        </w:numPr>
        <w:rPr>
          <w:rFonts w:ascii="Times New Roman" w:hAnsi="Times New Roman" w:cs="Times New Roman"/>
        </w:rPr>
      </w:pPr>
      <w:r w:rsidRPr="00C84CF2">
        <w:rPr>
          <w:rFonts w:ascii="Times New Roman" w:hAnsi="Times New Roman" w:cs="Times New Roman"/>
        </w:rPr>
        <w:t>Mesa regulable.</w:t>
      </w:r>
    </w:p>
    <w:p w14:paraId="35AB8282" w14:textId="77777777" w:rsidR="00282329" w:rsidRPr="00C84CF2" w:rsidRDefault="00000000">
      <w:pPr>
        <w:pStyle w:val="Compact"/>
        <w:numPr>
          <w:ilvl w:val="0"/>
          <w:numId w:val="16"/>
        </w:numPr>
        <w:rPr>
          <w:rFonts w:ascii="Times New Roman" w:hAnsi="Times New Roman" w:cs="Times New Roman"/>
        </w:rPr>
      </w:pPr>
      <w:r w:rsidRPr="00C84CF2">
        <w:rPr>
          <w:rFonts w:ascii="Times New Roman" w:hAnsi="Times New Roman" w:cs="Times New Roman"/>
        </w:rPr>
        <w:t>Columna.</w:t>
      </w:r>
    </w:p>
    <w:p w14:paraId="0FBA7944" w14:textId="77777777" w:rsidR="00282329" w:rsidRPr="00C84CF2" w:rsidRDefault="00000000">
      <w:pPr>
        <w:pStyle w:val="Ttulo3"/>
        <w:rPr>
          <w:rFonts w:ascii="Times New Roman" w:hAnsi="Times New Roman" w:cs="Times New Roman"/>
          <w:color w:val="auto"/>
        </w:rPr>
      </w:pPr>
      <w:bookmarkStart w:id="33" w:name="operaciones-principales-2"/>
      <w:bookmarkEnd w:id="32"/>
      <w:r w:rsidRPr="00C84CF2">
        <w:rPr>
          <w:rFonts w:ascii="Times New Roman" w:hAnsi="Times New Roman" w:cs="Times New Roman"/>
          <w:color w:val="auto"/>
        </w:rPr>
        <w:t>Operaciones Principales</w:t>
      </w:r>
    </w:p>
    <w:p w14:paraId="7FCAD67A" w14:textId="77777777" w:rsidR="00282329" w:rsidRPr="00C84CF2" w:rsidRDefault="00000000">
      <w:pPr>
        <w:pStyle w:val="Compact"/>
        <w:numPr>
          <w:ilvl w:val="0"/>
          <w:numId w:val="17"/>
        </w:numPr>
        <w:rPr>
          <w:rFonts w:ascii="Times New Roman" w:hAnsi="Times New Roman" w:cs="Times New Roman"/>
        </w:rPr>
      </w:pPr>
      <w:r w:rsidRPr="00C84CF2">
        <w:rPr>
          <w:rFonts w:ascii="Times New Roman" w:hAnsi="Times New Roman" w:cs="Times New Roman"/>
        </w:rPr>
        <w:t>Taladrado.</w:t>
      </w:r>
    </w:p>
    <w:p w14:paraId="2393100A" w14:textId="77777777" w:rsidR="00282329" w:rsidRPr="00C84CF2" w:rsidRDefault="00000000">
      <w:pPr>
        <w:pStyle w:val="Compact"/>
        <w:numPr>
          <w:ilvl w:val="0"/>
          <w:numId w:val="17"/>
        </w:numPr>
        <w:rPr>
          <w:rFonts w:ascii="Times New Roman" w:hAnsi="Times New Roman" w:cs="Times New Roman"/>
        </w:rPr>
      </w:pPr>
      <w:r w:rsidRPr="00C84CF2">
        <w:rPr>
          <w:rFonts w:ascii="Times New Roman" w:hAnsi="Times New Roman" w:cs="Times New Roman"/>
        </w:rPr>
        <w:t>Escariado.</w:t>
      </w:r>
    </w:p>
    <w:p w14:paraId="5BDB2413" w14:textId="77777777" w:rsidR="00282329" w:rsidRPr="00C84CF2" w:rsidRDefault="00000000">
      <w:pPr>
        <w:pStyle w:val="Compact"/>
        <w:numPr>
          <w:ilvl w:val="0"/>
          <w:numId w:val="17"/>
        </w:numPr>
        <w:rPr>
          <w:rFonts w:ascii="Times New Roman" w:hAnsi="Times New Roman" w:cs="Times New Roman"/>
        </w:rPr>
      </w:pPr>
      <w:r w:rsidRPr="00C84CF2">
        <w:rPr>
          <w:rFonts w:ascii="Times New Roman" w:hAnsi="Times New Roman" w:cs="Times New Roman"/>
        </w:rPr>
        <w:t>Avellanado.</w:t>
      </w:r>
    </w:p>
    <w:p w14:paraId="0103E1F2" w14:textId="77777777" w:rsidR="00282329" w:rsidRPr="00C84CF2" w:rsidRDefault="00000000">
      <w:pPr>
        <w:pStyle w:val="Compact"/>
        <w:numPr>
          <w:ilvl w:val="0"/>
          <w:numId w:val="17"/>
        </w:numPr>
        <w:rPr>
          <w:rFonts w:ascii="Times New Roman" w:hAnsi="Times New Roman" w:cs="Times New Roman"/>
        </w:rPr>
      </w:pPr>
      <w:r w:rsidRPr="00C84CF2">
        <w:rPr>
          <w:rFonts w:ascii="Times New Roman" w:hAnsi="Times New Roman" w:cs="Times New Roman"/>
        </w:rPr>
        <w:t>Roscado.</w:t>
      </w:r>
    </w:p>
    <w:p w14:paraId="0CFFA9C1" w14:textId="77777777" w:rsidR="00282329" w:rsidRPr="00C84CF2" w:rsidRDefault="00000000">
      <w:pPr>
        <w:pStyle w:val="Ttulo3"/>
        <w:rPr>
          <w:rFonts w:ascii="Times New Roman" w:hAnsi="Times New Roman" w:cs="Times New Roman"/>
          <w:color w:val="auto"/>
        </w:rPr>
      </w:pPr>
      <w:bookmarkStart w:id="34" w:name="riesgos-3"/>
      <w:bookmarkEnd w:id="33"/>
      <w:r w:rsidRPr="00C84CF2">
        <w:rPr>
          <w:rFonts w:ascii="Times New Roman" w:hAnsi="Times New Roman" w:cs="Times New Roman"/>
          <w:color w:val="auto"/>
        </w:rPr>
        <w:t>Riesgos</w:t>
      </w:r>
    </w:p>
    <w:p w14:paraId="4720045E" w14:textId="77777777" w:rsidR="00282329" w:rsidRPr="00C84CF2" w:rsidRDefault="00000000">
      <w:pPr>
        <w:pStyle w:val="Compact"/>
        <w:numPr>
          <w:ilvl w:val="0"/>
          <w:numId w:val="18"/>
        </w:numPr>
        <w:rPr>
          <w:rFonts w:ascii="Times New Roman" w:hAnsi="Times New Roman" w:cs="Times New Roman"/>
        </w:rPr>
      </w:pPr>
      <w:r w:rsidRPr="00C84CF2">
        <w:rPr>
          <w:rFonts w:ascii="Times New Roman" w:hAnsi="Times New Roman" w:cs="Times New Roman"/>
        </w:rPr>
        <w:t>Giro accidental de la pieza.</w:t>
      </w:r>
    </w:p>
    <w:p w14:paraId="3254526B" w14:textId="77777777" w:rsidR="00282329" w:rsidRPr="00C84CF2" w:rsidRDefault="00000000">
      <w:pPr>
        <w:pStyle w:val="Compact"/>
        <w:numPr>
          <w:ilvl w:val="0"/>
          <w:numId w:val="18"/>
        </w:numPr>
        <w:rPr>
          <w:rFonts w:ascii="Times New Roman" w:hAnsi="Times New Roman" w:cs="Times New Roman"/>
        </w:rPr>
      </w:pPr>
      <w:r w:rsidRPr="00C84CF2">
        <w:rPr>
          <w:rFonts w:ascii="Times New Roman" w:hAnsi="Times New Roman" w:cs="Times New Roman"/>
        </w:rPr>
        <w:t>Rotura de brocas.</w:t>
      </w:r>
    </w:p>
    <w:p w14:paraId="67EAA0F2" w14:textId="77777777" w:rsidR="00282329" w:rsidRPr="00C84CF2" w:rsidRDefault="00000000">
      <w:pPr>
        <w:pStyle w:val="Ttulo3"/>
        <w:rPr>
          <w:rFonts w:ascii="Times New Roman" w:hAnsi="Times New Roman" w:cs="Times New Roman"/>
          <w:color w:val="auto"/>
        </w:rPr>
      </w:pPr>
      <w:bookmarkStart w:id="35" w:name="medidas-de-seguridad-3"/>
      <w:bookmarkEnd w:id="34"/>
      <w:r w:rsidRPr="00C84CF2">
        <w:rPr>
          <w:rFonts w:ascii="Times New Roman" w:hAnsi="Times New Roman" w:cs="Times New Roman"/>
          <w:color w:val="auto"/>
        </w:rPr>
        <w:t>Medidas de Seguridad</w:t>
      </w:r>
    </w:p>
    <w:p w14:paraId="2F2D4818" w14:textId="77777777" w:rsidR="00282329" w:rsidRPr="00C84CF2" w:rsidRDefault="00000000">
      <w:pPr>
        <w:pStyle w:val="Compact"/>
        <w:numPr>
          <w:ilvl w:val="0"/>
          <w:numId w:val="19"/>
        </w:numPr>
        <w:rPr>
          <w:rFonts w:ascii="Times New Roman" w:hAnsi="Times New Roman" w:cs="Times New Roman"/>
        </w:rPr>
      </w:pPr>
      <w:r w:rsidRPr="00C84CF2">
        <w:rPr>
          <w:rFonts w:ascii="Times New Roman" w:hAnsi="Times New Roman" w:cs="Times New Roman"/>
        </w:rPr>
        <w:t>Sujetar la pieza mediante mordazas.</w:t>
      </w:r>
    </w:p>
    <w:p w14:paraId="773394EF" w14:textId="77777777" w:rsidR="00282329" w:rsidRPr="00C84CF2" w:rsidRDefault="00000000">
      <w:pPr>
        <w:pStyle w:val="Compact"/>
        <w:numPr>
          <w:ilvl w:val="0"/>
          <w:numId w:val="19"/>
        </w:numPr>
        <w:rPr>
          <w:rFonts w:ascii="Times New Roman" w:hAnsi="Times New Roman" w:cs="Times New Roman"/>
        </w:rPr>
      </w:pPr>
      <w:r w:rsidRPr="00C84CF2">
        <w:rPr>
          <w:rFonts w:ascii="Times New Roman" w:hAnsi="Times New Roman" w:cs="Times New Roman"/>
        </w:rPr>
        <w:t>Retirar la llave del mandril antes de encender la máquina.</w:t>
      </w:r>
    </w:p>
    <w:p w14:paraId="10E59B53" w14:textId="77777777" w:rsidR="00282329" w:rsidRPr="00C84CF2" w:rsidRDefault="00000000">
      <w:pPr>
        <w:pStyle w:val="Ttulo3"/>
        <w:rPr>
          <w:rFonts w:ascii="Times New Roman" w:hAnsi="Times New Roman" w:cs="Times New Roman"/>
          <w:color w:val="auto"/>
        </w:rPr>
      </w:pPr>
      <w:bookmarkStart w:id="36" w:name="ejemplo-de-cálculo-3"/>
      <w:bookmarkEnd w:id="35"/>
      <w:r w:rsidRPr="00C84CF2">
        <w:rPr>
          <w:rFonts w:ascii="Times New Roman" w:hAnsi="Times New Roman" w:cs="Times New Roman"/>
          <w:color w:val="auto"/>
        </w:rPr>
        <w:t>Ejemplo de Cálculo</w:t>
      </w:r>
    </w:p>
    <w:p w14:paraId="1B73590F" w14:textId="75D7591C" w:rsidR="00282329" w:rsidRPr="00C84CF2" w:rsidRDefault="00000000" w:rsidP="00C84CF2">
      <w:pPr>
        <w:pStyle w:val="FirstParagraph"/>
        <w:rPr>
          <w:rFonts w:ascii="Times New Roman" w:hAnsi="Times New Roman" w:cs="Times New Roman"/>
        </w:rPr>
      </w:pPr>
      <w:r w:rsidRPr="00C84CF2">
        <w:rPr>
          <w:rFonts w:ascii="Times New Roman" w:hAnsi="Times New Roman" w:cs="Times New Roman"/>
        </w:rPr>
        <w:t xml:space="preserve">Para una broca de 10 mm trabajando sobre aluminio con una velocidad de corte de 60 m/min, la velocidad adecuada es </w:t>
      </w:r>
      <w:proofErr w:type="spellStart"/>
      <w:r w:rsidRPr="00C84CF2">
        <w:rPr>
          <w:rFonts w:ascii="Times New Roman" w:hAnsi="Times New Roman" w:cs="Times New Roman"/>
        </w:rPr>
        <w:t>aproximadamente</w:t>
      </w:r>
      <w:proofErr w:type="spellEnd"/>
      <w:r w:rsidRPr="00C84CF2">
        <w:rPr>
          <w:rFonts w:ascii="Times New Roman" w:hAnsi="Times New Roman" w:cs="Times New Roman"/>
        </w:rPr>
        <w:t xml:space="preserve"> 1910 RPM.</w:t>
      </w:r>
    </w:p>
    <w:p w14:paraId="332C57A9" w14:textId="77777777" w:rsidR="00282329" w:rsidRPr="00C84CF2" w:rsidRDefault="00000000">
      <w:pPr>
        <w:pStyle w:val="Ttulo2"/>
        <w:rPr>
          <w:rFonts w:ascii="Times New Roman" w:hAnsi="Times New Roman" w:cs="Times New Roman"/>
          <w:color w:val="auto"/>
        </w:rPr>
      </w:pPr>
      <w:bookmarkStart w:id="37" w:name="esmeriladora-de-banco"/>
      <w:bookmarkEnd w:id="30"/>
      <w:bookmarkEnd w:id="36"/>
      <w:r w:rsidRPr="00C84CF2">
        <w:rPr>
          <w:rFonts w:ascii="Times New Roman" w:hAnsi="Times New Roman" w:cs="Times New Roman"/>
          <w:color w:val="auto"/>
        </w:rPr>
        <w:lastRenderedPageBreak/>
        <w:t>3.5 Esmeriladora de Banco</w:t>
      </w:r>
    </w:p>
    <w:p w14:paraId="472BC59C" w14:textId="77777777" w:rsidR="00282329" w:rsidRPr="00C84CF2" w:rsidRDefault="00000000">
      <w:pPr>
        <w:pStyle w:val="Ttulo3"/>
        <w:rPr>
          <w:rFonts w:ascii="Times New Roman" w:hAnsi="Times New Roman" w:cs="Times New Roman"/>
          <w:color w:val="auto"/>
        </w:rPr>
      </w:pPr>
      <w:bookmarkStart w:id="38" w:name="definición-4"/>
      <w:r w:rsidRPr="00C84CF2">
        <w:rPr>
          <w:rFonts w:ascii="Times New Roman" w:hAnsi="Times New Roman" w:cs="Times New Roman"/>
          <w:color w:val="auto"/>
        </w:rPr>
        <w:t>Definición</w:t>
      </w:r>
    </w:p>
    <w:p w14:paraId="7548DBFE"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La esmeriladora de banco es una máquina utilizada para el afilado de herramientas y el desbaste de materiales mediante muelas abrasivas de alta velocidad.</w:t>
      </w:r>
    </w:p>
    <w:p w14:paraId="072C95D0" w14:textId="77777777" w:rsidR="00282329" w:rsidRPr="00C84CF2" w:rsidRDefault="00000000">
      <w:pPr>
        <w:pStyle w:val="Ttulo3"/>
        <w:rPr>
          <w:rFonts w:ascii="Times New Roman" w:hAnsi="Times New Roman" w:cs="Times New Roman"/>
          <w:color w:val="auto"/>
        </w:rPr>
      </w:pPr>
      <w:bookmarkStart w:id="39" w:name="componentes-principales-4"/>
      <w:bookmarkEnd w:id="38"/>
      <w:r w:rsidRPr="00C84CF2">
        <w:rPr>
          <w:rFonts w:ascii="Times New Roman" w:hAnsi="Times New Roman" w:cs="Times New Roman"/>
          <w:color w:val="auto"/>
        </w:rPr>
        <w:t>Componentes Principales</w:t>
      </w:r>
    </w:p>
    <w:p w14:paraId="547C0DD3" w14:textId="77777777" w:rsidR="00282329" w:rsidRPr="00C84CF2" w:rsidRDefault="00000000">
      <w:pPr>
        <w:pStyle w:val="Compact"/>
        <w:numPr>
          <w:ilvl w:val="0"/>
          <w:numId w:val="20"/>
        </w:numPr>
        <w:rPr>
          <w:rFonts w:ascii="Times New Roman" w:hAnsi="Times New Roman" w:cs="Times New Roman"/>
        </w:rPr>
      </w:pPr>
      <w:r w:rsidRPr="00C84CF2">
        <w:rPr>
          <w:rFonts w:ascii="Times New Roman" w:hAnsi="Times New Roman" w:cs="Times New Roman"/>
        </w:rPr>
        <w:t>Muelas abrasivas.</w:t>
      </w:r>
    </w:p>
    <w:p w14:paraId="362B3982" w14:textId="77777777" w:rsidR="00282329" w:rsidRPr="00C84CF2" w:rsidRDefault="00000000">
      <w:pPr>
        <w:pStyle w:val="Compact"/>
        <w:numPr>
          <w:ilvl w:val="0"/>
          <w:numId w:val="20"/>
        </w:numPr>
        <w:rPr>
          <w:rFonts w:ascii="Times New Roman" w:hAnsi="Times New Roman" w:cs="Times New Roman"/>
        </w:rPr>
      </w:pPr>
      <w:r w:rsidRPr="00C84CF2">
        <w:rPr>
          <w:rFonts w:ascii="Times New Roman" w:hAnsi="Times New Roman" w:cs="Times New Roman"/>
        </w:rPr>
        <w:t>Motor eléctrico.</w:t>
      </w:r>
    </w:p>
    <w:p w14:paraId="334A129C" w14:textId="77777777" w:rsidR="00282329" w:rsidRPr="00C84CF2" w:rsidRDefault="00000000">
      <w:pPr>
        <w:pStyle w:val="Compact"/>
        <w:numPr>
          <w:ilvl w:val="0"/>
          <w:numId w:val="20"/>
        </w:numPr>
        <w:rPr>
          <w:rFonts w:ascii="Times New Roman" w:hAnsi="Times New Roman" w:cs="Times New Roman"/>
        </w:rPr>
      </w:pPr>
      <w:r w:rsidRPr="00C84CF2">
        <w:rPr>
          <w:rFonts w:ascii="Times New Roman" w:hAnsi="Times New Roman" w:cs="Times New Roman"/>
        </w:rPr>
        <w:t>Protectores de seguridad.</w:t>
      </w:r>
    </w:p>
    <w:p w14:paraId="3BB8B11B" w14:textId="77777777" w:rsidR="00282329" w:rsidRPr="00C84CF2" w:rsidRDefault="00000000">
      <w:pPr>
        <w:pStyle w:val="Compact"/>
        <w:numPr>
          <w:ilvl w:val="0"/>
          <w:numId w:val="20"/>
        </w:numPr>
        <w:rPr>
          <w:rFonts w:ascii="Times New Roman" w:hAnsi="Times New Roman" w:cs="Times New Roman"/>
        </w:rPr>
      </w:pPr>
      <w:r w:rsidRPr="00C84CF2">
        <w:rPr>
          <w:rFonts w:ascii="Times New Roman" w:hAnsi="Times New Roman" w:cs="Times New Roman"/>
        </w:rPr>
        <w:t>Apoyos de trabajo.</w:t>
      </w:r>
    </w:p>
    <w:p w14:paraId="376F28C2" w14:textId="77777777" w:rsidR="00282329" w:rsidRPr="00C84CF2" w:rsidRDefault="00000000">
      <w:pPr>
        <w:pStyle w:val="Ttulo3"/>
        <w:rPr>
          <w:rFonts w:ascii="Times New Roman" w:hAnsi="Times New Roman" w:cs="Times New Roman"/>
          <w:color w:val="auto"/>
        </w:rPr>
      </w:pPr>
      <w:bookmarkStart w:id="40" w:name="aplicaciones-1"/>
      <w:bookmarkEnd w:id="39"/>
      <w:r w:rsidRPr="00C84CF2">
        <w:rPr>
          <w:rFonts w:ascii="Times New Roman" w:hAnsi="Times New Roman" w:cs="Times New Roman"/>
          <w:color w:val="auto"/>
        </w:rPr>
        <w:t>Aplicaciones</w:t>
      </w:r>
    </w:p>
    <w:p w14:paraId="3E7B6D0C" w14:textId="77777777" w:rsidR="00282329" w:rsidRPr="00C84CF2" w:rsidRDefault="00000000">
      <w:pPr>
        <w:pStyle w:val="Compact"/>
        <w:numPr>
          <w:ilvl w:val="0"/>
          <w:numId w:val="21"/>
        </w:numPr>
        <w:rPr>
          <w:rFonts w:ascii="Times New Roman" w:hAnsi="Times New Roman" w:cs="Times New Roman"/>
        </w:rPr>
      </w:pPr>
      <w:r w:rsidRPr="00C84CF2">
        <w:rPr>
          <w:rFonts w:ascii="Times New Roman" w:hAnsi="Times New Roman" w:cs="Times New Roman"/>
        </w:rPr>
        <w:t>Afilado de herramientas.</w:t>
      </w:r>
    </w:p>
    <w:p w14:paraId="201345A5" w14:textId="77777777" w:rsidR="00282329" w:rsidRPr="00C84CF2" w:rsidRDefault="00000000">
      <w:pPr>
        <w:pStyle w:val="Compact"/>
        <w:numPr>
          <w:ilvl w:val="0"/>
          <w:numId w:val="21"/>
        </w:numPr>
        <w:rPr>
          <w:rFonts w:ascii="Times New Roman" w:hAnsi="Times New Roman" w:cs="Times New Roman"/>
        </w:rPr>
      </w:pPr>
      <w:r w:rsidRPr="00C84CF2">
        <w:rPr>
          <w:rFonts w:ascii="Times New Roman" w:hAnsi="Times New Roman" w:cs="Times New Roman"/>
        </w:rPr>
        <w:t>Eliminación de rebabas.</w:t>
      </w:r>
    </w:p>
    <w:p w14:paraId="1E638E14" w14:textId="77777777" w:rsidR="00282329" w:rsidRPr="00C84CF2" w:rsidRDefault="00000000">
      <w:pPr>
        <w:pStyle w:val="Compact"/>
        <w:numPr>
          <w:ilvl w:val="0"/>
          <w:numId w:val="21"/>
        </w:numPr>
        <w:rPr>
          <w:rFonts w:ascii="Times New Roman" w:hAnsi="Times New Roman" w:cs="Times New Roman"/>
        </w:rPr>
      </w:pPr>
      <w:r w:rsidRPr="00C84CF2">
        <w:rPr>
          <w:rFonts w:ascii="Times New Roman" w:hAnsi="Times New Roman" w:cs="Times New Roman"/>
        </w:rPr>
        <w:t>Acabados superficiales.</w:t>
      </w:r>
    </w:p>
    <w:p w14:paraId="6C4E6583" w14:textId="77777777" w:rsidR="00282329" w:rsidRPr="00C84CF2" w:rsidRDefault="00000000">
      <w:pPr>
        <w:pStyle w:val="Ttulo3"/>
        <w:rPr>
          <w:rFonts w:ascii="Times New Roman" w:hAnsi="Times New Roman" w:cs="Times New Roman"/>
          <w:color w:val="auto"/>
        </w:rPr>
      </w:pPr>
      <w:bookmarkStart w:id="41" w:name="riesgos-4"/>
      <w:bookmarkEnd w:id="40"/>
      <w:r w:rsidRPr="00C84CF2">
        <w:rPr>
          <w:rFonts w:ascii="Times New Roman" w:hAnsi="Times New Roman" w:cs="Times New Roman"/>
          <w:color w:val="auto"/>
        </w:rPr>
        <w:t>Riesgos</w:t>
      </w:r>
    </w:p>
    <w:p w14:paraId="16994109" w14:textId="77777777" w:rsidR="00282329" w:rsidRPr="00C84CF2" w:rsidRDefault="00000000">
      <w:pPr>
        <w:pStyle w:val="Compact"/>
        <w:numPr>
          <w:ilvl w:val="0"/>
          <w:numId w:val="22"/>
        </w:numPr>
        <w:rPr>
          <w:rFonts w:ascii="Times New Roman" w:hAnsi="Times New Roman" w:cs="Times New Roman"/>
        </w:rPr>
      </w:pPr>
      <w:r w:rsidRPr="00C84CF2">
        <w:rPr>
          <w:rFonts w:ascii="Times New Roman" w:hAnsi="Times New Roman" w:cs="Times New Roman"/>
        </w:rPr>
        <w:t>Explosión de muelas.</w:t>
      </w:r>
    </w:p>
    <w:p w14:paraId="1060C639" w14:textId="77777777" w:rsidR="00282329" w:rsidRPr="00C84CF2" w:rsidRDefault="00000000">
      <w:pPr>
        <w:pStyle w:val="Compact"/>
        <w:numPr>
          <w:ilvl w:val="0"/>
          <w:numId w:val="22"/>
        </w:numPr>
        <w:rPr>
          <w:rFonts w:ascii="Times New Roman" w:hAnsi="Times New Roman" w:cs="Times New Roman"/>
        </w:rPr>
      </w:pPr>
      <w:r w:rsidRPr="00C84CF2">
        <w:rPr>
          <w:rFonts w:ascii="Times New Roman" w:hAnsi="Times New Roman" w:cs="Times New Roman"/>
        </w:rPr>
        <w:t>Proyección de chispas y partículas.</w:t>
      </w:r>
    </w:p>
    <w:p w14:paraId="6BA124EA" w14:textId="77777777" w:rsidR="00282329" w:rsidRPr="00C84CF2" w:rsidRDefault="00000000">
      <w:pPr>
        <w:pStyle w:val="Ttulo3"/>
        <w:rPr>
          <w:rFonts w:ascii="Times New Roman" w:hAnsi="Times New Roman" w:cs="Times New Roman"/>
          <w:color w:val="auto"/>
        </w:rPr>
      </w:pPr>
      <w:bookmarkStart w:id="42" w:name="medidas-de-seguridad-4"/>
      <w:bookmarkEnd w:id="41"/>
      <w:r w:rsidRPr="00C84CF2">
        <w:rPr>
          <w:rFonts w:ascii="Times New Roman" w:hAnsi="Times New Roman" w:cs="Times New Roman"/>
          <w:color w:val="auto"/>
        </w:rPr>
        <w:t>Medidas de Seguridad</w:t>
      </w:r>
    </w:p>
    <w:p w14:paraId="2012054B" w14:textId="77777777" w:rsidR="00282329" w:rsidRPr="00C84CF2" w:rsidRDefault="00000000">
      <w:pPr>
        <w:pStyle w:val="Compact"/>
        <w:numPr>
          <w:ilvl w:val="0"/>
          <w:numId w:val="23"/>
        </w:numPr>
        <w:rPr>
          <w:rFonts w:ascii="Times New Roman" w:hAnsi="Times New Roman" w:cs="Times New Roman"/>
        </w:rPr>
      </w:pPr>
      <w:r w:rsidRPr="00C84CF2">
        <w:rPr>
          <w:rFonts w:ascii="Times New Roman" w:hAnsi="Times New Roman" w:cs="Times New Roman"/>
        </w:rPr>
        <w:t>Uso de careta facial.</w:t>
      </w:r>
    </w:p>
    <w:p w14:paraId="6E61D174" w14:textId="77777777" w:rsidR="00282329" w:rsidRPr="00C84CF2" w:rsidRDefault="00000000">
      <w:pPr>
        <w:pStyle w:val="Compact"/>
        <w:numPr>
          <w:ilvl w:val="0"/>
          <w:numId w:val="23"/>
        </w:numPr>
        <w:rPr>
          <w:rFonts w:ascii="Times New Roman" w:hAnsi="Times New Roman" w:cs="Times New Roman"/>
        </w:rPr>
      </w:pPr>
      <w:r w:rsidRPr="00C84CF2">
        <w:rPr>
          <w:rFonts w:ascii="Times New Roman" w:hAnsi="Times New Roman" w:cs="Times New Roman"/>
        </w:rPr>
        <w:t>Mantener el apoyo de trabajo a una distancia máxima de 3 mm de la muela.</w:t>
      </w:r>
    </w:p>
    <w:p w14:paraId="39AD4CB9" w14:textId="77777777" w:rsidR="00282329" w:rsidRPr="00C84CF2" w:rsidRDefault="00000000">
      <w:pPr>
        <w:pStyle w:val="Ttulo3"/>
        <w:rPr>
          <w:rFonts w:ascii="Times New Roman" w:hAnsi="Times New Roman" w:cs="Times New Roman"/>
          <w:color w:val="auto"/>
        </w:rPr>
      </w:pPr>
      <w:bookmarkStart w:id="43" w:name="ejemplo-de-cálculo-4"/>
      <w:bookmarkEnd w:id="42"/>
      <w:r w:rsidRPr="00C84CF2">
        <w:rPr>
          <w:rFonts w:ascii="Times New Roman" w:hAnsi="Times New Roman" w:cs="Times New Roman"/>
          <w:color w:val="auto"/>
        </w:rPr>
        <w:t>Ejemplo de Cálculo</w:t>
      </w:r>
    </w:p>
    <w:p w14:paraId="4865192B"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Una muela de 200 mm de diámetro girando a 2800 RPM desarrolla una velocidad periférica aproximada de 29,3 m/s.</w:t>
      </w:r>
    </w:p>
    <w:p w14:paraId="698356CB" w14:textId="4B0943E1" w:rsidR="00282329" w:rsidRPr="00C84CF2" w:rsidRDefault="00282329">
      <w:pPr>
        <w:rPr>
          <w:rFonts w:ascii="Times New Roman" w:hAnsi="Times New Roman" w:cs="Times New Roman"/>
        </w:rPr>
      </w:pPr>
    </w:p>
    <w:p w14:paraId="6EA59138" w14:textId="77777777" w:rsidR="00282329" w:rsidRPr="00C84CF2" w:rsidRDefault="00000000">
      <w:pPr>
        <w:pStyle w:val="Ttulo1"/>
        <w:rPr>
          <w:rFonts w:ascii="Times New Roman" w:hAnsi="Times New Roman" w:cs="Times New Roman"/>
          <w:color w:val="auto"/>
        </w:rPr>
      </w:pPr>
      <w:bookmarkStart w:id="44" w:name="importancia-de-las-máquinas-herramientas"/>
      <w:bookmarkEnd w:id="7"/>
      <w:bookmarkEnd w:id="37"/>
      <w:bookmarkEnd w:id="43"/>
      <w:r w:rsidRPr="00C84CF2">
        <w:rPr>
          <w:rFonts w:ascii="Times New Roman" w:hAnsi="Times New Roman" w:cs="Times New Roman"/>
          <w:color w:val="auto"/>
        </w:rPr>
        <w:t>4. IMPORTANCIA DE LAS MÁQUINAS HERRAMIENTAS</w:t>
      </w:r>
    </w:p>
    <w:p w14:paraId="60C10BA0" w14:textId="77777777" w:rsidR="00282329" w:rsidRPr="00C84CF2" w:rsidRDefault="00000000">
      <w:pPr>
        <w:pStyle w:val="FirstParagraph"/>
        <w:rPr>
          <w:rFonts w:ascii="Times New Roman" w:hAnsi="Times New Roman" w:cs="Times New Roman"/>
        </w:rPr>
      </w:pPr>
      <w:r w:rsidRPr="00C84CF2">
        <w:rPr>
          <w:rFonts w:ascii="Times New Roman" w:hAnsi="Times New Roman" w:cs="Times New Roman"/>
        </w:rPr>
        <w:t>Las máquinas herramientas son indispensables en los procesos de manufactura moderna, ya que permiten fabricar piezas con altos niveles de precisión, repetibilidad y calidad. Gracias a estas máquinas es posible producir componentes utilizados en la industria automotriz, aeronáutica, naval, energética y de construcción.</w:t>
      </w:r>
    </w:p>
    <w:p w14:paraId="68E7E3BF" w14:textId="77777777" w:rsidR="00282329" w:rsidRPr="00C84CF2" w:rsidRDefault="00000000">
      <w:pPr>
        <w:pStyle w:val="Textoindependiente"/>
        <w:rPr>
          <w:rFonts w:ascii="Times New Roman" w:hAnsi="Times New Roman" w:cs="Times New Roman"/>
        </w:rPr>
      </w:pPr>
      <w:r w:rsidRPr="00C84CF2">
        <w:rPr>
          <w:rFonts w:ascii="Times New Roman" w:hAnsi="Times New Roman" w:cs="Times New Roman"/>
        </w:rPr>
        <w:t>Su correcta utilización incrementa la productividad, reduce errores de fabricación y mejora la seguridad de los trabajadores cuando se respetan las normas de operación y mantenimiento.</w:t>
      </w:r>
    </w:p>
    <w:p w14:paraId="2319026F" w14:textId="3D7DF564" w:rsidR="00282329" w:rsidRPr="00C84CF2" w:rsidRDefault="00282329">
      <w:pPr>
        <w:rPr>
          <w:rFonts w:ascii="Times New Roman" w:hAnsi="Times New Roman" w:cs="Times New Roman"/>
        </w:rPr>
      </w:pPr>
    </w:p>
    <w:p w14:paraId="117F3352" w14:textId="77777777" w:rsidR="00282329" w:rsidRPr="00C84CF2" w:rsidRDefault="00000000">
      <w:pPr>
        <w:pStyle w:val="Ttulo1"/>
        <w:rPr>
          <w:rFonts w:ascii="Times New Roman" w:hAnsi="Times New Roman" w:cs="Times New Roman"/>
          <w:color w:val="auto"/>
        </w:rPr>
      </w:pPr>
      <w:bookmarkStart w:id="45" w:name="conclusiones"/>
      <w:bookmarkEnd w:id="44"/>
      <w:r w:rsidRPr="00C84CF2">
        <w:rPr>
          <w:rFonts w:ascii="Times New Roman" w:hAnsi="Times New Roman" w:cs="Times New Roman"/>
          <w:color w:val="auto"/>
        </w:rPr>
        <w:t>5. CONCLUSIONES</w:t>
      </w:r>
    </w:p>
    <w:p w14:paraId="57E07FD8" w14:textId="77777777" w:rsidR="00282329" w:rsidRPr="00C84CF2" w:rsidRDefault="00000000">
      <w:pPr>
        <w:numPr>
          <w:ilvl w:val="0"/>
          <w:numId w:val="24"/>
        </w:numPr>
        <w:rPr>
          <w:rFonts w:ascii="Times New Roman" w:hAnsi="Times New Roman" w:cs="Times New Roman"/>
        </w:rPr>
      </w:pPr>
      <w:r w:rsidRPr="00C84CF2">
        <w:rPr>
          <w:rFonts w:ascii="Times New Roman" w:hAnsi="Times New Roman" w:cs="Times New Roman"/>
        </w:rPr>
        <w:t>Las máquinas herramientas constituyen elementos fundamentales para el desarrollo de los procesos industriales de manufactura.</w:t>
      </w:r>
    </w:p>
    <w:p w14:paraId="5A955E01" w14:textId="77777777" w:rsidR="00282329" w:rsidRPr="00C84CF2" w:rsidRDefault="00000000">
      <w:pPr>
        <w:numPr>
          <w:ilvl w:val="0"/>
          <w:numId w:val="24"/>
        </w:numPr>
        <w:rPr>
          <w:rFonts w:ascii="Times New Roman" w:hAnsi="Times New Roman" w:cs="Times New Roman"/>
        </w:rPr>
      </w:pPr>
      <w:r w:rsidRPr="00C84CF2">
        <w:rPr>
          <w:rFonts w:ascii="Times New Roman" w:hAnsi="Times New Roman" w:cs="Times New Roman"/>
        </w:rPr>
        <w:t>Cada máquina posee características específicas que la hacen adecuada para determinadas operaciones de mecanizado.</w:t>
      </w:r>
    </w:p>
    <w:p w14:paraId="2F4432B7" w14:textId="77777777" w:rsidR="00282329" w:rsidRPr="00C84CF2" w:rsidRDefault="00000000">
      <w:pPr>
        <w:numPr>
          <w:ilvl w:val="0"/>
          <w:numId w:val="24"/>
        </w:numPr>
        <w:rPr>
          <w:rFonts w:ascii="Times New Roman" w:hAnsi="Times New Roman" w:cs="Times New Roman"/>
        </w:rPr>
      </w:pPr>
      <w:r w:rsidRPr="00C84CF2">
        <w:rPr>
          <w:rFonts w:ascii="Times New Roman" w:hAnsi="Times New Roman" w:cs="Times New Roman"/>
        </w:rPr>
        <w:t>El conocimiento de los parámetros de corte permite optimizar la productividad y prolongar la vida útil de las herramientas.</w:t>
      </w:r>
    </w:p>
    <w:p w14:paraId="665A74F7" w14:textId="77777777" w:rsidR="00282329" w:rsidRPr="00C84CF2" w:rsidRDefault="00000000">
      <w:pPr>
        <w:numPr>
          <w:ilvl w:val="0"/>
          <w:numId w:val="24"/>
        </w:numPr>
        <w:rPr>
          <w:rFonts w:ascii="Times New Roman" w:hAnsi="Times New Roman" w:cs="Times New Roman"/>
        </w:rPr>
      </w:pPr>
      <w:r w:rsidRPr="00C84CF2">
        <w:rPr>
          <w:rFonts w:ascii="Times New Roman" w:hAnsi="Times New Roman" w:cs="Times New Roman"/>
        </w:rPr>
        <w:t>La aplicación de normas de seguridad es indispensable para prevenir accidentes durante el trabajo en talleres metalmecánicos.</w:t>
      </w:r>
    </w:p>
    <w:p w14:paraId="37460372" w14:textId="77777777" w:rsidR="00282329" w:rsidRPr="00C84CF2" w:rsidRDefault="00000000">
      <w:pPr>
        <w:numPr>
          <w:ilvl w:val="0"/>
          <w:numId w:val="24"/>
        </w:numPr>
        <w:rPr>
          <w:rFonts w:ascii="Times New Roman" w:hAnsi="Times New Roman" w:cs="Times New Roman"/>
        </w:rPr>
      </w:pPr>
      <w:r w:rsidRPr="00C84CF2">
        <w:rPr>
          <w:rFonts w:ascii="Times New Roman" w:hAnsi="Times New Roman" w:cs="Times New Roman"/>
        </w:rPr>
        <w:t>El dominio del funcionamiento del torno, fresadora, cepillo, taladro y esmeriladora proporciona una base sólida para la formación técnica y profesional en el área metalmecánica.</w:t>
      </w:r>
    </w:p>
    <w:p w14:paraId="13FEEC7B" w14:textId="243BD153" w:rsidR="00282329" w:rsidRPr="00C84CF2" w:rsidRDefault="00282329">
      <w:pPr>
        <w:rPr>
          <w:rFonts w:ascii="Times New Roman" w:hAnsi="Times New Roman" w:cs="Times New Roman"/>
        </w:rPr>
      </w:pPr>
    </w:p>
    <w:p w14:paraId="35C2E9C6" w14:textId="77777777" w:rsidR="00282329" w:rsidRPr="00C84CF2" w:rsidRDefault="00000000">
      <w:pPr>
        <w:pStyle w:val="Ttulo1"/>
        <w:rPr>
          <w:rFonts w:ascii="Times New Roman" w:hAnsi="Times New Roman" w:cs="Times New Roman"/>
          <w:color w:val="auto"/>
        </w:rPr>
      </w:pPr>
      <w:bookmarkStart w:id="46" w:name="bibliografía"/>
      <w:bookmarkEnd w:id="45"/>
      <w:r w:rsidRPr="00C84CF2">
        <w:rPr>
          <w:rFonts w:ascii="Times New Roman" w:hAnsi="Times New Roman" w:cs="Times New Roman"/>
          <w:color w:val="auto"/>
        </w:rPr>
        <w:t>6. BIBLIOGRAFÍA</w:t>
      </w:r>
    </w:p>
    <w:p w14:paraId="118F2886" w14:textId="77777777" w:rsidR="00282329" w:rsidRPr="00C84CF2" w:rsidRDefault="00000000">
      <w:pPr>
        <w:pStyle w:val="Compact"/>
        <w:numPr>
          <w:ilvl w:val="0"/>
          <w:numId w:val="25"/>
        </w:numPr>
        <w:rPr>
          <w:rFonts w:ascii="Times New Roman" w:hAnsi="Times New Roman" w:cs="Times New Roman"/>
        </w:rPr>
      </w:pPr>
      <w:r w:rsidRPr="00C84CF2">
        <w:rPr>
          <w:rFonts w:ascii="Times New Roman" w:hAnsi="Times New Roman" w:cs="Times New Roman"/>
        </w:rPr>
        <w:t>Manual de Máquinas Herramientas – Taller Metalmecánico ULEAM.</w:t>
      </w:r>
    </w:p>
    <w:p w14:paraId="3C125D1E" w14:textId="77777777" w:rsidR="00282329" w:rsidRPr="00C84CF2" w:rsidRDefault="00000000">
      <w:pPr>
        <w:pStyle w:val="Compact"/>
        <w:numPr>
          <w:ilvl w:val="0"/>
          <w:numId w:val="25"/>
        </w:numPr>
        <w:rPr>
          <w:rFonts w:ascii="Times New Roman" w:hAnsi="Times New Roman" w:cs="Times New Roman"/>
        </w:rPr>
      </w:pPr>
      <w:r w:rsidRPr="00C84CF2">
        <w:rPr>
          <w:rFonts w:ascii="Times New Roman" w:hAnsi="Times New Roman" w:cs="Times New Roman"/>
        </w:rPr>
        <w:t>Kalpakjian, S. &amp; Schmid, S. Manufactura, Ingeniería y Tecnología.</w:t>
      </w:r>
    </w:p>
    <w:p w14:paraId="278B29D5" w14:textId="77777777" w:rsidR="00282329" w:rsidRPr="00C84CF2" w:rsidRDefault="00000000">
      <w:pPr>
        <w:pStyle w:val="Compact"/>
        <w:numPr>
          <w:ilvl w:val="0"/>
          <w:numId w:val="25"/>
        </w:numPr>
        <w:rPr>
          <w:rFonts w:ascii="Times New Roman" w:hAnsi="Times New Roman" w:cs="Times New Roman"/>
        </w:rPr>
      </w:pPr>
      <w:r w:rsidRPr="00C84CF2">
        <w:rPr>
          <w:rFonts w:ascii="Times New Roman" w:hAnsi="Times New Roman" w:cs="Times New Roman"/>
        </w:rPr>
        <w:t>Groover, M. P. Fundamentos de Manufactura Moderna.</w:t>
      </w:r>
    </w:p>
    <w:p w14:paraId="20D0935E" w14:textId="77777777" w:rsidR="00282329" w:rsidRPr="00C84CF2" w:rsidRDefault="00000000">
      <w:pPr>
        <w:pStyle w:val="Compact"/>
        <w:numPr>
          <w:ilvl w:val="0"/>
          <w:numId w:val="25"/>
        </w:numPr>
        <w:rPr>
          <w:rFonts w:ascii="Times New Roman" w:hAnsi="Times New Roman" w:cs="Times New Roman"/>
        </w:rPr>
      </w:pPr>
      <w:r w:rsidRPr="00C84CF2">
        <w:rPr>
          <w:rFonts w:ascii="Times New Roman" w:hAnsi="Times New Roman" w:cs="Times New Roman"/>
        </w:rPr>
        <w:t>Normas de Seguridad Industrial para Talleres Mecánicos.</w:t>
      </w:r>
      <w:bookmarkEnd w:id="46"/>
    </w:p>
    <w:sectPr w:rsidR="00282329" w:rsidRPr="00C84CF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178A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FAE0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5034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1364566">
    <w:abstractNumId w:val="0"/>
  </w:num>
  <w:num w:numId="2" w16cid:durableId="87890430">
    <w:abstractNumId w:val="1"/>
  </w:num>
  <w:num w:numId="3" w16cid:durableId="181866105">
    <w:abstractNumId w:val="1"/>
  </w:num>
  <w:num w:numId="4" w16cid:durableId="239026116">
    <w:abstractNumId w:val="1"/>
  </w:num>
  <w:num w:numId="5" w16cid:durableId="235406031">
    <w:abstractNumId w:val="1"/>
  </w:num>
  <w:num w:numId="6" w16cid:durableId="684749350">
    <w:abstractNumId w:val="1"/>
  </w:num>
  <w:num w:numId="7" w16cid:durableId="533424053">
    <w:abstractNumId w:val="1"/>
  </w:num>
  <w:num w:numId="8" w16cid:durableId="1444426132">
    <w:abstractNumId w:val="1"/>
  </w:num>
  <w:num w:numId="9" w16cid:durableId="84233355">
    <w:abstractNumId w:val="1"/>
  </w:num>
  <w:num w:numId="10" w16cid:durableId="1179470745">
    <w:abstractNumId w:val="1"/>
  </w:num>
  <w:num w:numId="11" w16cid:durableId="900677192">
    <w:abstractNumId w:val="1"/>
  </w:num>
  <w:num w:numId="12" w16cid:durableId="2008170620">
    <w:abstractNumId w:val="1"/>
  </w:num>
  <w:num w:numId="13" w16cid:durableId="496965635">
    <w:abstractNumId w:val="1"/>
  </w:num>
  <w:num w:numId="14" w16cid:durableId="831918287">
    <w:abstractNumId w:val="1"/>
  </w:num>
  <w:num w:numId="15" w16cid:durableId="705446832">
    <w:abstractNumId w:val="1"/>
  </w:num>
  <w:num w:numId="16" w16cid:durableId="551817950">
    <w:abstractNumId w:val="1"/>
  </w:num>
  <w:num w:numId="17" w16cid:durableId="2100641936">
    <w:abstractNumId w:val="1"/>
  </w:num>
  <w:num w:numId="18" w16cid:durableId="1556896061">
    <w:abstractNumId w:val="1"/>
  </w:num>
  <w:num w:numId="19" w16cid:durableId="844519349">
    <w:abstractNumId w:val="1"/>
  </w:num>
  <w:num w:numId="20" w16cid:durableId="1526598478">
    <w:abstractNumId w:val="1"/>
  </w:num>
  <w:num w:numId="21" w16cid:durableId="1076780100">
    <w:abstractNumId w:val="1"/>
  </w:num>
  <w:num w:numId="22" w16cid:durableId="1259481324">
    <w:abstractNumId w:val="1"/>
  </w:num>
  <w:num w:numId="23" w16cid:durableId="1661957147">
    <w:abstractNumId w:val="1"/>
  </w:num>
  <w:num w:numId="24" w16cid:durableId="71796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8870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329"/>
    <w:rsid w:val="00282329"/>
    <w:rsid w:val="00C84CF2"/>
    <w:rsid w:val="00DF7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37D0"/>
  <w15:docId w15:val="{23B198C8-DDF7-42FE-ACD1-A4A9D0F3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C84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1043</Words>
  <Characters>5740</Characters>
  <Application>Microsoft Office Word</Application>
  <DocSecurity>0</DocSecurity>
  <Lines>47</Lines>
  <Paragraphs>13</Paragraphs>
  <ScaleCrop>false</ScaleCrop>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VINCES REYES JOSUE ALEXANDER</dc:creator>
  <cp:keywords/>
  <cp:lastModifiedBy>VINCES REYES JOSUE ALEXANDER</cp:lastModifiedBy>
  <cp:revision>2</cp:revision>
  <dcterms:created xsi:type="dcterms:W3CDTF">2026-06-02T23:00:00Z</dcterms:created>
  <dcterms:modified xsi:type="dcterms:W3CDTF">2026-06-02T23:00:00Z</dcterms:modified>
</cp:coreProperties>
</file>