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Selasa, 08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JUDUL BERITA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Selasa, 08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BERITA</w:t>
      </w:r>
    </w:p>
    <w:p>
      <w:pPr/>
      <w:r>
        <w:rPr>
          <w:rStyle w:val="secondStyle"/>
        </w:rPr>
        <w:t xml:space="preserve">https://ntb.kemenkum.go.id/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2025-07-08T07:55:22+08:00</dcterms:created>
  <dcterms:modified xsi:type="dcterms:W3CDTF">2025-07-08T07:55:22+08:00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