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Selasa, 15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Kemenkum NTB Harmonisasi Raperbup Kota Bima tentang Pelaksanaan Tanggung Jawab Sosial dan Lingkungan Badan 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https://ntb.kemenkum.go.id/berita-utama/kemenkum-ntb-harmonisasi-raperbup-kota-bima-tentang-pelaksanaan-tanggung-jawab-sosial-dan-lingkungan-badan-usaha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https://x.com/kemenkumntb/status/1944915007801843977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https://www.facebook.com/share/p/1AhTVAqHjf/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https://www.instagram.com/p/DMG6r9fhLFu/?img_index=1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Sambangi Polres Kota Bima dan Polres Kabupaten Bima, Kemenkum NTB Lakukan Penyusunan Matriks DIM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https://ntb.kemenkum.go.id/berita-utama/sambangi-polres-kota-bima-dan-polres-kabupaten-bima-kemenkum-ntb-lakukan-penyusunan-matriks-dim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https://x.com/kemenkumntb/status/1944916595291381793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https://www.facebook.com/share/p/1AxRJyEC9b/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https://www.instagram.com/p/DMG7sCZhCOr/?img_index=1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Paralegal Jadi Ujung Tombak Bantuan Hukum di Kota Bima, Kanwil Kemenkum NTB Dorong Kolaborasi Lebih Kuat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https://ntb.kemenkum.go.id/berita-utama/paralegal-jadi-ujung-tombak-bantuan-hukum-di-kota-bima-kanwil-kemenkum-ntb-dorong-kolaborasi-lebih-kuat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https://x.com/kemenkumntb/status/1944918561711120693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https://www.facebook.com/share/p/1CmtLrZucP/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https://www.instagram.com/p/DMG8Pq9hTC7/?img_index=1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 NTB Lakukan Pemeriksaan Substantif Indikasi Geografis Kopi Robusta Batulanteh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https://ntb.kemenkum.go.id/berita-utama/kemenkum-ntb-lakukan-pemeriksaan-substantif-indikasi-geografis-kopi-robusta-batulanteh-sumbawa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https://x.com/kemenkumntb/status/1944921594230661328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https://www.facebook.com/kanwilkemenkumntb/posts/pfbid02su7DBBr1jjVtsiE1fZHTBfWe2rEFWwgr4My9EnP8d9gkorrEfU9GFtn28NnF36S1l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https://www.instagram.com/p/DMG97pSBHZd/?img_index=1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101 Posbankumdes di Pulau Sumbawa Resmi Dicanangkan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https://ntb.kemenkum.go.id/berita-utama/101-posbankumdes-di-pulau-sumbawa-resmi-dicanangkan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https://x.com/kemenkumntb/status/1945041341928378377?t=gZjT15ojxf6Rzyg5HB_prg&amp;s=19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https://www.facebook.com/share/1AodbYCs6R/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https://www.instagram.com/p/DMH0BavBB98/?img_index=1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Kapus Pembudayaan dan Bantuan Hukum BPHN: Posbankumdes Sarana Krusial Dekatkan Layanan Hukum ke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https://ntb.kemenkum.go.id/berita-utama/kapus-pembudayaan-dan-bantuan-hukum-bphn-posbankumdes-sarana-krusial-dekatkan-layanan-hukum-ke-masyarakat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https://x.com/kemenkumntb/status/1945041423738302878?t=2JM-r3abPhYirzhzq_E1og&amp;s=19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https://www.facebook.com/share/16rtEQTzgN/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https://www.instagram.com/p/DMH0LWjh5HR/?img_index=1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Selasa, 15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Kebersamaan Jadi Kunci Membangun Bangsa, Menteri HAM Tekankan Persatuan dan Koordinasi di Apel Bersama</w:t>
      </w:r>
    </w:p>
    <w:p>
      <w:pPr/>
      <w:r>
        <w:rPr>
          <w:rStyle w:val="secondStyle"/>
        </w:rPr>
        <w:t xml:space="preserve">https://gerbangindonesia.co.id/2025/07/14/kebersamaan-jadi-kunci-membangun-bangsa-menteri-ham-tekankan-persatuan-dan-koordinasi-di-apel-bersama/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Kebersamaan Jadi Kunci Membangun Bangsa, Menteri HAM Tekankan Persatuan dan Koordinasi di Apel Bersama</w:t>
      </w:r>
    </w:p>
    <w:p>
      <w:pPr/>
      <w:r>
        <w:rPr>
          <w:rStyle w:val="secondStyle"/>
        </w:rPr>
        <w:t xml:space="preserve">https://radarmandalika.id/kebersamaan-jadi-kunci-membangun-bangsa-menteri-ham-tekankan-persatuan-dan-koordinasi-di-apel-bersama/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Apel Bersama Lintas Kementerian, Menteri HAM Tekankan Persatuan dan Koordinasi</w:t>
      </w:r>
    </w:p>
    <w:p>
      <w:pPr/>
      <w:r>
        <w:rPr>
          <w:rStyle w:val="secondStyle"/>
        </w:rPr>
        <w:t xml:space="preserve">https://radarlombok.co.id/apel-bersama-lintas-kementerian-menteri-ham-tekankan-persatuan-dan-koordinasi.html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Dirjen AHU Dorong Papua Barat Daya Kejar Target 100% Koperasi Merah Putih</w:t>
      </w:r>
    </w:p>
    <w:p>
      <w:pPr/>
      <w:r>
        <w:rPr>
          <w:rStyle w:val="secondStyle"/>
        </w:rPr>
        <w:t xml:space="preserve">https://rri.co.id/mataram/daerah/1649486/dirjen-ahu-dorong-papua-barat-daya-kejar-target-100-koperasi-merah-putih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DPRD Sumbawa Barat Kunjungi Kemenkum NTB BahasRaperda RPJMD</w:t>
      </w:r>
    </w:p>
    <w:p>
      <w:pPr/>
      <w:r>
        <w:rPr>
          <w:rStyle w:val="secondStyle"/>
        </w:rPr>
        <w:t xml:space="preserve">https://rri.co.id/mataram/daerah/1649479/dprd-sumbawa-barat-kunjungi-kemenkum-ntb-bahasraperda-rpjmd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Kebersamaan Jadi Kunci Membangun Bangsa, Menteri HAM Tekankan Persatuan dan Koordinasi di Apel Bersama</w:t>
      </w:r>
    </w:p>
    <w:p>
      <w:pPr/>
      <w:r>
        <w:rPr>
          <w:rStyle w:val="secondStyle"/>
        </w:rPr>
        <w:t xml:space="preserve">https://www.grafikanews.com/berita-kebersamaan-jadi-kunci-membangun-bangsa-menteri-ham-tekankan-persatuan-dan-koordinasi-di-apel-bersama.html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Sambangi Polres Kota Bima dan Polres Kabupaten Bima, Kemenkum NTB Lakukan Penyusunan Matriks DIM</w:t>
      </w:r>
    </w:p>
    <w:p>
      <w:pPr/>
      <w:r>
        <w:rPr>
          <w:rStyle w:val="secondStyle"/>
        </w:rPr>
        <w:t xml:space="preserve">https://www.grafikanews.com/berita-sambangi-polres-kota-bima-dan-polres-kabupaten-bima-kemenkum-ntb-lakukan-penyusunan-matriks-dim.html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Kemenkum NTB Evaluasi Desa/Kelurahan Binaan Sadar Hukum di Kelurahan Melayu dan Desa Belo</w:t>
      </w:r>
    </w:p>
    <w:p>
      <w:pPr/>
      <w:r>
        <w:rPr>
          <w:rStyle w:val="secondStyle"/>
        </w:rPr>
        <w:t xml:space="preserve">https://www.grafikanews.com/berita-kemenkum-ntb-evaluasi-desakelurahan-binaan-sadar-hukum-di-kelurahan-melayu-dan-desa-belo.html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9. Paralegal Jadi Ujung Tombak Bantuan Hukum di Kota Bima, Kanwil Kemenkum NTB Dorong Kolaborasi Lebih Kuat</w:t>
      </w:r>
    </w:p>
    <w:p>
      <w:pPr/>
      <w:r>
        <w:rPr>
          <w:rStyle w:val="secondStyle"/>
        </w:rPr>
        <w:t xml:space="preserve">https://www.grafikanews.com/berita-paralegal-jadi-ujung-tombak-bantuan-hukum-di-kota-bima-kanwil-kemenkum-ntb-dorong-kolaborasi-lebih-kuat.html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10. Kemenkum NTB Lakukan Pemeriksaan Substantif Indikasi Geografis Kopi Robusta Batulanteh Sumbawa</w:t>
      </w:r>
    </w:p>
    <w:p>
      <w:pPr/>
      <w:r>
        <w:rPr>
          <w:rStyle w:val="secondStyle"/>
        </w:rPr>
        <w:t xml:space="preserve">https://www.grafikanews.com/berita-kemenkum-ntb-lakukan-pemeriksaan-substantif-indikasi-geografis-kopi-robusta-batulanteh-sumbawa.html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11. Kemenkum NTB Harmonisasi Raperbup Kota Bima tentang Pelaksanaan Tanggung Jawab Sosial dan Lingkungan Badan Usaha</w:t>
      </w:r>
    </w:p>
    <w:p>
      <w:pPr/>
      <w:r>
        <w:rPr>
          <w:rStyle w:val="secondStyle"/>
        </w:rPr>
        <w:t xml:space="preserve">https://www.grafikanews.com/berita-kemenkum-ntb-harmonisasi-raperbup-kota-bima-tentang-pelaksanaan-tanggung-jawab-sosial-dan-lingkungan-badan-usaha.html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12. Kemenkum NTB Glorifikasikan Perlindungan Kekayaan Intelektual di Kota Bima</w:t>
      </w:r>
    </w:p>
    <w:p>
      <w:pPr/>
      <w:r>
        <w:rPr>
          <w:rStyle w:val="secondStyle"/>
        </w:rPr>
        <w:t xml:space="preserve">https://www.grafikanews.com/berita-kemenkum-ntb-glorifikasikan-perlindungan-kekayaan-intelektual-di-kota-bima.html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13. Kebersamaan Jadi Kunci, Menteri HAM Tegaskan Sinergi Bangsa</w:t>
      </w:r>
    </w:p>
    <w:p>
      <w:pPr/>
      <w:r>
        <w:rPr>
          <w:rStyle w:val="secondStyle"/>
        </w:rPr>
        <w:t xml:space="preserve">https://rri.co.id/mataram/daerah/1649471/kebersamaan-jadi-kunci-menteri-ham-tegaskan-sinergi-bangsa//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14. Raperbup TJSL Kota Bima Diharmonisasi Kemenkumham NTB</w:t>
      </w:r>
    </w:p>
    <w:p>
      <w:pPr/>
      <w:r>
        <w:rPr>
          <w:rStyle w:val="secondStyle"/>
        </w:rPr>
        <w:t xml:space="preserve">https://rri.co.id/mataram/daerah/1649441/raperbup-tjsl-kota-bima-diharmonisasi-kemenkumham-ntb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15. Kanwil Kemenkum NTB Edukasi UMKM dan Inventor soal Kekayaan Intelektual</w:t>
      </w:r>
    </w:p>
    <w:p>
      <w:pPr/>
      <w:r>
        <w:rPr>
          <w:rStyle w:val="secondStyle"/>
        </w:rPr>
        <w:t xml:space="preserve">https://rri.co.id/mataram/daerah/1649437/kanwil-kemenkum-ntb-edukasi-umkm-dan-inventor-soal-kekayaan-intelektual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16. Dirjen AHU Dorong Papua Barat Daya Kejar Target 100 Persen Koperasi Merah Putih</w:t>
      </w:r>
    </w:p>
    <w:p>
      <w:pPr/>
      <w:r>
        <w:rPr>
          <w:rStyle w:val="secondStyle"/>
        </w:rPr>
        <w:t xml:space="preserve">https://www.grafikanews.com/berita-dirjen-ahu-dorong-papua-barat-daya-kejar-target-100-persen-koperasi-merah-putih.html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17. Kemenkum NTB Terima Kunjungan DPRD Kabupaten Sumbawa Barat, Bahas Raperda tentang RPJMD</w:t>
      </w:r>
    </w:p>
    <w:p>
      <w:pPr/>
      <w:r>
        <w:rPr>
          <w:rStyle w:val="secondStyle"/>
        </w:rPr>
        <w:t xml:space="preserve">https://www.grafikanews.com/berita-kemenkum-ntb-terima-kunjungan-dprd-kabupaten-sumbawa-barat-bahas-raperda-tentang-rpjmd.html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18. Kopi Batulanteh Sumbawa Diperiksa untuk Indikasi Geografis</w:t>
      </w:r>
    </w:p>
    <w:p>
      <w:pPr/>
      <w:r>
        <w:rPr>
          <w:rStyle w:val="secondStyle"/>
        </w:rPr>
        <w:t xml:space="preserve">https://rri.co.id/mataram/daerah/1649448/kopi-batulanteh-sumbawa-diperiksa-untuk-indikasi-geografis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19. Paralegal Kota Bima Didorong Perkuat Kolaborasi Bantuan Hukum</w:t>
      </w:r>
    </w:p>
    <w:p>
      <w:pPr/>
      <w:r>
        <w:rPr>
          <w:rStyle w:val="secondStyle"/>
        </w:rPr>
        <w:t xml:space="preserve">https://rri.co.id/mataram/daerah/1649455/paralegal-kota-bima-didorong-perkuat-kolaborasi-bantuan-hukum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20. DPRD Sumbawa Barat Kunjungi Kemenkum NTB Bahas Raperda RPJMD</w:t>
      </w:r>
    </w:p>
    <w:p>
      <w:pPr/>
      <w:r>
        <w:rPr>
          <w:rStyle w:val="secondStyle"/>
        </w:rPr>
        <w:t xml:space="preserve">https://rri.co.id/mataram/hukum/1649462/dprd-sumbawa-barat-kunjungi-kemenkum-ntb-bahas-raperda-rpjmd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21. Sambangi Polres Kota Bima dan Polres Kabupaten Bima, Kemenkum NTB Lakukan Penyusunan Matriks DIM</w:t>
      </w:r>
    </w:p>
    <w:p>
      <w:pPr/>
      <w:r>
        <w:rPr>
          <w:rStyle w:val="secondStyle"/>
        </w:rPr>
        <w:t xml:space="preserve">https://lombokpost.jawapos.com/ntb/1506299099/sambangi-polres-kota-bima-dan-polres-kabupaten-bima-kemenkum-ntb-lakukan-penyusunan-matriks-dim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22. Kemenkum NTB Harmonisasi Raperbup Kota Bima tentang Pelaksanaan Tanggung Jawab Sosial dan Lingkungan Badan Usaha</w:t>
      </w:r>
    </w:p>
    <w:p>
      <w:pPr/>
      <w:r>
        <w:rPr>
          <w:rStyle w:val="secondStyle"/>
        </w:rPr>
        <w:t xml:space="preserve">https://lombokpost.jawapos.com/ntb/1506299234/kemenkum-ntb-harmonisasi-raperbup-kota-bima-tentang-pelaksanaan-tanggung-jawab-sosial-dan-lingkungan-badan-usaha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23. Kebersamaan Jadi Kunci Membangun Bangsa, Menteri HAM Tekankan Persatuan dan Koordinasi di Apel Bersama</w:t>
      </w:r>
    </w:p>
    <w:p>
      <w:pPr/>
      <w:r>
        <w:rPr>
          <w:rStyle w:val="secondStyle"/>
        </w:rPr>
        <w:t xml:space="preserve">https://suarantb.com/2025/07/15/kebersamaan-jadi-kunci-membangun-bangsa-menteri-ham-tekankan-persatuan-dan-koordinasi-di-apel-bersama/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24. Kemenkum NTB Glorifikasikan Perlindungan Kekayaan Intelektual di Kota Bima</w:t>
      </w:r>
    </w:p>
    <w:p>
      <w:pPr/>
      <w:r>
        <w:rPr>
          <w:rStyle w:val="secondStyle"/>
        </w:rPr>
        <w:t xml:space="preserve">https://suarantb.com/2025/07/15/kemenkum-ntb-glorifikasikan-perlindungan-kekayaan-intelektual-di-kota-bima/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25. Sambangi Polres Kota Bima dan Polres Kabupaten Bima, Kemenkum NTB Lakukan Penyusunan Matriks DIM</w:t>
      </w:r>
    </w:p>
    <w:p>
      <w:pPr/>
      <w:r>
        <w:rPr>
          <w:rStyle w:val="secondStyle"/>
        </w:rPr>
        <w:t xml:space="preserve">https://radarmandalika.id/sambangi-polres-kota-bima-dan-polres-kabupaten-bima-kemenkum-ntb-lakukan-penyusunan-matriks-dim/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26. Kemenkum NTB Evaluasi Desa/Kelurahan Binaan Sadar Hukum di Kelurahan Melayu dan Desa Belo</w:t>
      </w:r>
    </w:p>
    <w:p>
      <w:pPr/>
      <w:r>
        <w:rPr>
          <w:rStyle w:val="secondStyle"/>
        </w:rPr>
        <w:t xml:space="preserve">https://radarmandalika.id/kemenkum-ntb-evaluasi-desa-kelurahan-binaan-sadar-hukum-di-kelurahan-melayu-dan-desa-belo/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27. Kemenkum NTB Lakukan Pemeriksaan Substantif Indikasi Geografis Kopi Robusta Batulanteh Sumbawa</w:t>
      </w:r>
    </w:p>
    <w:p>
      <w:pPr/>
      <w:r>
        <w:rPr>
          <w:rStyle w:val="secondStyle"/>
        </w:rPr>
        <w:t xml:space="preserve">https://suarantb.com/2025/07/15/kemenkum-ntb-lakukan-pemeriksaan-substantif-indikasi-geografis-kopi-robusta-batulanteh-sumbawa/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28. Paralegal Jadi Ujung Tombak Bantuan Hukum di Kota Bima, Kanwil Kemenkum NTB Dorong Kolaborasi Lebih Kuat</w:t>
      </w:r>
    </w:p>
    <w:p>
      <w:pPr/>
      <w:r>
        <w:rPr>
          <w:rStyle w:val="secondStyle"/>
        </w:rPr>
        <w:t xml:space="preserve">https://suarantb.com/2025/07/15/paralegal-jadi-ujung-tombak-bantuan-hukum-di-kota-bima-kanwil-kemenkum-ntb-dorong-kolaborasi-lebih-kuat/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29. Paralegal Jadi Ujung Tombak Bantuan Hukum di Kota Bima, Kanwil Kemenkum NTB Dorong Kolaborasi Lebih Kuat</w:t>
      </w:r>
    </w:p>
    <w:p>
      <w:pPr/>
      <w:r>
        <w:rPr>
          <w:rStyle w:val="secondStyle"/>
        </w:rPr>
        <w:t xml:space="preserve">https://radarmandalika.id/paralegal-jadi-ujung-tombak-bantuan-hukum-di-kota-bima-kanwil-kemenkum-ntb-dorong-kolaborasi-lebih-kuat/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30. Kemenkum NTB Lakukan Pemeriksaan Substantif Indikasi Geografis Kopi Robusta Batulanteh Sumbawa</w:t>
      </w:r>
    </w:p>
    <w:p>
      <w:pPr/>
      <w:r>
        <w:rPr>
          <w:rStyle w:val="secondStyle"/>
        </w:rPr>
        <w:t xml:space="preserve">https://radarmandalika.id/kemenkum-ntb-lakukan-pemeriksaan-substantif-indikasi-geografis-kopi-robusta-batulanteh-sumbawa/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31. Kemenkum NTB Glorifikasikan Perlindungan Kekayaan Intelektual di Kota Bima</w:t>
      </w:r>
    </w:p>
    <w:p>
      <w:pPr/>
      <w:r>
        <w:rPr>
          <w:rStyle w:val="secondStyle"/>
        </w:rPr>
        <w:t xml:space="preserve">https://lombokpost.jawapos.com/pulau-sumbawa/1506300494/kemenkum-ntb-glorifikasikan-perlindungan-kekayaan-intelektual-di-kota-bima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32. Kemenkum NTB Harmonisasi Raperbup Kota Bima tentang Pelaksanaan Tanggung Jawab Sosial dan Lingkungan Badan Usaha</w:t>
      </w:r>
    </w:p>
    <w:p>
      <w:pPr/>
      <w:r>
        <w:rPr>
          <w:rStyle w:val="secondStyle"/>
        </w:rPr>
        <w:t xml:space="preserve"> https://radarmandalika.id/kemenkum-ntb-harmonisasi-raperbup-kota-bima-tentang-pelaksanaan-tanggung-jawab-sosial-dan-lingkungan-badan-usaha/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33. Kemenkum NTB Glorifikasikan Perlindungan Kekayaan Intelektual di Kota Bima</w:t>
      </w:r>
    </w:p>
    <w:p>
      <w:pPr/>
      <w:r>
        <w:rPr>
          <w:rStyle w:val="secondStyle"/>
        </w:rPr>
        <w:t xml:space="preserve"> https://radarmandalika.id/kemenkum-ntb-glorifikasikan-perlindungan-kekayaan-intelektual-di-kota-bima/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34. Pencanangan Posbankum 2025: Perkuat Desa dan Kelurahan Sadar Hukum di Pulau Sumbawa</w:t>
      </w:r>
    </w:p>
    <w:p>
      <w:pPr/>
      <w:r>
        <w:rPr>
          <w:rStyle w:val="secondStyle"/>
        </w:rPr>
        <w:t xml:space="preserve">https://kabardesantbnews.com/pencanangan-posbankum-2025-perkuat-desa-dan-kelurahan-sadar-hukum-di-pulau-sumbawa/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35. Kakanwil Kemenkum NTB Canangkan Posbankum 2025 untuk Tingkatkan Literasi Hukum Desa/Kelurahan</w:t>
      </w:r>
    </w:p>
    <w:p>
      <w:pPr/>
      <w:r>
        <w:rPr>
          <w:rStyle w:val="secondStyle"/>
        </w:rPr>
        <w:t xml:space="preserve">https://kampoengmedia.com/kakanwil-kemenkum-ntb-canangkan-posbankum-2025-untuk-tingkatkan-literasi-hukum-desa-kelurahan/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36. Pencanangan Posbankum 2025: Perkuat Desa dan Kelurahan Sadar Hukum di Pulau Sumbawa</w:t>
      </w:r>
    </w:p>
    <w:p>
      <w:pPr/>
      <w:r>
        <w:rPr>
          <w:rStyle w:val="secondStyle"/>
        </w:rPr>
        <w:t xml:space="preserve">https://kabardesantbnews.com/pencanangan-posbankum-2025-perkuat-desa-dan-kelurahan-sadar-hukum-di-pulau-sumbawa/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37. Kanwil Kemenkum NTB Canang Posbankum Untuk Desa/Kelurahan Kadarkum dan Legal Education Program se-Pulau Sumbawa</w:t>
      </w:r>
    </w:p>
    <w:p>
      <w:pPr/>
      <w:r>
        <w:rPr>
          <w:rStyle w:val="secondStyle"/>
        </w:rPr>
        <w:t xml:space="preserve">https://desabelo.web.id/artikel/2025/7/15/kanwil-kemenkum-ntb-canang-posbankum-untuk-desakelurahan-kadarkum-dan-legal-education-program-se-pulau-sumbawa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_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2025-07-15T17:48:37+08:00</dcterms:created>
  <dcterms:modified xsi:type="dcterms:W3CDTF">2025-07-15T17:48:37+08:00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