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Jum'at, 09 Agustus 2024 :</w:t>
      </w:r>
    </w:p>
    <w:p>
      <w:pPr/>
      <w:r>
        <w:rPr>
          <w:rStyle w:val="firstStyle"/>
        </w:rPr>
        <w:t xml:space="preserve">1. Bakti Sosial Kumham Peduli dan Berbagi, Lapas Lobar Kunjungi Panti Asuhan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https://www.facebook.com/share/p/qy9FyT4TzBjjtzT7/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https://www.instagram.com/p/C-b9TvevmNw/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https://x.com/lapas_lobar/status/1821775680302149710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Upacara Tabur Bunga, Lapas Lombok Barat Beri Penghormatan Tertinggi Untuk Pahlawan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https://www.facebook.com/share/p/z7visb5qfgwBJ2Ck/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https://www.instagram.com/p/C-cR7D3PfJg/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https://x.com/lapas_lobar/status/1821821625874182579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Upacara Tabur Bunga, Lapas Lombok Barat Beri Penghormatan Tertinggi Untuk Pahlawan</w:t>
      </w:r>
    </w:p>
    <w:p>
      <w:pPr/>
      <w:r>
        <w:rPr>
          <w:rStyle w:val="secondStyle"/>
        </w:rPr>
        <w:t xml:space="preserve">https://lapaslombokbarat.kemenkumham.go.id/berita-utama/upacara-tabur-bunga-lapas-lombok-barat-beri-penghormatan-tertinggi-untuk-pahlawan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Upacara Tabur Bunga, Lapas Lombok Barat Beri Penghormatan Tertinggi Untuk Pahlawan</w:t>
      </w:r>
    </w:p>
    <w:p>
      <w:pPr/>
      <w:r>
        <w:rPr>
          <w:rStyle w:val="secondStyle"/>
        </w:rPr>
        <w:t xml:space="preserve">https://lapaslombokbarat.kemenkumham.go.id/berita-utama/upacara-tabur-bunga-lapas-lombok-barat-beri-penghormatan-tertinggi-untuk-pahlawan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Bakti Sosial Kumham Peduli dan Berbagi, Lapas Lobar Kunjungi Panti Asuhan  </w:t>
      </w:r>
    </w:p>
    <w:p>
      <w:pPr/>
      <w:r>
        <w:rPr>
          <w:rStyle w:val="secondStyle"/>
        </w:rPr>
        <w:t xml:space="preserve"> https://lensakriminal.com/2024/08/09/bakti-sosial-kumham-peduli-dan-berbagi-lapas-lombok-barat-kunjungi-panti-asuhan/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Bakti Sosial Kumham Peduli dan Berbagi, Lapas Lombok Barat Kunjungi Panti Asuhan </w:t>
      </w:r>
    </w:p>
    <w:p>
      <w:pPr/>
      <w:r>
        <w:rPr>
          <w:rStyle w:val="secondStyle"/>
        </w:rPr>
        <w:t xml:space="preserve">  https://topikterkini.com/2024/08/09/bakti-sosial-kumham-peduli-dan-berbagi-lapas-lombok-barat-kunjungi-panti-asuhan/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Upacara Tabur Bunga, Lapas Lombok Barat Beri Penghormatan Tertinggi Untuk Pahlawan </w:t>
      </w:r>
    </w:p>
    <w:p>
      <w:pPr/>
      <w:r>
        <w:rPr>
          <w:rStyle w:val="secondStyle"/>
        </w:rPr>
        <w:t xml:space="preserve"> https://lensakriminal.com/2024/08/09/upacara-tabur-bunga-lapas-lombok-barat-beri-penghormatan-tertinggi-untuk-pahlawan/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Wujud Kepedulian, Lapas Lombok Barat Gelar Bakti Sosial</w:t>
      </w:r>
    </w:p>
    <w:p>
      <w:pPr/>
      <w:r>
        <w:rPr>
          <w:rStyle w:val="secondStyle"/>
        </w:rPr>
        <w:t xml:space="preserve"> https://rri.co.id/mataram/daerah/888269/wujud-kepedulian-lapas-lombok-barat-gelar-bakti-sosial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2024-08-09T18:00:06+08:00</dcterms:created>
  <dcterms:modified xsi:type="dcterms:W3CDTF">2024-08-09T18:00:06+08:00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