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Rabu, 14 Agustus 2024 :</w:t>
      </w:r>
    </w:p>
    <w:p>
      <w:pPr/>
      <w:r>
        <w:rPr>
          <w:rStyle w:val="firstStyle"/>
        </w:rPr>
        <w:t xml:space="preserve">1. Jelang Hari Pengayoman, Lapas Lombok Barat Beri Penghargaan Kepada Pensiunan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https://www.facebook.com/share/p/qCPhPcmB4znUEymn/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https://www.instagram.com/p/C-pTv3Bv9Nb/?img_index=1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https://x.com/lapas_lobar/status/1823654684814663709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Jelang Hari Pengayoman, Lapas Lombok Barat Beri Penghargaan Kepada Pensiunan</w:t>
      </w:r>
    </w:p>
    <w:p>
      <w:pPr/>
      <w:r>
        <w:rPr>
          <w:rStyle w:val="secondStyle"/>
        </w:rPr>
        <w:t xml:space="preserve">https://lapaslombokbarat.kemenkumham.go.id/berita-utama/jelang-hari-pengayoman-lapas-lombok-barat-beri-penghargaan-kepada-pensiunan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Jelang Hari Pengayoman, Lapas Lombok Barat Beri Penghargaan Kepada Pensiunan </w:t>
      </w:r>
    </w:p>
    <w:p>
      <w:pPr/>
      <w:r>
        <w:rPr>
          <w:rStyle w:val="secondStyle"/>
        </w:rPr>
        <w:t xml:space="preserve"> https://topikterkini.com/2024/08/14/jelang-hari-pengayoman-lapas-lombok-barat-beri-penghargaan-kepada-pensiunan/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Jelang Hari Pengayoman, Lapas Lombok Barat Beri Penghargaan Kepada Pensiunan </w:t>
      </w:r>
    </w:p>
    <w:p>
      <w:pPr/>
      <w:r>
        <w:rPr>
          <w:rStyle w:val="secondStyle"/>
        </w:rPr>
        <w:t xml:space="preserve"> https://lensakriminal.com/2024/08/14/jelang-hari-pengayoman-lapas-lombok-barat-beri-penghargaan-kepada-pensiunan/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2024-08-14T17:42:28+08:00</dcterms:created>
  <dcterms:modified xsi:type="dcterms:W3CDTF">2024-08-14T17:42:28+08:00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