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Rabu, 21 Agustus 2024 :</w:t>
      </w:r>
    </w:p>
    <w:p>
      <w:pPr/>
      <w:r>
        <w:rPr>
          <w:rStyle w:val="firstStyle"/>
        </w:rPr>
        <w:t xml:space="preserve">1. Lapas Lombok Barat Hadiri Sertijab dan Pisah Sambut Menkumham Secara Daring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https://web.facebook.com/share/p/quftL6KRkQtfuAyZ/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https://www.instagram.com/p/C-6b1_9yth_/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https://x.com/lapas_lobar/status/1826065490760053072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INFOGRAFIS PENGUMUMAN CPNS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https://web.facebook.com/share/p/Lh8VBtyrTXCYyvXt/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https://www.instagram.com/p/C-6h5lnyp9j/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https://x.com/lapas_lobar/status/1826176173027864641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INFOGRAFIS PENGUMUMAN CPNS</w:t>
      </w:r>
    </w:p>
    <w:p>
      <w:pPr/>
      <w:r>
        <w:rPr>
          <w:rStyle w:val="secondStyle"/>
        </w:rPr>
        <w:t xml:space="preserve">https://lapaslombokbarat.kemenkumham.go.id/component/content/article/pengumuman-cpns-2024?catid=8&amp;Itemid=101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INFOGRAFIS PENGUMUMAN CPNS</w:t>
      </w:r>
    </w:p>
    <w:p>
      <w:pPr/>
      <w:r>
        <w:rPr>
          <w:rStyle w:val="secondStyle"/>
        </w:rPr>
        <w:t xml:space="preserve">https://lapaslombokbarat.kemenkumham.go.id/component/content/article/pengumuman-cpns-2024?catid=8&amp;Itemid=101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2024-08-21T16:55:17+08:00</dcterms:created>
  <dcterms:modified xsi:type="dcterms:W3CDTF">2024-08-21T16:55:17+08:00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