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26 Agustus 2024 :</w:t>
      </w:r>
    </w:p>
    <w:p>
      <w:pPr/>
      <w:r>
        <w:rPr>
          <w:rStyle w:val="firstStyle"/>
        </w:rPr>
        <w:t xml:space="preserve">1. Jajaran Lapas Lombok Barat Ikuti Apel Pagi Bersama 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https://web.facebook.com/share/p/jkTSr7bd8YUN1xGr/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https://www.instagram.com/p/C_HbuvFP_i8/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https://x.com/lapas_lobar/status/1827894248735490090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 Arahan, Kalapas Lombok Barat Ajak Jajaran Perkuat Sinergi Antar Lini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https://web.facebook.com/share/p/JURBr4BSpdm3L1GA/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https://www.instagram.com/p/C_HmSXqJweo/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https://x.com/lapas_lobar/status/1827983995461915083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 Arahan, Kalapas Lombok Barat Ajak Jajaran Perkuat Sinergi Antar Lini</w:t>
      </w:r>
    </w:p>
    <w:p>
      <w:pPr/>
      <w:r>
        <w:rPr>
          <w:rStyle w:val="secondStyle"/>
        </w:rPr>
        <w:t xml:space="preserve">https://lapaslombokbarat.kemenkumham.go.id/berita-utama/beri-arahan-kalapas-lombok-barat-ajak-jajaran-perkuat-sinergi-antar-lini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 Arahan, Kalapas Lombok Barat Ajak Jajaran Perkuat Sinergi Antar Lini</w:t>
      </w:r>
    </w:p>
    <w:p>
      <w:pPr/>
      <w:r>
        <w:rPr>
          <w:rStyle w:val="secondStyle"/>
        </w:rPr>
        <w:t xml:space="preserve">https://lapaslombokbarat.kemenkumham.go.id/berita-utama/beri-arahan-kalapas-lombok-barat-ajak-jajaran-perkuat-sinergi-antar-lini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2024-08-26T16:45:15+08:00</dcterms:created>
  <dcterms:modified xsi:type="dcterms:W3CDTF">2024-08-26T16:45:15+08:00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