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13 September 2024 :</w:t>
      </w:r>
    </w:p>
    <w:p>
      <w:pPr/>
      <w:r>
        <w:rPr>
          <w:rStyle w:val="firstStyle"/>
        </w:rPr>
        <w:t xml:space="preserve">1. Dharma Wacana, Warga Binaan  Hindu Lapas Lobar Diajarkan Makna 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https://www.facebook.com/share/p/18FQJkSZscBTXvHm/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https://www.instagram.com/p/C_2bgkPTjBJ/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https://x.com/lapas_lobar/status/1834508530969403754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Dharma Wacana, Warga Binaan  Hindu Lapas Lobar Diajarkan Makna Kehidupan</w:t>
      </w:r>
    </w:p>
    <w:p>
      <w:pPr/>
      <w:r>
        <w:rPr>
          <w:rStyle w:val="secondStyle"/>
        </w:rPr>
        <w:t xml:space="preserve">https://lapaslombokbarat.kemenkumham.go.id/berita-utama/dharma-wacana-warga-binaan-hindu-lapas-lobar-diajarkan-makna-kehidupan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Dharma Wacana, Warga Binaan  Hindu Lapas Lobar Diajarkan Makna Kehidupan </w:t>
      </w:r>
    </w:p>
    <w:p>
      <w:pPr/>
      <w:r>
        <w:rPr>
          <w:rStyle w:val="secondStyle"/>
        </w:rPr>
        <w:t xml:space="preserve"> https://topikterkini.com/2024/09/13/dharma-wacana-warga-binaan-hindu-lapas-lobar-diajarkan-makna-kehidupan/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Dharma Wacana, Warga Binaan  Hindu Lapas Lobar Diajarkan Makna Kehidupan </w:t>
      </w:r>
    </w:p>
    <w:p>
      <w:pPr/>
      <w:r>
        <w:rPr>
          <w:rStyle w:val="secondStyle"/>
        </w:rPr>
        <w:t xml:space="preserve"> https://lensakriminal.com/2024/09/13/dharma-wacana-warga-binaan-hindu-lapas-lobar-diajarkan-makna-kehidupan/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2024-09-13T18:18:00+08:00</dcterms:created>
  <dcterms:modified xsi:type="dcterms:W3CDTF">2024-09-13T18:18:00+08:00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