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Assalamu'alaikum Warahmatullahi Wabarakatuh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Kepala Kantor Wilayah Kementerian Hukum dan HAM NTB</w:t>
      </w:r>
    </w:p>
    <w:p>
      <w:pPr/>
      <w:r>
        <w:rPr>
          <w:rStyle w:val="secondStyle"/>
        </w:rPr>
        <w:t xml:space="preserve">Dari : Kepala Rutan Kelas IIB Raba Bima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.Ka. Divpas 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 hasil rilis dan publikasi giat Rutan Kelas IIB Raba Bima, Selasa, 24 September 2024 :</w:t>
      </w:r>
    </w:p>
    <w:p>
      <w:pPr/>
      <w:r>
        <w:rPr>
          <w:rStyle w:val="firstStyle"/>
        </w:rPr>
        <w:t xml:space="preserve">1. Video Informasi Webinar Series IV BPSDM Hukum dan 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https://www.facebook.com/share/v/xScLCHfkE5F9jz2P/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https://www.instagram.com/tv/DASE9P6hULr/?utm_source=ig_web_copy_link&amp;igsh=MzRlODBiNWFlZA==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https://x.com/RutanBima/status/1838403522913800228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https://www.tiktok.com/@rutanbima/video/7418028018154736901?is_from_webapp=1&amp;sender_device=pc&amp;web_id=7404753770661692944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Ucapan Selamat Bertugas Bapak Komjen. Pol. Dr. Nico Afinta, S.I.K., S.H.,M.H.,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https://www.facebook.com/share/p/w3WJh6wbRVskbx7r/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https://www.instagram.com/p/DASa__iyOsW/?utm_source=ig_web_copy_link&amp;igsh=MzRlODBiNWFlZA==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https://x.com/RutanBima/status/1838447644911505618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Video Informasi Webinar Series IV BPSDM Hukum dan HAM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Ucapan Selamat Bertugas Bapak Komjen. Pol. Dr. Nico Afinta, S.I.K., S.H.,M.H.,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#KumhamPasti</w:t>
      </w:r>
    </w:p>
    <w:p>
      <w:pPr/>
      <w:r>
        <w:rPr>
          <w:rStyle w:val="secondStyle"/>
        </w:rPr>
        <w:t xml:space="preserve">#kemenkumhamRI</w:t>
      </w:r>
    </w:p>
    <w:p>
      <w:pPr/>
      <w:r>
        <w:rPr>
          <w:rStyle w:val="secondStyle"/>
        </w:rPr>
        <w:t xml:space="preserve">#KemenkumhamNTB</w:t>
      </w:r>
    </w:p>
    <w:p>
      <w:pPr/>
      <w:r>
        <w:rPr>
          <w:rStyle w:val="secondStyle"/>
        </w:rPr>
        <w:t xml:space="preserve">#KanwilKemenkumhamNTB</w:t>
      </w:r>
    </w:p>
    <w:p>
      <w:pPr/>
      <w:r>
        <w:rPr>
          <w:rStyle w:val="secondStyle"/>
        </w:rPr>
        <w:t xml:space="preserve">#KumhamNtbPastiJuara</w:t>
      </w:r>
    </w:p>
    <w:p>
      <w:pPr/>
      <w:r>
        <w:rPr>
          <w:rStyle w:val="secondStyle"/>
        </w:rPr>
        <w:t xml:space="preserve">#RutanBima</w:t>
      </w:r>
    </w:p>
    <w:p>
      <w:pPr/>
      <w:r>
        <w:rPr>
          <w:rStyle w:val="secondStyle"/>
        </w:rPr>
        <w:t xml:space="preserve">#RutanBimaPastiMaju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Jujur, Unggul, Amanah, Ramah, Excellent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 Kasih</w:t>
      </w:r>
    </w:p>
    <w:p>
      <w:pPr/>
      <w:r>
        <w:rPr>
          <w:rStyle w:val="firstStyle"/>
        </w:rPr>
        <w:t xml:space="preserve">Wassalamu'alaikum Warahmatullahi Wabarakatuh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2024-09-24T13:24:20+08:00</dcterms:created>
  <dcterms:modified xsi:type="dcterms:W3CDTF">2024-09-24T13:24:20+08:00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