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_Assalamu'alaikum Wr. Wb._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Kepala Lembaga Pemasyarakatan Kelas IIA Lombok Barat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NTB (PEMASYARAKATAN)*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Lembaga Pemasyarakatan Kelas IIA Lombok Barat, Selasa, 01 Oktober 2024 :</w:t>
      </w:r>
    </w:p>
    <w:p>
      <w:pPr/>
      <w:r>
        <w:rPr>
          <w:rStyle w:val="firstStyle"/>
        </w:rPr>
        <w:t xml:space="preserve">1. Upacara Kesaktian Pancasila, Plh Kalapas : Momen Penting Teguhkan Komitmen Bersama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https://www.facebook.com/share/p/1DS36oHtR2CiYmoR/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https://www.instagram.com/p/DAkHYkFzW6c/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https://x.com/lapas_lobar/status/1840938047803887884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Upacara Kesaktian Pancasila, Plh Kalapas : Momen Penting Teguhkan Komitmen Bersama</w:t>
      </w:r>
    </w:p>
    <w:p>
      <w:pPr/>
      <w:r>
        <w:rPr>
          <w:rStyle w:val="secondStyle"/>
        </w:rPr>
        <w:t xml:space="preserve">https://lapaslombokbarat.kemenkumham.go.id/berita-utama/upacara-kesaktian-pancasila-plh-kalapas-momen-penting-teguhkan-komitmen-bersama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Upacara Kesaktian Pancasila, Plh Kalapas : Momen Penting Meneguhkan Komitmen Bersama</w:t>
      </w:r>
    </w:p>
    <w:p>
      <w:pPr/>
      <w:r>
        <w:rPr>
          <w:rStyle w:val="secondStyle"/>
        </w:rPr>
        <w:t xml:space="preserve">https://lensakriminal.com/2024/10/01/upacara-kesaktian-pancasila-plh-kalapas-momen-penting-meneguhkan-komitmen-bersama/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Hari Kesaktian Pancasila, Plh Kalapas : Momen Penting Meneguhkan Komitmen Bersama</w:t>
      </w:r>
    </w:p>
    <w:p>
      <w:pPr/>
      <w:r>
        <w:rPr>
          <w:rStyle w:val="secondStyle"/>
        </w:rPr>
        <w:t xml:space="preserve">https://www.kilasntb.com/2024/09/upacara-kesaktian-pancasila-plh-kalapas.html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Upacara Kesaktian Pancasila, Plh Kalapas : Momen Penting Meneguhkan Komitmen Bersama</w:t>
      </w:r>
    </w:p>
    <w:p>
      <w:pPr/>
      <w:r>
        <w:rPr>
          <w:rStyle w:val="secondStyle"/>
        </w:rPr>
        <w:t xml:space="preserve">https://topikterkini.com/2024/10/01/upacara-kesaktian-pancasila-plh-kalapas-momen-penting-meneguhkan-komitmen-bersama/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Plh Kalapas Lobar Gelar Upacara Kesaktian Pancasila</w:t>
      </w:r>
    </w:p>
    <w:p>
      <w:pPr/>
      <w:r>
        <w:rPr>
          <w:rStyle w:val="secondStyle"/>
        </w:rPr>
        <w:t xml:space="preserve">https://www.wartabumigora.id/2024/09/plh-kalapas-lobar-gelar-upacara.html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Upacara Kesaktian Pancasila, Plh Kalapas : Momen Penting Meneguhkan Komitmen Bersama</w:t>
      </w:r>
    </w:p>
    <w:p>
      <w:pPr/>
      <w:r>
        <w:rPr>
          <w:rStyle w:val="secondStyle"/>
        </w:rPr>
        <w:t xml:space="preserve">https://jurnalfokus.com/2024/10/01/upacara-kesaktian-pancasila-plh-kalapas-momen-penting-meneguhkan-komitmen-bersama/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#Parlindungan</w:t>
      </w:r>
    </w:p>
    <w:p>
      <w:pPr/>
      <w:r>
        <w:rPr>
          <w:rStyle w:val="secondStyle"/>
        </w:rPr>
        <w:t xml:space="preserve">#KumhamPasti</w:t>
      </w:r>
    </w:p>
    <w:p>
      <w:pPr/>
      <w:r>
        <w:rPr>
          <w:rStyle w:val="secondStyle"/>
        </w:rPr>
        <w:t xml:space="preserve">#KemenkumhamNTB</w:t>
      </w:r>
    </w:p>
    <w:p>
      <w:pPr/>
      <w:r>
        <w:rPr>
          <w:rStyle w:val="secondStyle"/>
        </w:rPr>
        <w:t xml:space="preserve">#KanwilKemenkumhamNTB</w:t>
      </w:r>
    </w:p>
    <w:p>
      <w:pPr/>
      <w:r>
        <w:rPr>
          <w:rStyle w:val="secondStyle"/>
        </w:rPr>
        <w:t xml:space="preserve">#KumhamNTBPastiJuare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Jujur</w:t>
      </w:r>
    </w:p>
    <w:p>
      <w:pPr/>
      <w:r>
        <w:rPr>
          <w:rStyle w:val="secondStyle"/>
        </w:rPr>
        <w:t xml:space="preserve">Unggul</w:t>
      </w:r>
    </w:p>
    <w:p>
      <w:pPr/>
      <w:r>
        <w:rPr>
          <w:rStyle w:val="secondStyle"/>
        </w:rPr>
        <w:t xml:space="preserve">Amanah</w:t>
      </w:r>
    </w:p>
    <w:p>
      <w:pPr/>
      <w:r>
        <w:rPr>
          <w:rStyle w:val="secondStyle"/>
        </w:rPr>
        <w:t xml:space="preserve">Ramah</w:t>
      </w:r>
    </w:p>
    <w:p>
      <w:pPr/>
      <w:r>
        <w:rPr>
          <w:rStyle w:val="secondStyle"/>
        </w:rPr>
        <w:t xml:space="preserve">Exellent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Terima kasih, Wassalamu'alaikum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2024-10-01T16:45:41+08:00</dcterms:created>
  <dcterms:modified xsi:type="dcterms:W3CDTF">2024-10-01T16:45:41+08:00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