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Kamis, 10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Deteksi Dini Kamtib, Ka KPLP dan Kasi Kamtib Rutin Lakukan Trolling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https://www.facebook.com/share/p/zRM92wjTKAtzPRZ1/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https://www.instagram.com/p/DA7mI_yx4Ym/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https://x.com/lapas_lobar/status/1844243418467402084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Deteksi Dini Kamtib, Ka KPLP dan Kasi Kamtib Rutin Lakukan Trolling</w:t>
      </w:r>
    </w:p>
    <w:p>
      <w:pPr/>
      <w:r>
        <w:rPr>
          <w:rStyle w:val="secondStyle"/>
        </w:rPr>
        <w:t xml:space="preserve">https://lapaslombokbarat.kemenkumham.go.id/berita-utama/deteksi-dini-kamtib-ka-kplp-dan-kasi-kamtib-rutin-lakukan-trolling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2.Deteksi Dini Kamtib, Kepala KPLP dan Kasi Kamtib Rutin Lakukan Trolling</w:t>
      </w:r>
    </w:p>
    <w:p>
      <w:pPr/>
      <w:r>
        <w:rPr>
          <w:rStyle w:val="secondStyle"/>
        </w:rPr>
        <w:t xml:space="preserve">https://www.kilasntb.com/2024/10/deteksi-dini-kamtib-kepala-kplp-dan.html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3.Deteksi Dini Kamtib, Ka KPLP dan Kasi Kamtib Rutin Lakukan Trolling</w:t>
      </w:r>
    </w:p>
    <w:p>
      <w:pPr/>
      <w:r>
        <w:rPr>
          <w:rStyle w:val="secondStyle"/>
        </w:rPr>
        <w:t xml:space="preserve">https://lensakriminal.com/2024/10/10/deteksi-dini-kamtib-ka-kplp-dan-kasi-kamtib-rutin-lakukan-trolling/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4.Demi Keamanan, Petugas Lapas Lobar Rutin Kontrol Blok Hunian</w:t>
      </w:r>
    </w:p>
    <w:p>
      <w:pPr/>
      <w:r>
        <w:rPr>
          <w:rStyle w:val="secondStyle"/>
        </w:rPr>
        <w:t xml:space="preserve">https://www.wartabumigora.id/2024/10/demi-keamanan-petugas-lapas-lobar-rutin.html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5.Lapas Lombok Barat Perketat Keamanan, “Trolling” Rutin Jadi Kunci!</w:t>
      </w:r>
    </w:p>
    <w:p>
      <w:pPr/>
      <w:r>
        <w:rPr>
          <w:rStyle w:val="secondStyle"/>
        </w:rPr>
        <w:t xml:space="preserve">https://jurnalfokus.com/2024/10/10/lapas-lombok-barat-perketat-keamanan-trolling-rutin-jadi-kunci/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firstStyle"/>
        </w:rPr>
        <w:t xml:space="preserve">1.-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2024-10-11T10:00:13+08:00</dcterms:created>
  <dcterms:modified xsi:type="dcterms:W3CDTF">2024-10-11T10:00:13+08:00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