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Selasa, 12 November 2024 :</w:t>
      </w:r>
    </w:p>
    <w:p>
      <w:pPr/>
      <w:r>
        <w:rPr>
          <w:rStyle w:val="firstStyle"/>
        </w:rPr>
        <w:t xml:space="preserve">1. Yuk Cari Tahu Apa Itu Cuti Mengunjungi Keluarga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https://www.facebook.com/humaslapaskaloteng/posts/pfbid0czntQehNSJnFzgb1RkvfF2ALgu2BYU1AKKpnFAH7J5ix5qDKJQRNwboVFWHc7TLGl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https://www.instagram.com/p/DCQzqJ0S90G/?img_index=2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https://x.com/lapaskaloteng/status/1856235155117224262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https://www.tiktok.com/@lapaskaloteng/photo/7436289938011770120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Terbuka Lombok Tengah dalam sepekan (04 - 10 November 2024)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https://www.facebook.com/humaslapaskaloteng/videos/1589447571652303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https://www.instagram.com/reel/DCNe0cGtVfV/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https://x.com/lapaskaloteng/status/1855767028226994511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https://www.tiktok.com/@lapaskaloteng/video/7435868062546513160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Yuk Cari Tahu Apa Itu Cuti Mengunjungi Keluarga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Terbuka Lombok Tengah dalam sepekan (04 - 10 November 2024)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2024-11-12T15:32:11+08:00</dcterms:created>
  <dcterms:modified xsi:type="dcterms:W3CDTF">2024-11-12T15:32:11+08:00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