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Jum'at, 22 November 2024 :</w:t>
      </w:r>
    </w:p>
    <w:p>
      <w:pPr/>
      <w:r>
        <w:rPr>
          <w:rStyle w:val="firstStyle"/>
        </w:rPr>
        <w:t xml:space="preserve">1. Kunjungi Lapas Lombok Barat, BRIDA NTB Soroti Positif Peluang Inovasi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https://www.facebook.com/share/p/15cNnu3h24/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https://www.instagram.com/p/DCp_NWuBm7b/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https://x.com/lapas_lobar/status/1859863002322960785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VIDEOGRAFIS : KUNJUNGAN BRIDA NTB DI LAPAS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https://www.facebook.com/share/v/19mJ9VMHZj/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https://www.instagram.com/reel/DCqHvO_ugYQ/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Kunjungi Lapas Lombok Barat, BRIDA NTB Soroti Positif Peluang Inovasi Warga Binaan</w:t>
      </w:r>
    </w:p>
    <w:p>
      <w:pPr/>
      <w:r>
        <w:rPr>
          <w:rStyle w:val="secondStyle"/>
        </w:rPr>
        <w:t xml:space="preserve">https://lapaslombokbarat.kemenkumham.go.id/berita-utama/kunjungi-lapas-lombok-barat-brida-ntb-soroti-positif-peluang-inovasi-warga-binaan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VIDEOGRAFIS : KUNJUNGAN BRIDA NTB DI LAPAS LOMBOK BARAT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Kunjungi Lapas Lombok Barat, BRIDA NTB Soroti Positif Peluang Inovasi Warga Binaan </w:t>
      </w:r>
    </w:p>
    <w:p>
      <w:pPr/>
      <w:r>
        <w:rPr>
          <w:rStyle w:val="secondStyle"/>
        </w:rPr>
        <w:t xml:space="preserve"> https://lensacybernews.com/kunjungi-lapas-lombok-barat-brida-ntb-soroti-positif-peluang-inovasi-warga-binaan/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BRIDA NTB Soroti Potensi Inovasi, Dorong Pembinaan Lebih Holistik di Lapas  </w:t>
      </w:r>
    </w:p>
    <w:p>
      <w:pPr/>
      <w:r>
        <w:rPr>
          <w:rStyle w:val="secondStyle"/>
        </w:rPr>
        <w:t xml:space="preserve"> https://jurnalfokus.com/2024/11/22/brida-ntb-soroti-potensi-inovasi-dorong-pembinaan-lebih-holistik-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Batik Karya Warga Binaan Lapas Lobar Jadi Sorotan Badan Riset Inovasi NTB </w:t>
      </w:r>
    </w:p>
    <w:p>
      <w:pPr/>
      <w:r>
        <w:rPr>
          <w:rStyle w:val="secondStyle"/>
        </w:rPr>
        <w:t xml:space="preserve"> https://www.wartabumigora.id/2024/11/batik-karya-warga-binaan-lapas-lobar.html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BRIDA NTB Soroti Peluang Inovasi Warga Binaan Lapas Lombok Barat </w:t>
      </w:r>
    </w:p>
    <w:p>
      <w:pPr/>
      <w:r>
        <w:rPr>
          <w:rStyle w:val="secondStyle"/>
        </w:rPr>
        <w:t xml:space="preserve"> https://www.kilasntb.com/2024/11/brida-ntb-soroti-peluang-inovasi-warga.html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Lombok Barat Fasilitasi Pernikahan Warga Binaan </w:t>
      </w:r>
    </w:p>
    <w:p>
      <w:pPr/>
      <w:r>
        <w:rPr>
          <w:rStyle w:val="secondStyle"/>
        </w:rPr>
        <w:t xml:space="preserve"> https://rri.co.id/mataram/daerah/1135447/lapas-lombok-barat-fasilitasi-pernikahan-warga-binaan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BRIDA NTB Apresiasi Inovasi Batik Tulis “Gembok” Lapas Lombok Barat </w:t>
      </w:r>
    </w:p>
    <w:p>
      <w:pPr/>
      <w:r>
        <w:rPr>
          <w:rStyle w:val="secondStyle"/>
        </w:rPr>
        <w:t xml:space="preserve"> https://rri.co.id/mataram/daerah/1136866/brida-ntb-apresiasi-inovasi-batik-tulis-gembok-lapas-lombok-barat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2024-11-22T15:58:28+08:00</dcterms:created>
  <dcterms:modified xsi:type="dcterms:W3CDTF">2024-11-22T15:58:28+08:00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