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01 Agustus 2024 :</w:t>
      </w:r>
    </w:p>
    <w:p>
      <w:pPr/>
      <w:r>
        <w:rPr>
          <w:rStyle w:val="firstStyle"/>
        </w:rPr>
        <w:t xml:space="preserve">1. MUSNAHKAN 4.342 FISIK ARSIP KANTOR IMIGRASI SUMBAWA, KANWIL KEMENKUMHAM NTB LAKUKAN PENDAMPINGAN: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https://www.facebook.com/permalink.php?story_fbid=pfbid0pGnxr7xA4SvDXBbRokVMTZsis1AA5WCXSdEoRhUDTPMzUdvxgMRgarxtn8eMt771l&amp;id=61560886213034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https://x.com/KumhamNTB/status/1818823414817472532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PELAKU UMKM SUMBAWA ANTUSIAS IKUTI PENDAMPINGAN PERMOHONAN PENDAFTARAN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https://www.facebook.com/permalink.php?story_fbid=pfbid02ogPdo4JzBzrSPtxvdvYQJRnYTk7bvCeFky6r3nW1RJYuT6NddX5AKK8vUxJ3JPCnl&amp;id=61560886213034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https://x.com/KumhamNTB/status/1818827262625824850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RUTAN BUMA, KANWIL KEMENKUMHAM NTB UPAYAKAN PENINGKATAN LAYANAN PUBLIK BERBASIS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https://www.facebook.com/permalink.php?story_fbid=pfbid02nzrfDh6a88mqxNyFLP86wt5YzC4ZQneqzZUbWAwERpRyHuSrmUR7egD5zyDYY7xtl&amp;id=61560886213034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https://x.com/KumhamNTB/status/1818830432898781587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KUNJUNGI LAPAS LOMBOK BARAT KANWIL KEMENKUMHAM NTB, KEMENPANRB APRESIASI PROGRAM PEMBINAAN WARGA BINAAN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https://www.facebook.com/permalink.php?story_fbid=pfbid0Yodd7CobWHXUQrQ6oeakPrc4BuhftmBV3uSNdg5ueHrWd3gXXFzvniqqcqYPudBSl&amp;id=61560886213034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https://x.com/KumhamNTB/status/1818880543741956139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LOMBOK BARAT KANWIL KEMENKUMHAM NTB USULKAN 1091 WARGA BINAAN TERIMA REMISI KEMERDEKAAN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 LAPAS PEREMPUAN MATARAM, ASISTEN DEPUTI KEMENPANRB DISAMBUT TARI GANDRUNG: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01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DI LAPAS PEREMPUAN MATARAM, ASISTEN DEPUTI KEMENPANRB DISAMBUT TARI GANDRUNG: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 LAPAS PEREMPUAN MATARAM, ASISTEN DEPUTI KEMENPANRB DISAMBUT TARI GANDRUNG: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LAPAS PEREMPUAN MATARAM, ASISTEN DEPUTI KEMENPANRB DISAMBUT TARI GANDRUNG: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DI LAPAS PEREMPUAN MATARAM, ASISTEN DEPUTI KEMENPANRB DISAMBUT TARI GANDRUNG: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 LAPAS PEREMPUAN MATARAM, ASISTEN DEPUTI KEMENPANRB DISAMBUT TARI GANDRUNG: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 LAPAS PEREMPUAN MATARAM, ASISTEN DEPUTI KEMENPANRB DISAMBUT TARI GANDRUNG: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MUSNAHKAN 4.342 FISIK ARSIP KANTOR IMIGRASI SUMBAWA, KANWIL KEMENKUMHAM NTB LAKUKAN PENDAMPINGAN: </w:t>
      </w:r>
    </w:p>
    <w:p>
      <w:pPr/>
      <w:r>
        <w:rPr>
          <w:rStyle w:val="secondStyle"/>
        </w:rPr>
        <w:t xml:space="preserve"> https://gerbangindonesia.co.id/2024/07/31/musnahkan-4-342-fisik-arsip-dpri-kantor-imigrasi-sumbawa-kanwil-kemenkumham-ntb-lakukan-pendampingan/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PELAKU UMKM SUMBAWA ANTUSIAS IKUTI PENDAMPINGAN PERMOHONAN PENDAFTARAN KEKAYAAN INTELEKTUAL: </w:t>
      </w:r>
    </w:p>
    <w:p>
      <w:pPr/>
      <w:r>
        <w:rPr>
          <w:rStyle w:val="secondStyle"/>
        </w:rPr>
        <w:t xml:space="preserve"> https://gerbangindonesia.co.id/2024/07/31/pelaku-umkm-sumbawa-antusias-ikuti-pendampingan-permohonan-pendaftaran-kekayaan-intelektual/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DI RUTAN BUMA, KANWIL KEMENKUMHAM NTB UPAYAKAN PENINGKATAN LAYANAN PUBLIK BERBASIS HAM: </w:t>
      </w:r>
    </w:p>
    <w:p>
      <w:pPr/>
      <w:r>
        <w:rPr>
          <w:rStyle w:val="secondStyle"/>
        </w:rPr>
        <w:t xml:space="preserve"> https://www.nawacitapost.com/hukum/27514705/di-rutan-bima-kanwil-kemenkumham-ntb-upayakan-peningkatan-layanan-publik-berbasis-ham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 RUTAN BUMA, KANWIL KEMENKUMHAM NTB UPAYAKAN PENINGKATAN LAYANAN PUBLIK BERBASIS HAM: </w:t>
      </w:r>
    </w:p>
    <w:p>
      <w:pPr/>
      <w:r>
        <w:rPr>
          <w:rStyle w:val="secondStyle"/>
        </w:rPr>
        <w:t xml:space="preserve">https://gerbangindonesia.co.id/2024/07/31/di-rutan-bima-kanwil-kemenkumham-ntb-upayakan-peningkatan-layanan-publik-berbasis-ham/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UPAYAKAN PENINGKATAN LAYANAN PUBLIK BERBASIS HAM DI RUTAN BIMA: </w:t>
      </w:r>
    </w:p>
    <w:p>
      <w:pPr/>
      <w:r>
        <w:rPr>
          <w:rStyle w:val="secondStyle"/>
        </w:rPr>
        <w:t xml:space="preserve"> https://lombok.tribunnews.com/2024/08/01/kanwil-kemenkumham-ntb-upayakan-peningkatan-layanan-publik-berbasis-ham-di-rutan-bima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KUNJUNGI LAPAS LOMBOK BARAT KANWIL KEMENKUMHAM NTB, KEMENPANRB APRESIASI PROGRAM PEMBINAAN WARGA BINAAN : </w:t>
      </w:r>
    </w:p>
    <w:p>
      <w:pPr/>
      <w:r>
        <w:rPr>
          <w:rStyle w:val="secondStyle"/>
        </w:rPr>
        <w:t xml:space="preserve"> https://www.nawacitapost.com/hukum/27515036/kunjungi-lapas-lombok-barat-kanwil-kemenkumham-ntb-kemenpanrb-apresiasi-program-pembinaan-wbp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KUNJUNGI LAPAS LOMBOK BARAT KANWIL KEMENKUMHAM NTB, KEMENPANRB APRESIASI PROGRAM PEMBINAAN WARGA BINAAN : </w:t>
      </w:r>
    </w:p>
    <w:p>
      <w:pPr/>
      <w:r>
        <w:rPr>
          <w:rStyle w:val="secondStyle"/>
        </w:rPr>
        <w:t xml:space="preserve"> https://gerbangindonesia.co.id/2024/08/01/kunjungi-lapas-lombok-barat-kemenpanrb-apresiasi-program-pembinaan-warga-binaan/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KUNJUNGI LAPAS LOMBOK BARAT KANWIL KEMENKUMHAM NTB, KEMENPANRB APRESIASI PROGRAM PEMBINAAN WARGA BINAAN : </w:t>
      </w:r>
    </w:p>
    <w:p>
      <w:pPr/>
      <w:r>
        <w:rPr>
          <w:rStyle w:val="secondStyle"/>
        </w:rPr>
        <w:t xml:space="preserve">https://suarantb.com/2024/08/01/kunjungi-lapas-lombok-barat-kanwil-kemenkumham-ntb-kemenpanrb-apresiasi-program-pembinaan-warga-binaan/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KEMENPANRB APRESIASI PROGRAM PEMBINAAN LAPAS LOMBOK BARAT: </w:t>
      </w:r>
    </w:p>
    <w:p>
      <w:pPr/>
      <w:r>
        <w:rPr>
          <w:rStyle w:val="secondStyle"/>
        </w:rPr>
        <w:t xml:space="preserve"> https://lombok.tribunnews.com/2024/08/01/kemenpanrb-apresiasi-program-pembinaan-lapas-lombok-barat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LAPAS LOMBOK BARAT KANWIL KEMENKUMHAM NTB USULKAN 1091 WARGA BINAAN TERIMA REMISI KEMERDEKAAN 2024: </w:t>
      </w:r>
    </w:p>
    <w:p>
      <w:pPr/>
      <w:r>
        <w:rPr>
          <w:rStyle w:val="secondStyle"/>
        </w:rPr>
        <w:t xml:space="preserve"> https://gerbangindonesia.co.id/2024/07/31/kanwil-kemenkumham-ntb-usulkan-1-091-warga-binaan-di-lapas-lombok-barat-terima-remisi-kemerdekaan-2024/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DI LAPAS PEREMPUAN MATARAM, ASISTEN DEPUTI KEMENPANRB DISAMBUT TARI GANDRUNG: </w:t>
      </w:r>
    </w:p>
    <w:p>
      <w:pPr/>
      <w:r>
        <w:rPr>
          <w:rStyle w:val="secondStyle"/>
        </w:rPr>
        <w:t xml:space="preserve"> https://suarantb.com/2024/08/01/di-lapas-perempuan-mataram-asisten-deputi-kemenpanrb-disambut-tari-gandrung/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2024-08-01T20:05:50+08:00</dcterms:created>
  <dcterms:modified xsi:type="dcterms:W3CDTF">2024-08-01T20:05:50+08:00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