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22 November 2024 :</w:t>
      </w:r>
    </w:p>
    <w:p>
      <w:pPr/>
      <w:r>
        <w:rPr>
          <w:rStyle w:val="firstStyle"/>
        </w:rPr>
        <w:t xml:space="preserve">1. KANWIL KEMENKUMHAM NTB UNGKAP PENTINGNYA TAHAP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DOSEN UNW MATARAM KUNJUNGI KEMENKUMHAM NTB, KONSULTASI PENDAFTARAN KEKAYAAN INTELEKTUAL: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MANFAATKAN INOVASI DALAM OPTIMALKAN KUALITAS PRODUK HUKUM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SELEKSI CPNS MEMASUKI TAHAP SKB, KANWIL KEMENKUMHAM NTB LAKSANAKAN PSIKOTES: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JIKA GAGAL TES KESEHATAN, PESERTA SELEKSI CPNS DINYATAKAN GUGUR: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520 PESERTA SELEKSI CPNS KEMENKUMHAM IKUTI PEMERIKSAAN KESEHATAN DI RS BHAYANGKARA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LAPAS LOBAR KANWIL KEMENKUMHAM NTB BRIDA NTB SOROTI INOVASI WARGA BINAAN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22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LAPAS LOBAR KANWIL KEMENKUMHAM NTB BRIDA NTB SOROTI INOVASI WARGA BINAAN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UNGKAP PENTINGNYA TAHAP PSIKOTES: </w:t>
      </w:r>
    </w:p>
    <w:p>
      <w:pPr/>
      <w:r>
        <w:rPr>
          <w:rStyle w:val="secondStyle"/>
        </w:rPr>
        <w:t xml:space="preserve"> https://www.nawacitapost.com/hukum/27705639/kanwil-kemenkumham-ntb-ungkap-pentingnya-tahapan-psikotes-pada-tes-cpns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UNGKAP PENTINGNYA TAHAP PSIKOTES: </w:t>
      </w:r>
    </w:p>
    <w:p>
      <w:pPr/>
      <w:r>
        <w:rPr>
          <w:rStyle w:val="secondStyle"/>
        </w:rPr>
        <w:t xml:space="preserve"> https://lombokpost.jawapos.com/ntb/1505339613/kanwil-kemenkumham-ntb-jelaskan-pentingnya-tahapan-psikotes-pada-tes-cpns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DOSEN UNW MATARAM KUNJUNGI KEMENKUMHAM NTB, KONSULTASI PENDAFTARAN KEKAYAAN INTELEKTUAL: </w:t>
      </w:r>
    </w:p>
    <w:p>
      <w:pPr/>
      <w:r>
        <w:rPr>
          <w:rStyle w:val="secondStyle"/>
        </w:rPr>
        <w:t xml:space="preserve"> https://www.nawacitapost.com/hukum/27705679/dosen-unw-mataram-kunjungi-kemenkumham-ntb-konsultasi-pendaftaran-kekayaan-intelektual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DOSEN UNW MATARAM KUNJUNGI KEMENKUMHAM NTB, KONSULTASI PENDAFTARAN KEKAYAAN INTELEKTUAL: </w:t>
      </w:r>
    </w:p>
    <w:p>
      <w:pPr/>
      <w:r>
        <w:rPr>
          <w:rStyle w:val="secondStyle"/>
        </w:rPr>
        <w:t xml:space="preserve"> https://radarlombok.co.id/dosen-unw-mataram-konsultasi-pendaftaran-kekayaan-intelektual-ke-kemenkumham-ntb.html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DOSEN UNW MATARAM KUNJUNGI KEMENKUMHAM NTB, KONSULTASI PENDAFTARAN KEKAYAAN INTELEKTUAL: </w:t>
      </w:r>
    </w:p>
    <w:p>
      <w:pPr/>
      <w:r>
        <w:rPr>
          <w:rStyle w:val="secondStyle"/>
        </w:rPr>
        <w:t xml:space="preserve"> https://suarantb.com/2024/11/22/dosen-unw-mataram-kunjungi-kemenkumham-ntb-konsultasi-pendaftaran-kekayaan-intelektual/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DOSEN UNW MATARAM KUNJUNGI KEMENKUMHAM NTB, KONSULTASI PENDAFTARAN KEKAYAAN INTELEKTUAL: </w:t>
      </w:r>
    </w:p>
    <w:p>
      <w:pPr/>
      <w:r>
        <w:rPr>
          <w:rStyle w:val="secondStyle"/>
        </w:rPr>
        <w:t xml:space="preserve"> https://www.rri.co.id/mataram/daerah/1137817/unw-mataram-konsultasi-pendaftaran-kekayaan-intelektual-di-kemenkumham-ntb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MANFAATKAN INOVASI DALAM OPTIMALKAN KUALITAS PRODUK HUKUM DAERAH: </w:t>
      </w:r>
    </w:p>
    <w:p>
      <w:pPr/>
      <w:r>
        <w:rPr>
          <w:rStyle w:val="secondStyle"/>
        </w:rPr>
        <w:t xml:space="preserve"> https://www.nawacitapost.com/hukum/27705691/kanwil-kemenkumham-ntb-manfaatkan-inovasi-dalam-optimalkan-kualitas-produk-hukum-daerah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MANFAATKAN INOVASI DALAM OPTIMALKAN KUALITAS PRODUK HUKUM DAERAH: </w:t>
      </w:r>
    </w:p>
    <w:p>
      <w:pPr/>
      <w:r>
        <w:rPr>
          <w:rStyle w:val="secondStyle"/>
        </w:rPr>
        <w:t xml:space="preserve"> https://radarlombok.co.id/simplifikasi-birokrasi-kanwil-kemenkumham-ntb-manfaatkan-inovasi-untuk-optimalkan-kualitas-produk-hukum-daerah.html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MANFAATKAN INOVASI DALAM OPTIMALKAN KUALITAS PRODUK HUKUM DAERAH: </w:t>
      </w:r>
    </w:p>
    <w:p>
      <w:pPr/>
      <w:r>
        <w:rPr>
          <w:rStyle w:val="secondStyle"/>
        </w:rPr>
        <w:t xml:space="preserve"> https://lombokpost.jawapos.com/ntb/1505342395/simplifikasi-birokrasi-kanwil-kemenkumham-ntb-manfaatkan-inovasi-dalam-optimalkan-kualitas-produk-hukum-daerah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MANFAATKAN INOVASI DALAM OPTIMALKAN KUALITAS PRODUK HUKUM DAERAH: </w:t>
      </w:r>
    </w:p>
    <w:p>
      <w:pPr/>
      <w:r>
        <w:rPr>
          <w:rStyle w:val="secondStyle"/>
        </w:rPr>
        <w:t xml:space="preserve"> https://www.rri.co.id/mataram/daerah/1137826/kanwil-kemenkumham-ntb-luncurkan-aplikasi-peresean-untuk-harmonisasi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SELEKSI CPNS MEMASUKI TAHAP SKB, KANWIL KEMENKUMHAM NTB LAKSANAKAN PSIKOTES: </w:t>
      </w:r>
    </w:p>
    <w:p>
      <w:pPr/>
      <w:r>
        <w:rPr>
          <w:rStyle w:val="secondStyle"/>
        </w:rPr>
        <w:t xml:space="preserve"> https://lombokpost.jawapos.com/ntb/1505339476/seleksi-cpns-memasuki-tahap-skb-kanwil-kemenkumham-ntb-laksanakan-psikotes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JIKA GAGAL TES KESEHATAN, PESERTA SELEKSI CPNS DINYATAKAN GUGUR: </w:t>
      </w:r>
    </w:p>
    <w:p>
      <w:pPr/>
      <w:r>
        <w:rPr>
          <w:rStyle w:val="secondStyle"/>
        </w:rPr>
        <w:t xml:space="preserve"> https://suarantb.com/2024/11/21/jika-gagal-tes-kesehatan-peserta-seleksi-cpns-dinyatakan-gugur/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JIKA GAGAL TES KESEHATAN, PESERTA SELEKSI CPNS DINYATAKAN GUGUR: </w:t>
      </w:r>
    </w:p>
    <w:p>
      <w:pPr/>
      <w:r>
        <w:rPr>
          <w:rStyle w:val="secondStyle"/>
        </w:rPr>
        <w:t xml:space="preserve"> https://radarlombok.co.id/peserta-seleksi-cpns-kemenkumham-dinyatakan-gugur-jika-gagal-tes-kesehatan.html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JIKA GAGAL TES KESEHATAN, PESERTA SELEKSI CPNS DINYATAKAN GUGUR: </w:t>
      </w:r>
    </w:p>
    <w:p>
      <w:pPr/>
      <w:r>
        <w:rPr>
          <w:rStyle w:val="secondStyle"/>
        </w:rPr>
        <w:t xml:space="preserve"> https://lombokpost.jawapos.com/ntb/1505342154/jika-gagal-tes-kesehatan-peserta-seleksi-cpns-kemenkumham-dinyatakan-gugur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JIKA GAGAL TES KESEHATAN, PESERTA SELEKSI CPNS DINYATAKAN GUGUR: </w:t>
      </w:r>
    </w:p>
    <w:p>
      <w:pPr/>
      <w:r>
        <w:rPr>
          <w:rStyle w:val="secondStyle"/>
        </w:rPr>
        <w:t xml:space="preserve"> https://grafikanews.com/berita-jika-gagal-tes-kesehatan-peserta-seleksi-cpns-dinyatakan-gugur.html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www.google.com/url?client=internal-element-cse&amp;cx=900a851564d224db4&amp;q=https://lombok.tribunnews.com/2024/11/20/530-cpns-kemenkumham-ntb-mulai-jalani-tes-skb-non-cat-ini-rangkaian-tesnya&amp;sa=U&amp;ved=2ahUKEwiao-_E9u-JAxXO6TQHHebFJRAQFnoECAsQAg&amp;usg=AOvVaw1g0ziyBiTMGugqoXkKuKWA&amp;fexp=72821495,72821494,72801196,72801194,72801195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520 PESERTA SELEKSI CPNS KEMENKUMHAM IKUTI PEMERIKSAAN KESEHATAN DI RS BHAYANGKARA MATARAM: </w:t>
      </w:r>
    </w:p>
    <w:p>
      <w:pPr/>
      <w:r>
        <w:rPr>
          <w:rStyle w:val="secondStyle"/>
        </w:rPr>
        <w:t xml:space="preserve"> https://bali.jpnn.com/bali-terkini/31340/520-peserta-seleksi-cpns-kemenkumham-ikut-tes-kesehatan-di-rs-bhayangkara-mataram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KUNJUNGI LAPAS LOBAR KANWIL KEMENKUMHAM NTB BRIDA NTB SOROTI INOVASI WARGA BINAAN : </w:t>
      </w:r>
    </w:p>
    <w:p>
      <w:pPr/>
      <w:r>
        <w:rPr>
          <w:rStyle w:val="secondStyle"/>
        </w:rPr>
        <w:t xml:space="preserve"> https://grafikanews.com/berita-kunjungi-lapas-lobar-kanwil-kemenkumham-ntb-brida-ntb-soroti-potensi-inovasi-warga-binaan.html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2024-11-22T20:27:46+08:00</dcterms:created>
  <dcterms:modified xsi:type="dcterms:W3CDTF">2024-11-22T20:27:46+08:00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