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22 Juli 2024 :</w:t>
      </w:r>
    </w:p>
    <w:p>
      <w:pPr/>
      <w:r>
        <w:rPr>
          <w:rStyle w:val="firstStyle"/>
        </w:rPr>
        <w:t xml:space="preserve">1.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https://www.instagram.com/p/C9tE-2oNQR7/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https://twitter.com/KumhamNTB/status/1815176193005781486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https://www.tiktok.com/@kumhamntb/video/7394243827726388481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- JDIH GOES TO BIMA -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https://www.instagram.com/p/C9tE-2oNQR7/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https://twitter.com/KumhamNTB/status/1815178087891681309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https://www.tiktok.com/@kumhamntb/video/7394245945665375505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PERAN AKADEMISI DALAM PEMAJUAN DAN PERLINDUNGAN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https://www.youtube.com/watch?v=2Jv-BX8avwc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DISEMINASI FIDUSIA DAN APOSTILLE DI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https://www.facebook.com/permalink.php?story_fbid=pfbid02RJ6WMghupakqnnKPLVrnW7F39BMB6NtjvZwxPSMae6bgwfZTXnQ3GFtREeyjAED8l&amp;id=61560886213034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https://x.com/KumhamNTB/status/1815262632544436273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UNDANG POLDA NTB BAHAS PENGAMANAN EKSEKUSI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https://www.facebook.com/permalink.php?story_fbid=pfbid02jvqcbHZcxxBacdctUuF3MkXVoHrfmaeDqwWZP27cGGuWornptDYSu5z57zUG5zaYl&amp;id=61560886213034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https://x.com/KumhamNTB/status/1815264352338862365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22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[VIDEOGRAFIS] - JURNAL SEPEKAN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- JDIH GOES TO BIMA - DOMPU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PERAN AKADEMISI DALAM PEMAJUAN DAN PERLINDUNGAN KI: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DISEMINASI FIDUSIA DAN APOSTILLE DI MATARAM:</w:t>
      </w:r>
    </w:p>
    <w:p>
      <w:pPr/>
      <w:r>
        <w:rPr>
          <w:rStyle w:val="secondStyle"/>
        </w:rPr>
        <w:t xml:space="preserve">https://ntb.kemenkumham.go.id/berita-utama/kanwil-kemenkumham-ntb-gelar-diseminasi-fidusia-dan-apostille-di-mataram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GELAR DISEMINASI FIDUSIA DAN APOSTILLE DI MATARAM: </w:t>
      </w:r>
    </w:p>
    <w:p>
      <w:pPr/>
      <w:r>
        <w:rPr>
          <w:rStyle w:val="secondStyle"/>
        </w:rPr>
        <w:t xml:space="preserve"> https://lombokpost.jawapos.com/ntb/1504890361/kanwil-kemenkumham-ntb-gelar-diseminasi-fidusia-dan-apostille-di-mataram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GELAR DISEMINASI FIDUSIA DAN APOSTILLE DI MATARAM: </w:t>
      </w:r>
    </w:p>
    <w:p>
      <w:pPr/>
      <w:r>
        <w:rPr>
          <w:rStyle w:val="secondStyle"/>
        </w:rPr>
        <w:t xml:space="preserve"> https://suarantb.com/2024/07/22/kanwil-kemenkumham-ntb-gelar-diseminasi-fidusia-dan-apostille-di-mataram/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GELAR DISEMINASI FIDUSIA DAN APOSTILLE DI MATARAM: </w:t>
      </w:r>
    </w:p>
    <w:p>
      <w:pPr/>
      <w:r>
        <w:rPr>
          <w:rStyle w:val="secondStyle"/>
        </w:rPr>
        <w:t xml:space="preserve"> https://www.grafikanews.com/berita-kemenkumham-ntb-gelar-diseminasi-fidusia-dan-apostille-di-mataram.html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2024-07-22T18:28:09+08:00</dcterms:created>
  <dcterms:modified xsi:type="dcterms:W3CDTF">2024-07-22T18:28:09+08:00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