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24 September 2024 :</w:t>
      </w:r>
    </w:p>
    <w:p>
      <w:pPr/>
      <w:r>
        <w:rPr>
          <w:rStyle w:val="firstStyle"/>
        </w:rPr>
        <w:t xml:space="preserve">1. ATLET KEMPO KEMENKUMHAM NTB RAIH 3 MEDALI PADA KEJURNAS FKI MENKUMHAM CUP II: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DITJEN IMIGRASI GELAR FGD DAN SOSIALISASI, KAKANWIL KEMENKUMHAM NTB BERI SAMBUTAN: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IMIGRASI BERI PERHATIAN SERIUS DALAM PELINDUNGAN DATA PRIBADI: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HUT KEMENTERIAN ATR/BPN, KAKANWIL KEMENKUMHAM NTB: KOLABORASI MERUPAKAN KUNCI: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TERIMA SERTIFIKAT ELEKTRONIK HAK GUNA PAKAI ATR BPN: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PELANTIKAN DAN PENGAMBILAN SUMPAH JABATAN PIMTI MADYA KEMENKUMHAM, KAKANWIL KEMENKUMHAM NTB BERI UCAPAN SELAMAT: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https://www.facebook.com/permalink.php?story_fbid=pfbid0uk5XnZsbaj6LE4BnGL5V7ZRgsgRB6MCxsMAEE8Dbhz3F8pmuCZ7gYaPJQWjLeCmHl&amp;id=61560886213034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https://x.com/KumhamNTB/status/1838491550403432604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Video Informasi Webinar Series IV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https://www.facebook.com/share/v/xScLCHfkE5F9jz2P/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https://www.instagram.com/tv/DASE9P6hULr/?utm_source=ig_web_copy_link&amp;igsh=MzRlODBiNWFlZA==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https://x.com/RutanBima/status/1838403522913800228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https://www.tiktok.com/@rutanbima/video/7418028018154736901?is_from_webapp=1&amp;sender_device=pc&amp;web_id=7404753770661692944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Ucapan Selamat Bertugas Bapak Komjen. Pol. Dr. Nico Afinta, S.I.K., S.H.,M.H.,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https://www.facebook.com/share/p/w3WJh6wbRVskbx7r/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https://www.instagram.com/p/DASa__iyOsW/?utm_source=ig_web_copy_link&amp;igsh=MzRlODBiNWFlZA==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https://x.com/RutanBima/status/1838447644911505618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Webinar Series IV Cerdas Bersama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https://www.facebook.com/share/p/QuVYqqwV4nthchM1/?mibextid=WC7FNe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https://www.instagram.com/p/DASJ9MoScF-/?igsh=MXQxYndodW80NzRvZw==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https://x.com/lapas_sumbawa/status/1838410667570925885?s=46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Lapas Sumbawa Besar Ikuti Pelantikan dan Serah Terima Jabatan Sekjen Kemenkumham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https://www.facebook.com/share/p/fAbjQVbC7t1JRTrR/?mibextid=WC7FNe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https://www.instagram.com/p/DASiio_P1l3/?igsh=MWIwMTJkaTJuZnA5eg==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https://x.com/lapas_sumbawa/status/1838484021166436429?s=46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Irjen Pol Nico Afinta Resmi Jabat Sekjen Kemenkumham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https://www.facebook.com/share/p/zUKQbbtQrQZKVg8b/?mibextid=WC7FNe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https://www.instagram.com/p/DASlSWfP8qa/?igsh=MTlkeGQxd2UzMHFidA==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https://x.com/lapas_sumbawa/status/1838487371417031156?s=46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Selamat Memperingati Hari Agraria dan Tata Ruang Nasional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https://www.facebook.com/share/p/BNLLhnbNXEEBS5SY/?mibextid=WC7FNe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https://www.instagram.com/p/DATAb2FPfTg/?igsh=NmlpbjNhZzl2dnBx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https://x.com/lapas_sumbawa/status/1838531329283248229?s=46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24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ATLET KEMPO KEMENKUMHAM NTB RAIH 3 MEDALI PADA KEJURNAS FKI MENKUMHAM CUP II: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DITJEN IMIGRASI GELAR FGD DAN SOSIALISASI, KAKANWIL KEMENKUMHAM NTB BERI SAMBUTAN: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IMIGRASI BERI PERHATIAN SERIUS DALAM PELINDUNGAN DATA PRIBADI: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Video Informasi Webinar Series IV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Ucapan Selamat Bertugas Bapak Komjen. Pol. Dr. Nico Afinta, S.I.K., S.H.,M.H.,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HUT KEMENTERIAN ATR/BPN, KAKANWIL KEMENKUMHAM NTB: KOLABORASI MERUPAKAN KUNCI: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TERIMA SERTIFIKAT ELEKTRONIK HAK GUNA PAKAI ATR BPN: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Webinar Series IV Cerdas Bersama BPSDM Hukum dan HAM</w:t>
      </w:r>
    </w:p>
    <w:p>
      <w:pPr/>
      <w:r>
        <w:rPr>
          <w:rStyle w:val="secondStyle"/>
        </w:rPr>
        <w:t xml:space="preserve">https://lapassumbawabesar.kemenkumham.go.id/berita-utama/webinar-series-iv-cerdas-bersama-bpsdm-hukum-dan-ham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Lapas Sumbawa Besar Ikuti Pelantikan dan Serah Terima Jabatan Sekjen Kemenkumham RI</w:t>
      </w:r>
    </w:p>
    <w:p>
      <w:pPr/>
      <w:r>
        <w:rPr>
          <w:rStyle w:val="secondStyle"/>
        </w:rPr>
        <w:t xml:space="preserve">https://lapassumbawabesar.kemenkumham.go.id/berita-utama/lapas-sumbawa-besar-ikuti-pelantikan-dan-serah-terima-jabatan-sekjen-kemenkumham-ri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Irjen Pol Nico Afinta Resmi Jabat Sekjen Kemenkumham RI</w:t>
      </w:r>
    </w:p>
    <w:p>
      <w:pPr/>
      <w:r>
        <w:rPr>
          <w:rStyle w:val="secondStyle"/>
        </w:rPr>
        <w:t xml:space="preserve">https://lapassumbawabesar.kemenkumham.go.id/berita-utama/irjen-pol-nico-afinta-resmi-jabat-sekjen-kemenkumham-ri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Selamat Memperingati Hari Agraria dan Tata Ruang Nasional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PELANTIKAN DAN PENGAMBILAN SUMPAH JABATAN PIMTI MADYA KEMENKUMHAM, KAKANWIL KEMENKUMHAM NTB BERI UCAPAN SELAMAT:</w:t>
      </w:r>
    </w:p>
    <w:p>
      <w:pPr/>
      <w:r>
        <w:rPr>
          <w:rStyle w:val="secondStyle"/>
        </w:rPr>
        <w:t xml:space="preserve">https://ntb.kemenkumham.go.id/berita-utama/pelantikan-dan-pengambilan-sumpah-jabatan-pimti-madya-kemenkumham-kakanwil-kemenkumham-ntb-beri-ucapan-selamat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ATLET KEMPO KEMENKUMHAM NTB RAIH 3 MEDALI PADA KEJURNAS FKI MENKUMHAM CUP II: </w:t>
      </w:r>
    </w:p>
    <w:p>
      <w:pPr/>
      <w:r>
        <w:rPr>
          <w:rStyle w:val="secondStyle"/>
        </w:rPr>
        <w:t xml:space="preserve"> https://gerbangindonesia.co.id/2024/09/24/atlet-kempo-kemenkumham-ntb-raih-3-medali-pada-kejurnas-fki-menkumham-cup-ii/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DITJEN IMIGRASI GELAR FGD DAN SOSIALISASI, KAKANWIL KEMENKUMHAM NTB BERI SAMBUTAN: </w:t>
      </w:r>
    </w:p>
    <w:p>
      <w:pPr/>
      <w:r>
        <w:rPr>
          <w:rStyle w:val="secondStyle"/>
        </w:rPr>
        <w:t xml:space="preserve"> https://gerbangindonesia.co.id/2024/09/24/ditjen-imigrasi-gelar-fgd-dan-sosialisasi-kakanwil-kemenkumham-ntb-beri-sambutan/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DITJEN IMIGRASI GELAR FGD DAN SOSIALISASI, KAKANWIL KEMENKUMHAM NTB BERI SAMBUTAN: </w:t>
      </w:r>
    </w:p>
    <w:p>
      <w:pPr/>
      <w:r>
        <w:rPr>
          <w:rStyle w:val="secondStyle"/>
        </w:rPr>
        <w:t xml:space="preserve"> https://radarlombok.co.id/ditjen-imigrasi-gelar-fgd-dan-sosialisasi-kakanwil-kemenkumham-ntb-beri-sambutan.html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DITJEN IMIGRASI GELAR FGD DAN SOSIALISASI, KAKANWIL KEMENKUMHAM NTB BERI SAMBUTAN: </w:t>
      </w:r>
    </w:p>
    <w:p>
      <w:pPr/>
      <w:r>
        <w:rPr>
          <w:rStyle w:val="secondStyle"/>
        </w:rPr>
        <w:t xml:space="preserve"> https://grafikanews.com/berita-ditjen-imigrasi-gelar-fgd-dan-sosialisasi-kakanwil-kemenkumham-ntb-beri-sambutan.html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DITJEN IMIGRASI GELAR FGD DAN SOSIALISASI, KAKANWIL KEMENKUMHAM NTB BERI SAMBUTAN: </w:t>
      </w:r>
    </w:p>
    <w:p>
      <w:pPr/>
      <w:r>
        <w:rPr>
          <w:rStyle w:val="secondStyle"/>
        </w:rPr>
        <w:t xml:space="preserve"> https://lombok.tribunnews.com/2024/09/24/ditjen-imigrasi-gelar-fgd-dan-sosialisasi-kakanwil-kemenkumham-ntb-beri-sambutan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DITJEN IMIGRASI GELAR FGD DAN SOSIALISASI, KAKANWIL KEMENKUMHAM NTB BERI SAMBUTAN: </w:t>
      </w:r>
    </w:p>
    <w:p>
      <w:pPr/>
      <w:r>
        <w:rPr>
          <w:rStyle w:val="secondStyle"/>
        </w:rPr>
        <w:t xml:space="preserve"> https://www.rri.co.id/mataram/daerah/997117/ditjen-imigrasi-gelar-fgd-dan-sosialisasi-kakanwil-kemenkumham-ntb-beri-sambutan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IMIGRASI BERI PERHATIAN SERIUS DALAM PELINDUNGAN DATA PRIBADI: </w:t>
      </w:r>
    </w:p>
    <w:p>
      <w:pPr/>
      <w:r>
        <w:rPr>
          <w:rStyle w:val="secondStyle"/>
        </w:rPr>
        <w:t xml:space="preserve"> https://gerbangindonesia.co.id/2024/09/24/imigrasi-beri-perhatian-serius-dalam-pelindungan-data-pribadi/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IMIGRASI BERI PERHATIAN SERIUS DALAM PELINDUNGAN DATA PRIBADI: </w:t>
      </w:r>
    </w:p>
    <w:p>
      <w:pPr/>
      <w:r>
        <w:rPr>
          <w:rStyle w:val="secondStyle"/>
        </w:rPr>
        <w:t xml:space="preserve"> https://radarlombok.co.id/imigrasi-beri-perhatian-serius-dalam-pelindungan-data-pribadi.html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IMIGRASI BERI PERHATIAN SERIUS DALAM PELINDUNGAN DATA PRIBADI: </w:t>
      </w:r>
    </w:p>
    <w:p>
      <w:pPr/>
      <w:r>
        <w:rPr>
          <w:rStyle w:val="secondStyle"/>
        </w:rPr>
        <w:t xml:space="preserve"> https://suarantb.com/2024/09/24/imigrasi-beri-perhatian-serius-dalam-pelindungan-data-pribadi/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IMIGRASI BERI PERHATIAN SERIUS DALAM PELINDUNGAN DATA PRIBADI: </w:t>
      </w:r>
    </w:p>
    <w:p>
      <w:pPr/>
      <w:r>
        <w:rPr>
          <w:rStyle w:val="secondStyle"/>
        </w:rPr>
        <w:t xml:space="preserve"> https://lombokpost.jawapos.com/ntb/1505122487/imigrasi-beri-perhatian-serius-dalam-pelindungan-data-pribadi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IMIGRASI BERI PERHATIAN SERIUS DALAM PELINDUNGAN DATA PRIBADI: </w:t>
      </w:r>
    </w:p>
    <w:p>
      <w:pPr/>
      <w:r>
        <w:rPr>
          <w:rStyle w:val="secondStyle"/>
        </w:rPr>
        <w:t xml:space="preserve"> https://grafikanews.com/berita-imigrasi-beri-perhatian-serius-dalam-pelindungan-data-pribadi.html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IMIGRASI BERI PERHATIAN SERIUS DALAM PELINDUNGAN DATA PRIBADI: </w:t>
      </w:r>
    </w:p>
    <w:p>
      <w:pPr/>
      <w:r>
        <w:rPr>
          <w:rStyle w:val="secondStyle"/>
        </w:rPr>
        <w:t xml:space="preserve"> https://lombok.tribunnews.com/2024/09/24/imigrasi-beri-perhatian-serius-dalam-pelindungan-data-pribadi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HUT KEMENTERIAN ATR/BPN, KAKANWIL KEMENKUMHAM NTB: KOLABORASI MERUPAKAN KUNCI: </w:t>
      </w:r>
    </w:p>
    <w:p>
      <w:pPr/>
      <w:r>
        <w:rPr>
          <w:rStyle w:val="secondStyle"/>
        </w:rPr>
        <w:t xml:space="preserve"> https://radarlombok.co.id/hut-kementerian-atr-bpn-kakanwil-kemenkumham-ntb-kolaborasi-merupakan-kunci.html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HUT KEMENTERIAN ATR/BPN, KAKANWIL KEMENKUMHAM NTB: KOLABORASI MERUPAKAN KUNCI: </w:t>
      </w:r>
    </w:p>
    <w:p>
      <w:pPr/>
      <w:r>
        <w:rPr>
          <w:rStyle w:val="secondStyle"/>
        </w:rPr>
        <w:t xml:space="preserve"> https://www.rri.co.id/mataram/daerah/997110/hut-kementerian-atr-bpn-kakanwil-kemenkumham-ntb-kolaborasi-merupakan-kunci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TERIMA SERTIFIKAT ELEKTRONIK HAK GUNA PAKAI ATR BPN: </w:t>
      </w:r>
    </w:p>
    <w:p>
      <w:pPr/>
      <w:r>
        <w:rPr>
          <w:rStyle w:val="secondStyle"/>
        </w:rPr>
        <w:t xml:space="preserve"> https://suarantb.com/2024/09/24/kemenkumham-ntb-terima-sertifikat-elektronik-hak-guna-pakai-dari-atr-bpn/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TERIMA SERTIFIKAT ELEKTRONIK HAK GUNA PAKAI ATR BPN: </w:t>
      </w:r>
    </w:p>
    <w:p>
      <w:pPr/>
      <w:r>
        <w:rPr>
          <w:rStyle w:val="secondStyle"/>
        </w:rPr>
        <w:t xml:space="preserve"> https://lombokpost.jawapos.com/ntb/1505122831/kemenkumham-ntb-terima-sertifikat-elektronik-hak-guna-pakai-dari-atrbpn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KEMENKUMHAM NTB TERIMA SERTIFIKAT ELEKTRONIK HAK GUNA PAKAI ATR BPN: </w:t>
      </w:r>
    </w:p>
    <w:p>
      <w:pPr/>
      <w:r>
        <w:rPr>
          <w:rStyle w:val="secondStyle"/>
        </w:rPr>
        <w:t xml:space="preserve"> https://www.rri.co.id/mataram/daerah/997105/kemenkumham-ntb-terima-sertifikat-elektronik-hak-guna-pakai-dari-atr-bpn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PELANTIKAN DAN PENGAMBILAN SUMPAH JABATAN PIMTI MADYA KEMENKUMHAM, KAKANWIL KEMENKUMHAM NTB BERI UCAPAN SELAMAT: </w:t>
      </w:r>
    </w:p>
    <w:p>
      <w:pPr/>
      <w:r>
        <w:rPr>
          <w:rStyle w:val="secondStyle"/>
        </w:rPr>
        <w:t xml:space="preserve"> https://www.nawacitapost.com/hukum/27584237/pelantikan-dan-pengambilan-sumpah-jabatan-pimti-madya-kemenkumham-kakanwil-kemenkumham-ntb-beri-ucapan-selamat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2024-09-24T19:55:13+08:00</dcterms:created>
  <dcterms:modified xsi:type="dcterms:W3CDTF">2024-09-24T19:55:13+08:00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