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09 Oktober 2024 :</w:t>
      </w:r>
    </w:p>
    <w:p>
      <w:pPr/>
      <w:r>
        <w:rPr>
          <w:rStyle w:val="firstStyle"/>
        </w:rPr>
        <w:t xml:space="preserve">1. KEMBANGKAN KUALITAS SDM, KANWIL KEMENKUMHAM NTB GELAR SOSIALISASI PENINGKATAN SDM DAN PENGELOLAAN KEARSIAPAN: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ANGGARAN PROGRAM PEMAJUAN &amp; PENEGAKAN HAM DI NTB TAHUN 2025 MENINGKAT 200%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AJAK MAHASISWA FKIK UNRAM CEGAH PERUNDUNGAN DI KAMPUS: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RAIH DUA PERNGHARGAAN PELAYANAN PUBLIK DARI KEMENTERIAN PANRB: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CIPTAAN TATA KELOLA KEARSIPAN YANG EFEKTIF, KANWIL KEMENKUMHAM NTB GELAR SOSIALISASI PENGELOLAAN 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https://www.facebook.com/share/p/KFoD519mEy4fwFMX/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https://x.com/KumhamNTB/status/1843906451615690859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MONEV DI LAPAS DOMPU, KEMENKUMHAM NTB DUKUNG PEMBERANTASAN NARKOBA: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https://www.facebook.com/permalink.php?story_fbid=pfbid02K9Exc9cfRZSD5CEcdAZbnsEXRp9Wo5jpZhoB5GKuMZTr4Ma4HAepG3VZQ4uugwj2l&amp;id=61560886213034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https://x.com/KumhamNTB/status/1843906569635025140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[INFOGRAFIS] WEBINAR SERIES 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https://www.facebook.com/share/p/dux3ma6KJtRRuqyP/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https://www.instagram.com/p/DA5O2KKP2T-/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https://x.com/KumhamNTB/status/1843909582470701425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UPAYAKAN PENINGKATAN LAYANAN KEIMIGRASIAN MELALUI SIPKUMHAM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https://www.facebook.com/permalink.php?story_fbid=pfbid02avXmti3p69WqocZuxTPhw4arxpcpejRWqdXSCuyzXnBKt2WmuaCbNEEhvbfVTWNWl&amp;id=61560886213034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https://x.com/KumhamNTB/status/1843931002630246734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MONEV P2HAM DI LAPAS SUMBAWA BESAR: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https://www.facebook.com/share/p/JsyQRcjafuX7MmLp/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https://x.com/KumhamNTB/status/1843930916504404105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DI AKSELERASI NET ZERO EMISSION: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[VIDEOGRAFIS]  ILMU DARI LANGIT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https://www.facebook.com/share/v/a2bAUfP3nr5wrF8U/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https://www.instagram.com/p/DA5Wli4sLGc/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https://x.com/KumhamNTB/status/1843927256353415584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https://www.tiktok.com/@kumhamntb/video/7423685055358274834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DORONG PEMILIK DESAIN INDUSTRI DAFTARKAN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https://www.facebook.com/share/p/GuLm6yt5xtiCwHCo/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https://x.com/KumhamNTB/status/1843930833494913126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PIMTI PRATAMA KANWIL KEMENKUMHAM NTB IKUTI PEMBEKALAN COACHING DAN MENTORING DARI BPSDM: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https://www.facebook.com/permalink.php?story_fbid=pfbid0RcAHF8X7x7d1e1NLmwVeKykHDbuCAWa1L2keXXWKhijucqDjGQxSG9KtFw9QH7o4l&amp;id=61560886213034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https://x.com/KumhamNTB/status/1843934200938017264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Raih Dua Penghargaan Pelayanan Publik dari Kementerian PANRB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https://www.facebook.com/rutan.bima/posts/pfbid02rpvHdCuDG57vMtL5EsxEp9a8UQGo5dchFYEYcsae9TmM4t4G2mRJP4G9LUqedUvEl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https://www.instagram.com/p/DA4eilKzX0W/?utm_source=ig_web_copy_link&amp;igsh=MzRlODBiNWFlZA==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https://x.com/RutanBima/status/1843807233941119218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Glorifikasi Webinar Series 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https://www.facebook.com/share/p/mm6r3GeZAu34VvgD/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https://www.instagram.com/p/DA4fcYgzEqA/?utm_source=ig_web_copy_link&amp;igsh=MzRlODBiNWFlZA==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https://x.com/RutanBima/status/1843807432407167008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Video Glorifikasi Webinar Series 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https://www.facebook.com/share/v/SvQgjz9McxcmkbA1/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https://www.instagram.com/tv/DA4iu_IPvhC/?utm_source=ig_web_copy_link&amp;igsh=MzRlODBiNWFlZA==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https://x.com/RutanBima/status/1843815689238524126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https://www.tiktok.com/@rutanbima/video/7423570332188986629?is_from_webapp=1&amp;sender_device=pc&amp;web_id=7404753770661692944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Raih Dua Penghargaan Pelayanan Publik dari Kementerian PANRB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https://www.facebook.com/humaslapaskaloteng/posts/pfbid0VsQsuyEsn5dJH7gh4L5MLDvQCwcxCDCv1tipuNwieNTgpBzYwzkc6n2TGzmSXYyzl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https://www.instagram.com/p/DA4seZny3nQ/?img_index=1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https://x.com/lapaskaloteng/status/1843834533692768675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WEBINAR SERIES 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https://www.facebook.com/share/p/LSPGs9EiNNid66g7/?mibextid=WC7FNe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https://www.instagram.com/p/DA499MXvVKl/?igsh=MWw5aDhtbHp4c3dlaQ==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https://x.com/lppmataram/status/1843872709371171048?s=46&amp;t=mfjp2VEkXmStIR42P4XYOA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TINGKATKAN PERAN DAN FUNGSI HUMAS, LAPAS PEREMPUAN MATARAM IKUTI PENGUATAN KEHUMASAN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https://www.facebook.com/share/p/sywe9ofjxs33Cif9/?mibextid=WC7FNe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https://www.instagram.com/p/DA5TLnOPqIE/?igsh=NGtkOHFhZ2V1b2Vy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https://x.com/lppmataram/status/1843919395606987042?s=46&amp;t=mfjp2VEkXmStIR42P4XYOA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Peduli Kesehatan Warga Binaan, Tim Medis Lapas Lobar Lakukan Pemeriksaan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https://www.facebook.com/LapasIIALombokBarat/posts/pfbid02JBSBzawq2irLxn7yvgexs5dZfucV7ehve4HGCVZJJQxs51LGihm5kBkTywjwJs4jl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https://www.instagram.com/p/DA5TmCOR_Y6/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https://x.com/lapas_lobar/status/1843920588269924442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09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Raih Dua Penghargaan Pelayanan Publik dari Kementerian PANRB</w:t>
      </w:r>
    </w:p>
    <w:p>
      <w:pPr/>
      <w:r>
        <w:rPr>
          <w:rStyle w:val="secondStyle"/>
        </w:rPr>
        <w:t xml:space="preserve">https://rutanrababima.kemenkumham.go.id/berita-utama/kemenkumham-raih-dua-penghargaan-pelayanan-publik-dari-kementerian-panrb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Glorifikasi Webinar Series V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Video Glorifikasi Webinar Series V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Raih Dua Penghargaan Pelayanan Publik dari Kementerian PANRB</w:t>
      </w:r>
    </w:p>
    <w:p>
      <w:pPr/>
      <w:r>
        <w:rPr>
          <w:rStyle w:val="secondStyle"/>
        </w:rPr>
        <w:t xml:space="preserve">https://lptlomboktengah.kemenkumham.go.id/berita-utama/kemenkumham-raih-dua-penghargaan-pelayanan-publik-dari-kementerian-panrb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KEMBANGKAN KUALITAS SDM, KANWIL KEMENKUMHAM NTB GELAR SOSIALISASI PENINGKATAN SDM DAN PENGELOLAAN KEARSIAPAN: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ANGGARAN PROGRAM PEMAJUAN &amp; PENEGAKAN HAM DI NTB TAHUN 2025 MENINGKAT 200%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AJAK MAHASISWA FKIK UNRAM CEGAH PERUNDUNGAN DI KAMPUS: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RAIH DUA PERNGHARGAAN PELAYANAN PUBLIK DARI KEMENTERIAN PANRB: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CIPTAAN TATA KELOLA KEARSIPAN YANG EFEKTIF, KANWIL KEMENKUMHAM NTB GELAR SOSIALISASI PENGELOLAAN KEARSIPAN</w:t>
      </w:r>
    </w:p>
    <w:p>
      <w:pPr/>
      <w:r>
        <w:rPr>
          <w:rStyle w:val="secondStyle"/>
        </w:rPr>
        <w:t xml:space="preserve">https://ntb.kemenkumham.go.id/berita-utama/ciptakan-tata-kelola-kearsipan-yang-efektif-kanwil-kemenkumham-ntb-gelar-sosialisasi-pengelolaan-kearsipan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MONEV DI LAPAS DOMPU, KEMENKUMHAM NTB DUKUNG PEMBERANTASAN NARKOBA:</w:t>
      </w:r>
    </w:p>
    <w:p>
      <w:pPr/>
      <w:r>
        <w:rPr>
          <w:rStyle w:val="secondStyle"/>
        </w:rPr>
        <w:t xml:space="preserve">https://ntb.kemenkumham.go.id/berita-utama/monev-di-lapas-dompu-kemenkumham-ntb-dukung-pemberantasan-narkoba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[INFOGRAFIS] WEBINAR SERIES V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WEBINAR SERIES V</w:t>
      </w:r>
    </w:p>
    <w:p>
      <w:pPr/>
      <w:r>
        <w:rPr>
          <w:rStyle w:val="secondStyle"/>
        </w:rPr>
        <w:t xml:space="preserve">https://lppmataram.kemenkumham.go.id/berita-utama/webinar-series-v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TINGKATKAN PERAN DAN FUNGSI HUMAS, LAPAS PEREMPUAN MATARAM IKUTI PENGUATAN KEHUMASAN</w:t>
      </w:r>
    </w:p>
    <w:p>
      <w:pPr/>
      <w:r>
        <w:rPr>
          <w:rStyle w:val="secondStyle"/>
        </w:rPr>
        <w:t xml:space="preserve">https://lppmataram.kemenkumham.go.id/berita-utama/tingkatkan-peran-dan-fungsi-humas-lapas-perempuan-mataram-ikuti-penguatan-kehumasan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Peduli Kesehatan Warga Binaan, Tim Medis Lapas Lobar Lakukan Pemeriksaan Rutin</w:t>
      </w:r>
    </w:p>
    <w:p>
      <w:pPr/>
      <w:r>
        <w:rPr>
          <w:rStyle w:val="secondStyle"/>
        </w:rPr>
        <w:t xml:space="preserve">https://lapaslombokbarat.kemenkumham.go.id/berita-utama/peduli-kesehatan-warga-binaan-tim-medis-lapas-lobar-lakukan-pemeriksaan-rutin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UPAYAKAN PENINGKATAN LAYANAN KEIMIGRASIAN MELALUI SIPKUMHAM :</w:t>
      </w:r>
    </w:p>
    <w:p>
      <w:pPr/>
      <w:r>
        <w:rPr>
          <w:rStyle w:val="secondStyle"/>
        </w:rPr>
        <w:t xml:space="preserve">https://ntb.kemenkumham.go.id/berita-utama/kanwil-kemenkumham-ntb-upayakan-peningkatan-layanan-keimigrasian-melalui-sipkumham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MONEV P2HAM DI LAPAS SUMBAWA BESAR:</w:t>
      </w:r>
    </w:p>
    <w:p>
      <w:pPr/>
      <w:r>
        <w:rPr>
          <w:rStyle w:val="secondStyle"/>
        </w:rPr>
        <w:t xml:space="preserve">https://ntb.kemenkumham.go.id/berita-utama/kemenkumham-ntb-monev-p2ham-di-lapas-sumbawa-besar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DI AKSELERASI NET ZERO EMISSION: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[VIDEOGRAFIS]  ILMU DARI LANGIT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DORONG PEMILIK DESAIN INDUSTRI DAFTARKAN KEKAYAAN INTELEKTUAL:</w:t>
      </w:r>
    </w:p>
    <w:p>
      <w:pPr/>
      <w:r>
        <w:rPr>
          <w:rStyle w:val="secondStyle"/>
        </w:rPr>
        <w:t xml:space="preserve">https://ntb.kemenkumham.go.id/berita-utama/kemenkumham-ntb-dorong-pemilik-desain-industri-daftarkan-kekayaan-intelektual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PIMTI PRATAMA KANWIL KEMENKUMHAM NTB IKUTI PEMBEKALAN COACHING DAN MENTORING DARI BPSDM:</w:t>
      </w:r>
    </w:p>
    <w:p>
      <w:pPr/>
      <w:r>
        <w:rPr>
          <w:rStyle w:val="secondStyle"/>
        </w:rPr>
        <w:t xml:space="preserve">https://ntb.kemenkumham.go.id/berita-utama/pimti-pratama-kanwil-kemenkumham-ntb-ikuti-pembekalan-coaching-dan-mentoring-dari-bpsdm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KEMBANGKAN KUALITAS SDM, KANWIL KEMENKUMHAM NTB GELAR SOSIALISASI PENINGKATAN SDM DAN PENGELOLAAN KEARSIAPAN: </w:t>
      </w:r>
    </w:p>
    <w:p>
      <w:pPr/>
      <w:r>
        <w:rPr>
          <w:rStyle w:val="secondStyle"/>
        </w:rPr>
        <w:t xml:space="preserve"> https://gerbangindonesia.co.id/2024/10/09/kembangkan-kualitas-sdm-kanwil-kemenkumham-ntb-gelar-sosialisasi-peningkatan-sdm-dan-pengelolaan-kearsiapan/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KEMBANGKAN KUALITAS SDM: </w:t>
      </w:r>
    </w:p>
    <w:p>
      <w:pPr/>
      <w:r>
        <w:rPr>
          <w:rStyle w:val="secondStyle"/>
        </w:rPr>
        <w:t xml:space="preserve"> https://www.rri.co.id/mataram/daerah/1031087/kanwil-kemenkumham-ntb-kembangkan-kualitas-sdm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ANGGARAN PROGRAM PEMAJUAN &amp; PENEGAKAN HAM DI NTB TAHUN 2025 MENINGKAT 200% </w:t>
      </w:r>
    </w:p>
    <w:p>
      <w:pPr/>
      <w:r>
        <w:rPr>
          <w:rStyle w:val="secondStyle"/>
        </w:rPr>
        <w:t xml:space="preserve"> https://gerbangindonesia.co.id/2024/10/09/anggaran-program-pemajuan-dan-penegakan-ham-di-ntb-tahun-depan-meningkat-200-persen/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AJAK MAHASISWA FKIK UNRAM CEGAH PERUNDUNGAN DI KAMPUS: </w:t>
      </w:r>
    </w:p>
    <w:p>
      <w:pPr/>
      <w:r>
        <w:rPr>
          <w:rStyle w:val="secondStyle"/>
        </w:rPr>
        <w:t xml:space="preserve"> https://gerbangindonesia.co.id/2024/10/09/kemenkumham-ntb-ajak-mahasiswa-fkik-unram-cegah-perundungan-di-kampus/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AJAK MAHASISWA FKIK UNRAM CEGAH PERUNDUNGAN DI KAMPUS: </w:t>
      </w:r>
    </w:p>
    <w:p>
      <w:pPr/>
      <w:r>
        <w:rPr>
          <w:rStyle w:val="secondStyle"/>
        </w:rPr>
        <w:t xml:space="preserve"> https://radarlombok.co.id/kemenkumham-ntb-ajak-mahasiswa-fkik-unram-cegah-perundungan.html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AJAK MAHASISWA FKIK UNRAM CEGAH PERUNDUNGAN DI KAMPUS: </w:t>
      </w:r>
    </w:p>
    <w:p>
      <w:pPr/>
      <w:r>
        <w:rPr>
          <w:rStyle w:val="secondStyle"/>
        </w:rPr>
        <w:t xml:space="preserve"> https://suarantb.com/2024/10/09/kemenkumham-ntb-ajak-mahasiswa-fkik-unram-cegah-perundungan-di-kampus/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AJAK MAHASISWA UNRAM CEGAH PERUNDUNGAN DI LINGKUNGAN KAMPUS: </w:t>
      </w:r>
    </w:p>
    <w:p>
      <w:pPr/>
      <w:r>
        <w:rPr>
          <w:rStyle w:val="secondStyle"/>
        </w:rPr>
        <w:t xml:space="preserve"> https://lombok.tribunnews.com/2024/10/09/kemenkumham-ntb-ajak-mahasiswa-unram-cegah-perundungan-di-lingkungan-kampus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AJAK MAHASISWA FKIK UNRAM CEGAH PERUNDUNGAN DI KAMPUS: </w:t>
      </w:r>
    </w:p>
    <w:p>
      <w:pPr/>
      <w:r>
        <w:rPr>
          <w:rStyle w:val="secondStyle"/>
        </w:rPr>
        <w:t xml:space="preserve"> https://www.rri.co.id/mataram/daerah/1033258/kemenkumham-ntb-ajak-mahasiswa-fkik-unram-cegah-perundungan-di-kampus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RAIH DUA PERNGHARGAAN PELAYANAN PUBLIK DARI KEMENTERIAN PANRB: </w:t>
      </w:r>
    </w:p>
    <w:p>
      <w:pPr/>
      <w:r>
        <w:rPr>
          <w:rStyle w:val="secondStyle"/>
        </w:rPr>
        <w:t xml:space="preserve"> https://gerbangindonesia.co.id/2024/10/09/kemenkumham-raih-dua-penghargaan-pelayanan-publik-dari-kementerian-panrb/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RAIH DUA PERNGHARGAAN PELAYANAN PUBLIK DARI KEMENTERIAN PANRB: </w:t>
      </w:r>
    </w:p>
    <w:p>
      <w:pPr/>
      <w:r>
        <w:rPr>
          <w:rStyle w:val="secondStyle"/>
        </w:rPr>
        <w:t xml:space="preserve"> https://lombokpost.jawapos.com/nasional/1505176079/kemenkumham-raih-dua-penghargaan-pelayanan-publik-dari-kementerian-panrb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RAIH DUA PERNGHARGAAN PELAYANAN PUBLIK DARI KEMENTERIAN PANRB: </w:t>
      </w:r>
    </w:p>
    <w:p>
      <w:pPr/>
      <w:r>
        <w:rPr>
          <w:rStyle w:val="secondStyle"/>
        </w:rPr>
        <w:t xml:space="preserve"> https://radarlombok.co.id/kemenkumham-raih-dua-penghargaan-pelayanan-publik-dari-kementerian-panrb.html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RAIH DUA PERNGHARGAAN PELAYANAN PUBLIK DARI KEMENTERIAN PANRB: </w:t>
      </w:r>
    </w:p>
    <w:p>
      <w:pPr/>
      <w:r>
        <w:rPr>
          <w:rStyle w:val="secondStyle"/>
        </w:rPr>
        <w:t xml:space="preserve"> ://suarantb.com/2024/10/09/kemenkumham-raih-dua-penghargaan-pelayanan-publik-dari-kementerian-panrb/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CIPTAAN TATA KELOLA KEARSIPAN YANG EFEKTIF, KANWIL KEMENKUMHAM NTB GELAR SOSIALISASI PENGELOLAAN KEARSIPAN  </w:t>
      </w:r>
    </w:p>
    <w:p>
      <w:pPr/>
      <w:r>
        <w:rPr>
          <w:rStyle w:val="secondStyle"/>
        </w:rPr>
        <w:t xml:space="preserve"> https://radarlombok.co.id/ciptakan-tata-kelola-kearsipan-yang-efektif-kanwil-kemenkumham-ntb-gelar-sosialisasi-pengelolaan-kearsipan.html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CIPTAAN TATA KELOLA KEARSIPAN YANG EFEKTIF, KANWIL KEMENKUMHAM NTB GELAR SOSIALISASI PENGELOLAAN KEARSIPAN </w:t>
      </w:r>
    </w:p>
    <w:p>
      <w:pPr/>
      <w:r>
        <w:rPr>
          <w:rStyle w:val="secondStyle"/>
        </w:rPr>
        <w:t xml:space="preserve"> https://gerbangindonesia.co.id/2024/10/09/ciptakan-tata-kelola-kearsipan-yang-efektif-kanwil-kemenkumham-ntb-gelar-sosialisasi-pengelolaan-kearsipan/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ANWIL KEMENKUMHAM NTB GELAR SOSIALISASI PENGELOLAAN KEARSIPAN </w:t>
      </w:r>
    </w:p>
    <w:p>
      <w:pPr/>
      <w:r>
        <w:rPr>
          <w:rStyle w:val="secondStyle"/>
        </w:rPr>
        <w:t xml:space="preserve"> https://bali.jpnn.com/bali-terkini/30499/kemenkumham-ntb-gelar-sosialisasi-pengelolaan-kearsipan-ini-tujuannya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CIPTAAN TATA KELOLA KEARSIPAN YANG EFEKTIF, KANWIL KEMENKUMHAM NTB GELAR SOSIALISASI PENGELOLAAN KEARSIPAN </w:t>
      </w:r>
    </w:p>
    <w:p>
      <w:pPr/>
      <w:r>
        <w:rPr>
          <w:rStyle w:val="secondStyle"/>
        </w:rPr>
        <w:t xml:space="preserve"> https://lombok.tribunnews.com/2024/10/09/ciptakan-tata-kelola-kearsipan-yang-efektif-kanwil-kemenkumham-ntb-gelar-sosialisasi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OPTIMALISASI PENGELOLAAN KEARSIPAN: SOSIALISASI KANWIL KEMENKUMHAM NTB: </w:t>
      </w:r>
    </w:p>
    <w:p>
      <w:pPr/>
      <w:r>
        <w:rPr>
          <w:rStyle w:val="secondStyle"/>
        </w:rPr>
        <w:t xml:space="preserve"> https://www.rri.co.id/mataram/daerah/1033846/optimalisasi-pengelolaan-kearsipan-sosialisasi-kanwil-kemenkumham-ntb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MONEV DI LAPAS DOMPU, KEMENKUMHAM NTB DUKUNG PEMBERANTASAN NARKOBA: </w:t>
      </w:r>
    </w:p>
    <w:p>
      <w:pPr/>
      <w:r>
        <w:rPr>
          <w:rStyle w:val="secondStyle"/>
        </w:rPr>
        <w:t xml:space="preserve"> https://radarlombok.co.id/monev-di-lapas-dompu-kemenkumham-ntb-dukung-pemberantasan-narkoba.html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MONEV DI LAPAS DOMPU, KEMENKUMHAM NTB DUKUNG PEMBERANTASAN NARKOBA: </w:t>
      </w:r>
    </w:p>
    <w:p>
      <w:pPr/>
      <w:r>
        <w:rPr>
          <w:rStyle w:val="secondStyle"/>
        </w:rPr>
        <w:t xml:space="preserve">  https://gerbangindonesia.co.id/2024/10/09/monev-di-lapas-dompu-kemenkumham-ntb-dukung-pemberantasan-narkoba/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MONEV DI LAPAS DOMPU, KEMENKUMHAM NTB DUKUNG PEMBERANTASAN NARKOBA: </w:t>
      </w:r>
    </w:p>
    <w:p>
      <w:pPr/>
      <w:r>
        <w:rPr>
          <w:rStyle w:val="secondStyle"/>
        </w:rPr>
        <w:t xml:space="preserve"> https://bali.jpnn.com/bali-terkini/30501/monev-di-lapas-dompu-kemenkumham-ntb-dukung-pemberantasan-narkoba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MONEV DI LAPAS DOMPU, KEMENKUMHAM NTB DUKUNG PEMBERANTASAN NARKOBA: </w:t>
      </w:r>
    </w:p>
    <w:p>
      <w:pPr/>
      <w:r>
        <w:rPr>
          <w:rStyle w:val="secondStyle"/>
        </w:rPr>
        <w:t xml:space="preserve"> https://www.rri.co.id/mataram/daerah/1033842/monev-di-lapas-dompu-kemenkumham-ntb-dukung-pemberantasan-narkoba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KAJIAN SIPKUMHAM: PENINGKATAN LAYANAN KEIMIGRASIAN DI KEMENKUMHAM: </w:t>
      </w:r>
    </w:p>
    <w:p>
      <w:pPr/>
      <w:r>
        <w:rPr>
          <w:rStyle w:val="secondStyle"/>
        </w:rPr>
        <w:t xml:space="preserve"> https://www.rri.co.id/mataram/daerah/1034325/kajian-sipkumham-peningkatan-layanan-keimigrasian-di-kemenkumham-ntb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KEMENKUMHAM NTB MONEV P2HAM DI LAPAS SUMBAWA BESAR: </w:t>
      </w:r>
    </w:p>
    <w:p>
      <w:pPr/>
      <w:r>
        <w:rPr>
          <w:rStyle w:val="secondStyle"/>
        </w:rPr>
        <w:t xml:space="preserve"> https://www.rri.co.id/mataram/daerah/1034317/kemenkumham-ntb-monev-p2ham-di-lapas-sumbawa-besar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KEMENKUMHAM NTB MONEV P2HAM DI LAPAS SUMBAWA BESAR: </w:t>
      </w:r>
    </w:p>
    <w:p>
      <w:pPr/>
      <w:r>
        <w:rPr>
          <w:rStyle w:val="secondStyle"/>
        </w:rPr>
        <w:t xml:space="preserve"> https://www.nawacitapost.com/hukum/27604209/kemenkumham-ntb-monev-p2ham-di-lapas-sumbawa-besar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KANWIL KEMENKUMHAM NTB DI AKSELERASI NET ZERO EMISSION: </w:t>
      </w:r>
    </w:p>
    <w:p>
      <w:pPr/>
      <w:r>
        <w:rPr>
          <w:rStyle w:val="secondStyle"/>
        </w:rPr>
        <w:t xml:space="preserve"> https://www.rri.co.id/mataram/daerah/1034538/kanwil-kemenkumham-ntb-di-akselerasi-net-zero-emission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KEMENKUMHAM NTB DORONG PEMILIK DESAIN INDUSTRI DAFTARKAN KEKAYAAN INTELEKTUAL: </w:t>
      </w:r>
    </w:p>
    <w:p>
      <w:pPr/>
      <w:r>
        <w:rPr>
          <w:rStyle w:val="secondStyle"/>
        </w:rPr>
        <w:t xml:space="preserve"> https://www.nawacitapost.com/hukum/27604189/kemenkumham-ntb-dorong-pemilik-desain-industri-daftarkan-kekayaan-intelektual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Peduli Kesehatan Warga Binaan, Tim Medis Lapas Lobar Lakukan Pemeriksaan Rutin </w:t>
      </w:r>
    </w:p>
    <w:p>
      <w:pPr/>
      <w:r>
        <w:rPr>
          <w:rStyle w:val="secondStyle"/>
        </w:rPr>
        <w:t xml:space="preserve"> https://lensakriminal.com/2024/10/09/peduli-kesehatan-warga-binaan-tim-medis-lapas-lobar-lakukan-pemeriksaan-rutin/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2024-10-09T20:46:05+08:00</dcterms:created>
  <dcterms:modified xsi:type="dcterms:W3CDTF">2024-10-09T20:46:05+08:00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