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08 November 2024 :</w:t>
      </w:r>
    </w:p>
    <w:p>
      <w:pPr/>
      <w:r>
        <w:rPr>
          <w:rStyle w:val="firstStyle"/>
        </w:rPr>
        <w:t xml:space="preserve">1. KANWIL KEMENKUMHAM NTB PASTIKA PENINGKATAN KETERSEDIAAN INFORMASI HUKUM BAGI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SERAHKAN BERITA ACARA HASIL HARMONISASI 4 RAPERWAL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https://www.facebook.com/share/p/1DJ7hptcdz/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https://x.com/KumhamNTB/status/1854697334908875211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BAHAS CORPORATE UNIVERSITY, KAKANWIL KEMENKUMHAM NTB PARLINDUNGAN DIPERCAYA JADI KETUA KOMISI II: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AKSELERASI RODA PEREKONOMIA DENGAN PENDAFTARAN INDIKASI GEOGRAFIS: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https://www.facebook.com/share/p/1D4xxY78Dx/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https://x.com/KumhamNTB/status/1854813369720598966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PERDANA CETAK LEGALISASI DI KEMENKUMHAM NTB, PARLINDUNGAN: MASYARAKAT TAK PERLU JAUH KE JAKARTA: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https://www.facebook.com/share/p/15Xh2mLtCG/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https://x.com/KumhamNTB/status/1854813436926214646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[INFOGRAFIS] KISI-KISI SKB UNTUK FORMASI SMA/SEDERAJAT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https://www.facebook.com/permalink.php?story_fbid=pfbid06d1ePoUUwZc4FwfvtsitrAG5WvTChGG79u4BudGBoGn88eDfNhx3YcJ3PdukPB4Pl&amp;id=61560886213034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https://www.instagram.com/p/DCGtK5KvIy1/?img_index=1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https://x.com/KumhamNTB/status/1854813077205925989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Jaga Kebugaran Tubuh, Jajaran Lapas Terbuka Lombok Tengah Laksanakan Jalan Sehat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https://www.facebook.com/humaslapaskaloteng/posts/pfbid02njBn6e4yd7cG9kQg5ZsALFJYCvReHBZdNFhumhWpHH6DhCAFY1bEm3fYtHYi1X5ml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https://www.instagram.com/p/DCF-IpXyHkK/?img_index=1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https://x.com/lapaskaloteng/status/1854712124834197555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Menindaklanjuti program akselerasi menteri Imigrasi dan Pemasyarakatan, Kepala Rutan Bima pimpin penggeledahan badan dan kamar hunian serta tes urin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https://www.facebook.com/share/p/14k7F7jvqW/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https://www.instagram.com/p/DCEXhAmhQ9m/?utm_source=ig_web_copy_link&amp;igsh=MzRlODBiNWFlZA==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https://x.com/RutanBima/status/1854484075341557886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Tingkatkan Keiamanan dan Ketakwaan, Petugas dan Warga Binaan Rutin Gelar Yasinan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https://www.facebook.com/share/p/1DPV8F14XN/?mibextid=WC7FNe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https://www.instagram.com/p/DCF4Gf0Sc3m/?igsh=MTl6anc5ajRyNHMxcg==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https://x.com/lapas_sumbawa/status/1854712254228488240?s=46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Siap Sukseskan Pilkada 2024, KPPS Lapas Sumbawa Besar Ikuti Bimtek Pemungutan dan Perhitungan Suara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https://www.facebook.com/share/p/1BLbNz9XAw/?mibextid=WC7FNe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https://www.instagram.com/p/DCGTZUPvmPL/?igsh=emh0Z2hvcngyaXFi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https://x.com/lapas_sumbawa/status/1854756681244450846?s=46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Program JORKES Warga Binaan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https://www.facebook.com/share/r/1BgFQQrajN/?mibextid=WC7FNe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https://www.instagram.com/reel/DCGYFiwv0bl/?igsh=anMzZmwwMDF2bjk5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https://x.com/lapas_sumbawa/status/1854768927789973999?s=46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https://vt.tiktok.com/ZSjS1X4vQ/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https://youtu.be/THTCjXkVut0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08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PASTIKA PENINGKATAN KETERSEDIAAN INFORMASI HUKUM BAGI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SERAHKAN BERITA ACARA HASIL HARMONISASI 4 RAPERWAL KOTA BIMA:</w:t>
      </w:r>
    </w:p>
    <w:p>
      <w:pPr/>
      <w:r>
        <w:rPr>
          <w:rStyle w:val="secondStyle"/>
        </w:rPr>
        <w:t xml:space="preserve">https://ntb.kemenkumham.go.id/berita-utama/kemenkumham-ntb-serahkan-berita-acara-hasil-harmonisasi-4-raperwal-kota-bima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BAHAS CORPORATE UNIVERSITY, KAKANWIL KEMENKUMHAM NTB PARLINDUNGAN DIPERCAYA JADI KETUA KOMISI II: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Jaga Kebugaran Tubuh, Jajaran Lapas Terbuka Lombok Tengah Laksanakan Jalan Sehat</w:t>
      </w:r>
    </w:p>
    <w:p>
      <w:pPr/>
      <w:r>
        <w:rPr>
          <w:rStyle w:val="secondStyle"/>
        </w:rPr>
        <w:t xml:space="preserve">https://lptlomboktengah.kemenkumham.go.id/berita-utama/jaga-kebugaran-tubuh-jajaran-lapas-terbuka-lombok-tengah-laksanakan-jalan-sehat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Menindaklanjuti program akselerasi menteri Imigrasi dan Pemasyarakatan, Kepala Rutan Bima pimpin penggeledahan badan dan kamar hunian serta tes urin</w:t>
      </w:r>
    </w:p>
    <w:p>
      <w:pPr/>
      <w:r>
        <w:rPr>
          <w:rStyle w:val="secondStyle"/>
        </w:rPr>
        <w:t xml:space="preserve">https://rutanrababima.kemenkumham.go.id/berita-utama/menindaklanjuti-program-akselerasi-menteri-imigrasi-dan-pemasyarakatan-kepala-rutan-bima-pimpin-penggeledahan-badan-dan-kamar-hunian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Tingkatkan Keiamanan dan Ketakwaan, Petugas dan Warga Binaan Rutin Gelar Yasinan</w:t>
      </w:r>
    </w:p>
    <w:p>
      <w:pPr/>
      <w:r>
        <w:rPr>
          <w:rStyle w:val="secondStyle"/>
        </w:rPr>
        <w:t xml:space="preserve">https://lapassumbawabesar.kemenkumham.go.id/berita-utama/tingkatkan-keiamanan-dan-ketakwaan-petugas-dan-warga-binaan-rutin-gelar-yasinan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Siap Sukseskan Pilkada 2024, KPPS Lapas Sumbawa Besar Ikuti Bimtek Pemungutan dan Perhitungan Suara</w:t>
      </w:r>
    </w:p>
    <w:p>
      <w:pPr/>
      <w:r>
        <w:rPr>
          <w:rStyle w:val="secondStyle"/>
        </w:rPr>
        <w:t xml:space="preserve">https://lapassumbawabesar.kemenkumham.go.id/berita-utama/siap-sukseskan-pilkada-2024-kpps-lapas-sumbawa-besar-ikuti-bimtek-pemungutan-dan-perhitungan-suara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Program JORKES Warga Binaan Lapas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AKSELERASI RODA PEREKONOMIA DENGAN PENDAFTARAN INDIKASI GEOGRAFIS:</w:t>
      </w:r>
    </w:p>
    <w:p>
      <w:pPr/>
      <w:r>
        <w:rPr>
          <w:rStyle w:val="secondStyle"/>
        </w:rPr>
        <w:t xml:space="preserve">https://ntb.kemenkumham.go.id/berita-utama/kanwil-kemenkumham-ntb-akselerasi-roda-perekonomian-dengan-pendaftaran-indikasi-geografis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PERDANA CETAK LEGALISASI DI KEMENKUMHAM NTB, PARLINDUNGAN: MASYARAKAT TAK PERLU JAUH KE JAKARTA:</w:t>
      </w:r>
    </w:p>
    <w:p>
      <w:pPr/>
      <w:r>
        <w:rPr>
          <w:rStyle w:val="secondStyle"/>
        </w:rPr>
        <w:t xml:space="preserve">https://ntb.kemenkumham.go.id/berita-utama/perdana-cetak-legalisasi-di-kanwil-kemenkumham-ntb-parlindungan-masyarakat-tak-perlu-jauh-ke-jakarta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[INFOGRAFIS] KISI-KISI SKB UNTUK FORMASI SMA/SEDERAJAT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PASTIKA PENINGKATAN KETERSEDIAAN INFORMASI HUKUM BAGI MASYARAKAT: </w:t>
      </w:r>
    </w:p>
    <w:p>
      <w:pPr/>
      <w:r>
        <w:rPr>
          <w:rStyle w:val="secondStyle"/>
        </w:rPr>
        <w:t xml:space="preserve"> https://gerbangindonesia.co.id/2024/11/08/kanwil-kemenkumham-ntb-pastikan-peningkatan-ketersediaan-informasi-hukum-bagi-masyarakat/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 PASTIKA PENINGKATAN KETERSEDIAAN INFORMASI HUKUM BAGI MASYARAKAT: </w:t>
      </w:r>
    </w:p>
    <w:p>
      <w:pPr/>
      <w:r>
        <w:rPr>
          <w:rStyle w:val="secondStyle"/>
        </w:rPr>
        <w:t xml:space="preserve"> https://radarlombok.co.id/kanwil-kemenkumham-ntb-pastikan-peningkatan-ketersediaan-informasi-hukum-bagi-masyarakat.html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PASTIKA PENINGKATAN KETERSEDIAAN INFORMASI HUKUM BAGI MASYARAKAT: </w:t>
      </w:r>
    </w:p>
    <w:p>
      <w:pPr/>
      <w:r>
        <w:rPr>
          <w:rStyle w:val="secondStyle"/>
        </w:rPr>
        <w:t xml:space="preserve"> https://www.rri.co.id/mataram/daerah/1105909/kanwil-kemenkumham-ntb-pastikan-peningkatan-informasi-hukum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NTB SERAHKAN BERITA ACARA HASIL HARMONISASI 4 RAPERWAL KOTA BIMA: </w:t>
      </w:r>
    </w:p>
    <w:p>
      <w:pPr/>
      <w:r>
        <w:rPr>
          <w:rStyle w:val="secondStyle"/>
        </w:rPr>
        <w:t xml:space="preserve"> https://gerbangindonesia.co.id/2024/11/08/kemenkumham-ntb-serahkan-berita-acara-hasil-harmonisasi-4-raperwal-kota-bima/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SERAHKAN BERITA ACARA HASIL HARMONISASI 4 RAPERWAL KOTA BIMA: </w:t>
      </w:r>
    </w:p>
    <w:p>
      <w:pPr/>
      <w:r>
        <w:rPr>
          <w:rStyle w:val="secondStyle"/>
        </w:rPr>
        <w:t xml:space="preserve"> https://radarlombok.co.id/kemenkumham-ntb-serahkan-berita-acara-hasil-harmonisasi-4-raperwal-kota-bima.html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SERAHKAN BERITA ACARA HASIL HARMONISASI 4 RAPERWAL KOTA BIMA: </w:t>
      </w:r>
    </w:p>
    <w:p>
      <w:pPr/>
      <w:r>
        <w:rPr>
          <w:rStyle w:val="secondStyle"/>
        </w:rPr>
        <w:t xml:space="preserve"> https://lombokpost.jawapos.com/pulau-sumbawa/1505289122/kemenkumham-ntb-serahkan-berita-acara-harmonisasi-tiga-raperwal-kota-bima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SERAHKAN BERITA ACARA HASIL HARMONISASI 4 RAPERWAL KOTA BIMA: </w:t>
      </w:r>
    </w:p>
    <w:p>
      <w:pPr/>
      <w:r>
        <w:rPr>
          <w:rStyle w:val="secondStyle"/>
        </w:rPr>
        <w:t xml:space="preserve"> https://www.rri.co.id/mataram/daerah/1104327/kemenkumham-ntb-serahkan-berita-acara-hasil-harmonisasi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BAHAS CORPORATE UNIVERSITY, KAKANWIL KEMENKUMHAM NTB PARLINDUNGAN DIPERCAYA JADI KETUA KOMISI II: </w:t>
      </w:r>
    </w:p>
    <w:p>
      <w:pPr/>
      <w:r>
        <w:rPr>
          <w:rStyle w:val="secondStyle"/>
        </w:rPr>
        <w:t xml:space="preserve"> https://radarlombok.co.id/bahas-corporate-university-kakanwil-kemenkumham-ntb-parlindungan-dipercaya-jadi-ketua-komisi-ii.html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BAHAS CORPORATE UNIVERSITY, KAKANWIL KEMENKUMHAM NTB PARLINDUNGAN DIPERCAYA JADI KETUA KOMISI II: </w:t>
      </w:r>
    </w:p>
    <w:p>
      <w:pPr/>
      <w:r>
        <w:rPr>
          <w:rStyle w:val="secondStyle"/>
        </w:rPr>
        <w:t xml:space="preserve"> https://lombok.tribunnews.com/2024/11/07/bahas-corporate-university-kakanwil-kemenkumham-ntb-parlindungan-dipercaya-jadi-ketua-komisi-ii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AKSELERASI RODA PEREKONOMIA DENGAN PENDAFTARAN INDIKASI GEOGRAFIS: </w:t>
      </w:r>
    </w:p>
    <w:p>
      <w:pPr/>
      <w:r>
        <w:rPr>
          <w:rStyle w:val="secondStyle"/>
        </w:rPr>
        <w:t xml:space="preserve"> https://lombokpost.jawapos.com/ntb/1505290582/kanwil-kemenkumham-ntb-akselerasi-roda-perekonomian-dengan-pendaftaran-indikasi-geografis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AKSELERASI RODA PEREKONOMIA DENGAN PENDAFTARAN INDIKASI GEOGRAFIS: </w:t>
      </w:r>
    </w:p>
    <w:p>
      <w:pPr/>
      <w:r>
        <w:rPr>
          <w:rStyle w:val="secondStyle"/>
        </w:rPr>
        <w:t xml:space="preserve"> https://grafikanews.com/berita-kemenkumham-ntb-akselerasi-roda-perekonomian-dengan-pendaftaran-indikasi-geografis.html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VERIVIKASI RENCANA AKSI PROGRAM KI: </w:t>
      </w:r>
    </w:p>
    <w:p>
      <w:pPr/>
      <w:r>
        <w:rPr>
          <w:rStyle w:val="secondStyle"/>
        </w:rPr>
        <w:t xml:space="preserve"> https://www.rri.co.id/mataram/daerah/1105929/kemenkumham-ntb-verifikasi-rencana-aksi-program-ki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PERDANA CETAK LEGALISASI DI KEMENKUMHAM NTB, PARLINDUNGAN: MASYARAKAT TAK PERLU JAUH KE JAKARTA: </w:t>
      </w:r>
    </w:p>
    <w:p>
      <w:pPr/>
      <w:r>
        <w:rPr>
          <w:rStyle w:val="secondStyle"/>
        </w:rPr>
        <w:t xml:space="preserve"> https://grafikanews.com/berita-perdana-cetak-legalisasi-di-kemenkumham-ntb-parlindungan-masyarakat-tak-perlu-jauh-ke-jakarta.html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PERDANA CETAK LEGALISASI DI KEMENKUMHAM NTB, PARLINDUNGAN: MASYARAKAT TAK PERLU JAUH KE JAKARTA: </w:t>
      </w:r>
    </w:p>
    <w:p>
      <w:pPr/>
      <w:r>
        <w:rPr>
          <w:rStyle w:val="secondStyle"/>
        </w:rPr>
        <w:t xml:space="preserve"> https://www.rri.co.id/mataram/daerah/1106134/kanwil-kemenkumham-ntb-mulai-layanan-legalisasi-dokumen-internasional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2024-11-08T20:28:39+08:00</dcterms:created>
  <dcterms:modified xsi:type="dcterms:W3CDTF">2024-11-08T20:28:39+08:00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