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11 November 2024 :</w:t>
      </w:r>
    </w:p>
    <w:p>
      <w:pPr/>
      <w:r>
        <w:rPr>
          <w:rStyle w:val="firstStyle"/>
        </w:rPr>
        <w:t xml:space="preserve">1. UPACARA SERENTAK HARI PAHLAWAN TAHUN 2024, KANWIL KEMEKUMHAM NTB AMBIL BAGIAN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https://www.facebook.com/share/p/18mXDU6XxS/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https://x.com/KumhamNTB/status/1855789581981167999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IKUTI UPACARA PERINGATAN HARI PAHLAWAN DI LAPANGAN SANGKAREANG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https://www.facebook.com/share/p/1Efq87mbmG/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https://x.com/KumhamNTB/status/1855789681792987195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IKUTI UPACARA PERINGATAN HARI  PAHLAWAN DI LAPANGAN SANGKAREANG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UPACARA SERENTAK HARI PAHLAWAN TAHUN 2024, KANWIL KEMENKUMHAM NTB AMBIL BAGIAN: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HADIR DI KANWIL KEMENKUMHAM NTB DITJEN AHU BAHAS PNBP DAN LAYANAN: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PEMNEKALAN NOTARIS BARU PENTING UNTUK CEGAH PELANGGARAN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NTB SERAHKAN BERITA ACARA HASIL HARMONISASI 4 RAPERWAL KOTA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PERDANA CETAK LEGALISASI DI KEMENKUMHAM NTB, PARLINDUNGAN: MASYARAKAT TAK PERLU JAUH KE JAKARTA: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PENUTUPAN RAKOR AKSELERASI CORPORATE UNIVERSITY 2024, KEPALA BPSDM SAMPAIKAN URGENSI PENGEMBANGAN KOMPETENSI ASN: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AKSELERASI RODA PEREKONOMIA DENGAN PENDAFTARAN INDIKASI GEOGRAFIS: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KOMITMEN NETRALISASI LAPAS LOBAR KANWIL KEMENKUMHAM NTB JELANG PILKADA: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Survei IPK-IKM Periode Oktober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https://www.facebook.com/humaslapaskaloteng/posts/pfbid02NHK7T7GJ7mvXscZeCLjEQJ4xb6SLSWX51ESCv6RvVVdCBy28dpsxXDjvMmmYLAaDl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https://www.instagram.com/p/DCNyFEtSW7E/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https://x.com/lapaskaloteng/status/1855866575871770903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APEL KEBANGSAAN, TEKANKAN PENTINGNYA MENGAMBIL PELAJARAN DALAM SETIAP PERISTIWA YANG TERJADI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https://www.facebook.com/share/p/6JsvhxXMHTsZrWiy/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https://www.instagram.com/p/DCOPFitzsBn/?igsh=bzh3cGIxYWw2d29u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https://x.com/LapasDompu/status/1855872901368643830?t=Ug5ZjW5pVGVV1u6RiT6RCA&amp;s=19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PEGAWAI TELADAN TW III, PLH. KALAPAS DOMPU APRESIASI KINERJA DENGAN MENYERAHKAN PIAGAM PENGHARGAAN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https://www.facebook.com/share/p/opADTKZna5jRPMrW/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https://www.instagram.com/p/DCORe6AzF9B/?igsh=MWhkb2E2NjIyN3dzbg==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https://x.com/LapasDompu/status/1855878172732235978?t=Byul18Nzz_3RkQZNh4wovg&amp;s=19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KELOLA LAHAN PERTANIAN, KASUBSI GIATJA BERSAMA TIM TANCAP GAS MELAKUKAN PENANAMAN JAGUNG HIBRIDA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https://www.facebook.com/share/p/pwzNQbicdzu2QZrP/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https://www.instagram.com/p/DCORym8T9_D/?igsh=ODR2anp6Mmo4cXJ1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https://x.com/LapasDompu/status/1855878838456295456?t=512pn8FXusxJAoLcvuRJSw&amp;s=19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KEMBALI BERDUKA, PEJABAT STRUKTURAL LAKUKAN ANJANGSANA KELUARGA PEGAWAI PASDOM YANG MENINGGAL 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https://www.facebook.com/share/p/DP5moBHvh3UQLc6W/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https://www.instagram.com/p/DCOSLqWzgq_/?igsh=MW5hdncxbnU4aGR3YQ==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https://x.com/LapasDompu/status/1855879686515011794?t=pbkF669EYHIYOuxioKCK7g&amp;s=19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Memperingati Hari Pahlawan 10 November 2024, ASN Rutan Bima beserta WBP Semangat Melaksanakan Upacara Bendera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https://www.facebook.com/share/p/15NfyomtsZ/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https://www.instagram.com/p/DCLfikyTRsn/?igsh=bTc4b2lxNGt4ZHp2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https://x.com/RutanBima/status/1855486874317680692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Ucapan Hari Pahlawan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https://www.facebook.com/share/p/15LcadG977/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https://www.instagram.com/p/DCK6j3lzEFg/?igsh=eDRndzhqM210NWwz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https://x.com/RutanBima/status/1855405557127209044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Jelang PILKADA NTB 2024, Kalapas Ingatkan Jajarannya Jaga Netralitas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https://www.facebook.com/share/p/185LBGPtzC/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https://www.instagram.com/p/DCORYnDywNT/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https://x.com/lapas_lobar/status/1855880322241683775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Apel Pagi, Kalapas Minta Jajaran Tetap Profesional Serta Mendukung Seluruh Program Pemerintahan dan Menjaga Netralitas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https://www.facebook.com/share/p/1HFrjQabH2/?mibextid=WC7FNe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https://www.instagram.com/p/DCOSiwYP6yb/?igsh=MXJ2aWRrMWNkdHZjeA==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https://x.com/lapas_sumbawa/status/1855880683891335440?s=46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Ucapan Selamat Kepada Menimipas atas Kenaikan Pangkat Satu Tingkat Lebih Tinggi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https://www.facebook.com/share/p/18x8RhYSd9/?mibextid=WC7FNe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https://www.instagram.com/p/DCNxIUryf8i/?igsh=MTRiejZqNGs2Y3JhNg==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https://x.com/lapas_sumbawa/status/1855914242999996668?s=46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USAI TINGGAL DI LAPAS SELAMA 3 TAHUN, LAPAS PEREMPUAN MATARAM KEMBALIKAN ANAK BAWAAN KEPADA KELUARGANYA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https://www.facebook.com/share/17tmcGHHiu/?mibextid=WC7FNe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https://www.instagram.com/p/DCOZT02vQng/?igsh=MXR3Y3RzdnVneTQ2YQ==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https://x.com/lppmataram/status/1855895922737394072?s=46&amp;t=mfjp2VEkXmStIR42P4XYOA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WUJUDKAN PENGELOLAAN KEUANGAN YANG TRANSPARAN DAN AKUNTABEL KASUBSI PAMLOLA IKUTI PJJ PPSPM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https://www.facebook.com/share/p/15PW4X4Uyy/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https://www.instagram.com/p/DCOt2bdP_Tf/?img_index=1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https://x.com/MataramRupbasan/status/1855940722651984166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11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Survei IPK-IKM Periode Oktober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APEL KEBANGSAAN, TEKANKAN PENTINGNYA MENGAMBIL PELAJARAN DALAM SETIAP PERISTIWA YANG TERJADI</w:t>
      </w:r>
    </w:p>
    <w:p>
      <w:pPr/>
      <w:r>
        <w:rPr>
          <w:rStyle w:val="secondStyle"/>
        </w:rPr>
        <w:t xml:space="preserve">https://lapasdompu.kemenkumham.go.id/berita-utama/apel-kebangsaan-tekankan-pentingnya-mengambil-pelajaran-dalam-setiap-peristiwa-yang-terjadi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PEGAWAI TELADAN TW III, PLH. KALAPAS DOMPU APRESIASI KINERJA DENGAN MENYERAHKAN PIAGAM PENGHARGAAN</w:t>
      </w:r>
    </w:p>
    <w:p>
      <w:pPr/>
      <w:r>
        <w:rPr>
          <w:rStyle w:val="secondStyle"/>
        </w:rPr>
        <w:t xml:space="preserve">https://lapasdompu.kemenkumham.go.id/berita-utama/pegawai-teladan-tw-iii-plh-kalapas-dompu-apresiasi-kinerja-dengan-menyerahkan-piagam-penghargaan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KELOLA LAHAN PERTANIAN, KASUBSI GIATJA BERSAMA TIM TANCAP GAS MELAKUKAN PENANAMAN JAGUNG HIBRIDA</w:t>
      </w:r>
    </w:p>
    <w:p>
      <w:pPr/>
      <w:r>
        <w:rPr>
          <w:rStyle w:val="secondStyle"/>
        </w:rPr>
        <w:t xml:space="preserve">https://lapasdompu.kemenkumham.go.id/berita-utama/kelola-lahan-pertanian-kasubsi-giatja-bersama-tim-tancap-gas-melakukan-penanaman-jagung-hibrida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KEMBALI BERDUKA, PEJABAT STRUKTURAL LAKUKAN ANJANGSANA KELUARGA PEGAWAI PASDOM YANG MENINGGAL DUNIA</w:t>
      </w:r>
    </w:p>
    <w:p>
      <w:pPr/>
      <w:r>
        <w:rPr>
          <w:rStyle w:val="secondStyle"/>
        </w:rPr>
        <w:t xml:space="preserve">https://lapasdompu.kemenkumham.go.id/berita-utama/kembali-berduka-pejabat-struktural-lakukan-anjangsana-keluarga-pegawai-pasdom-yang-meninggal-dunia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Memperingati Hari Pahlawan 10 November 2024, ASN Rutan Bima beserta WBP Semangat Melaksanakan Upacara Bendera</w:t>
      </w:r>
    </w:p>
    <w:p>
      <w:pPr/>
      <w:r>
        <w:rPr>
          <w:rStyle w:val="secondStyle"/>
        </w:rPr>
        <w:t xml:space="preserve">https://rutanrababima.kemenkumham.go.id/berita-utama/memperingati-hari-pahlawan-10-november-2024-asn-rutan-bima-beserta-wbp-semangat-melaksanakan-upacara-bendera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Ucapan Hari Pahlawan Nasional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Jelang PILKADA NTB 2024, Kalapas Ingatkan Jajarannya Jaga Netralitas</w:t>
      </w:r>
    </w:p>
    <w:p>
      <w:pPr/>
      <w:r>
        <w:rPr>
          <w:rStyle w:val="secondStyle"/>
        </w:rPr>
        <w:t xml:space="preserve">https://lapaslombokbarat.kemenkumham.go.id/berita-utama/jelang-pilkada-ntb-2024-kalapas-ingatkan-jajarannya-jaga-netralitas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Apel Pagi, Kalapas Minta Jajaran Tetap Profesional Serta Mendukung Seluruh Program Pemerintahan dan Menjaga Netralitas</w:t>
      </w:r>
    </w:p>
    <w:p>
      <w:pPr/>
      <w:r>
        <w:rPr>
          <w:rStyle w:val="secondStyle"/>
        </w:rPr>
        <w:t xml:space="preserve">https://lapassumbawabesar.kemenkumham.go.id/berita-utama/apel-pagi-kalapas-minta-jajaran-tetap-profesional-serta-mendukung-seluruh-program-pemerintahan-dan-menjaga-netralitas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Ucapan Selamat Kepada Menimipas atas Kenaikan Pangkat Satu Tingkat Lebih Tinggi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USAI TINGGAL DI LAPAS SELAMA 3 TAHUN, LAPAS PEREMPUAN MATARAM KEMBALIKAN ANAK BAWAAN KEPADA KELUARGANYA</w:t>
      </w:r>
    </w:p>
    <w:p>
      <w:pPr/>
      <w:r>
        <w:rPr>
          <w:rStyle w:val="secondStyle"/>
        </w:rPr>
        <w:t xml:space="preserve">https://lppmataram.kemenkumham.go.id/berita-utama/usai-tinggal-di-lapas-selama-3-tahun-lapas-perempuan-mataram-kembalikan-anak-bawaan-kepada-keluarganya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WUJUDKAN PENGELOLAAN KEUANGAN YANG TRANSPARAN DAN AKUNTABEL KASUBSI PAMLOLA IKUTI PJJ PPSPM</w:t>
      </w:r>
    </w:p>
    <w:p>
      <w:pPr/>
      <w:r>
        <w:rPr>
          <w:rStyle w:val="secondStyle"/>
        </w:rPr>
        <w:t xml:space="preserve">https://rupbasanmataram.kemenkumham.go.id/berita-utama/wujudkan-pengelolaan-keuangan-yang-transparan-dan-akuntabel-kasubsi-pamlola-ikuti-pjj-ppspm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UPACARA SERENTAK HARI PAHLAWAN TAHUN 2024, KANWIL KEMEKUMHAM NTB AMBIL BAGIAN :</w:t>
      </w:r>
    </w:p>
    <w:p>
      <w:pPr/>
      <w:r>
        <w:rPr>
          <w:rStyle w:val="secondStyle"/>
        </w:rPr>
        <w:t xml:space="preserve">https://ntb.kemenkumham.go.id/berita-utama/upacara-serentak-hari-pahlawan-tahun-2024-kanwil-kemenkumham-ntb-ambil-bagian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IKUTI UPACARA PERINGATAN HARI PAHLAWAN DI LAPANGAN SANGKAREANG MATARAM:</w:t>
      </w:r>
    </w:p>
    <w:p>
      <w:pPr/>
      <w:r>
        <w:rPr>
          <w:rStyle w:val="secondStyle"/>
        </w:rPr>
        <w:t xml:space="preserve">https://ntb.kemenkumham.go.id/berita-utama/kanwil-kemenkumhan-ntb-ikuti-upacara-peringatan-hari-pahlawan-di-lapangan-sangkareang-mataram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IKUTI UPACARA PERINGATAN HARI  PAHLAWAN DI LAPANGAN SANGKAREANG MATARAM: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UPACARA SERENTAK HARI PAHLAWAN TAHUN 2024, KANWIL KEMENKUMHAM NTB AMBIL BAGIAN: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HADIR DI KANWIL KEMENKUMHAM NTB DITJEN AHU BAHAS PNBP DAN LAYANAN: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PEMNEKALAN NOTARIS BARU PENTING UNTUK CEGAH PELANGGARAN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SERAHKAN BERITA ACARA HASIL HARMONISASI 4 RAPERWAL KOTA BIMA: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PERDANA CETAK LEGALISASI DI KEMENKUMHAM NTB, PARLINDUNGAN: MASYARAKAT TAK PERLU JAUH KE JAKARTA: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PENUTUPAN RAKOR AKSELERASI CORPORATE UNIVERSITY 2024, KEPALA BPSDM SAMPAIKAN URGENSI PENGEMBANGAN KOMPETENSI ASN: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AKSELERASI RODA PEREKONOMIA DENGAN PENDAFTARAN INDIKASI GEOGRAFIS: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KOMITMEN NETRALISASI LAPAS LOBAR KANWIL KEMENKUMHAM NTB JELANG PILKADA: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KANWIL KEMENKUMHAM NTB IKUTI UPACARA PERINGATAN HARI PAHLAWAN DI LAPANGAN SANGKAREANG MATARAM: </w:t>
      </w:r>
    </w:p>
    <w:p>
      <w:pPr/>
      <w:r>
        <w:rPr>
          <w:rStyle w:val="secondStyle"/>
        </w:rPr>
        <w:t xml:space="preserve"> https://suarantb.com/2024/11/11/kanwil-kemenkumhan-ntb-ikuti-upacara-peringatan-hari-pahlawan-di-lapangan-sangkareang-mataram/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KANWIL KEMENKUMHAM NTB IKUTI UPACARA PERINGATAN HARI  PAHLAWAN DI LAPANGAN SANGKAREANG MATARAM: </w:t>
      </w:r>
    </w:p>
    <w:p>
      <w:pPr/>
      <w:r>
        <w:rPr>
          <w:rStyle w:val="secondStyle"/>
        </w:rPr>
        <w:t xml:space="preserve"> https://www.nawacitapost.com/hukum/27689364/kanwil-kemenkumhan-ntb-ikuti-upacara-peringatan-hari-pahlawan-di-lapangan-sangkareang-mataram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UPACARA SERENTAK HARI PAHLAWAN TAHUN 2024, KANWIL KEMENKUMHAM NTB AMBIL BAGIAN: </w:t>
      </w:r>
    </w:p>
    <w:p>
      <w:pPr/>
      <w:r>
        <w:rPr>
          <w:rStyle w:val="secondStyle"/>
        </w:rPr>
        <w:t xml:space="preserve"> https://www.nawacitapost.com/hukum/27689353/upacara-serentak-hari-pahlawan-tahun-2024-kanwil-kemenkumham-ntb-ambil-bagian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HADIR DI KANWIL KEMENKUMHAM NTB DITJEN AHU BAHAS PNBP DAN LAYANAN: </w:t>
      </w:r>
    </w:p>
    <w:p>
      <w:pPr/>
      <w:r>
        <w:rPr>
          <w:rStyle w:val="secondStyle"/>
        </w:rPr>
        <w:t xml:space="preserve"> https://www.nawacitapost.com/hukum/27689346/hadir-di-kanwil-kemenkumham-ntb-ditjen-ahu-bahas-pnbp-dan-layanan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PEMNEKALAN NOTARIS BARU PENTING UNTUK CEGAH PELANGGARAN : </w:t>
      </w:r>
    </w:p>
    <w:p>
      <w:pPr/>
      <w:r>
        <w:rPr>
          <w:rStyle w:val="secondStyle"/>
        </w:rPr>
        <w:t xml:space="preserve"> https://www.nawacitapost.com/hukum/27689332/pembekalan-notaris-baru-penting-untuk-cegah-pelanggaran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KEMENKUMHAM NTB SERAHKAN BERITA ACARA HASIL HARMONISASI 4 RAPERWAL KOTA BIMA: </w:t>
      </w:r>
    </w:p>
    <w:p>
      <w:pPr/>
      <w:r>
        <w:rPr>
          <w:rStyle w:val="secondStyle"/>
        </w:rPr>
        <w:t xml:space="preserve"> https://www.nawacitapost.com/hukum/27689318/kemenkumham-ntb-serahkan-berita-acara-hasil-harmonisasi-3-raperwal-kota-mataram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PERDANA CETAK LEGALISASI DI KEMENKUMHAM NTB, PARLINDUNGAN: MASYARAKAT TAK PERLU JAUH KE JAKARTA: </w:t>
      </w:r>
    </w:p>
    <w:p>
      <w:pPr/>
      <w:r>
        <w:rPr>
          <w:rStyle w:val="secondStyle"/>
        </w:rPr>
        <w:t xml:space="preserve"> https://www.nawacitapost.com/hukum/27689166/perdana-cetak-legalisasi-di-kanwil-kemenkumham-ntb-parlindungan-ni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PENUTUPAN RAKOR AKSELERASI CORPORATE UNIVERSITY 2024, KEPALA BPSDM SAMPAIKAN URGENSI PENGEMBANGAN KOMPETENSI ASN: </w:t>
      </w:r>
    </w:p>
    <w:p>
      <w:pPr/>
      <w:r>
        <w:rPr>
          <w:rStyle w:val="secondStyle"/>
        </w:rPr>
        <w:t xml:space="preserve"> https://www.nawacitapost.com/hukum/27689154/penutupan-rakor-akselerasi-corporate-university-2024-kepala-bpsdm-sampaikan-urgensi-pengembangan-kompetensi-asn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KANWIL KEMENKUMHAM NTB AKSELERASI RODA PEREKONOMIA DENGAN PENDAFTARAN INDIKASI GEOGRAFIS: </w:t>
      </w:r>
    </w:p>
    <w:p>
      <w:pPr/>
      <w:r>
        <w:rPr>
          <w:rStyle w:val="secondStyle"/>
        </w:rPr>
        <w:t xml:space="preserve"> https://www.nawacitapost.com/hukum/27689133/kanwil-kemenkumham-ntb-akselerasi-roda-perekonomian-dengan-pendaftaran-indikasi-geografis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KOMITMEN NETRALISASI LAPAS LOBAR KANWIL KEMENKUMHAM NTB JELANG PILKADA: </w:t>
      </w:r>
    </w:p>
    <w:p>
      <w:pPr/>
      <w:r>
        <w:rPr>
          <w:rStyle w:val="secondStyle"/>
        </w:rPr>
        <w:t xml:space="preserve"> https://lombokpost.jawapos.com/ntb/1505300097/komitmen-netralitas-lapas-lobar-kanwil-kemenkumham-ntb-jelang-pilkada-serentak-2024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KOMITMEN NETRALISASI LAPAS LOBAR KANWIL KEMENKUMHAM NTB JELANG PILKADA: </w:t>
      </w:r>
    </w:p>
    <w:p>
      <w:pPr/>
      <w:r>
        <w:rPr>
          <w:rStyle w:val="secondStyle"/>
        </w:rPr>
        <w:t xml:space="preserve"> https://radarlombok.co.id/komitmen-netralitas-lapas-lobar-kanwil-kemenkumham-ntb-jelang-pilkada-serentak-2024.html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KOMITMEN NETRALISASI LAPAS LOBAR KANWIL KEMENKUMHAM NTB JELANG PILKADA: </w:t>
      </w:r>
    </w:p>
    <w:p>
      <w:pPr/>
      <w:r>
        <w:rPr>
          <w:rStyle w:val="secondStyle"/>
        </w:rPr>
        <w:t xml:space="preserve"> https://bali.jpnn.com/bali-terkini/31158/kalapas-lombok-barat-tegaskan-netralitas-asn-menjelang-pilkada-2024-penting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KOMITMEN NETRALISASI LAPAS LOBAR KANWIL KEMENKUMHAM NTB JELANG PILKADA: </w:t>
      </w:r>
    </w:p>
    <w:p>
      <w:pPr/>
      <w:r>
        <w:rPr>
          <w:rStyle w:val="secondStyle"/>
        </w:rPr>
        <w:t xml:space="preserve"> https://grafikanews.com/berita-komitmen-netralitas-lapas-lobar-kemenkumham-ntb-jelang-pilkada-serentak-2024.html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Jelang PILKADA NTB 2024, Kalapas Ingatkan Jajarannya Jaga Netralitas </w:t>
      </w:r>
    </w:p>
    <w:p>
      <w:pPr/>
      <w:r>
        <w:rPr>
          <w:rStyle w:val="secondStyle"/>
        </w:rPr>
        <w:t xml:space="preserve"> https://topikterkini.com/2024/11/11/jelang-pilkada-ntb-2024-kalapas-ingatkan-jajarannya-jaga-netralitas/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2024-11-11T20:51:13+08:00</dcterms:created>
  <dcterms:modified xsi:type="dcterms:W3CDTF">2024-11-11T20:51:13+08:00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