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12 November 2024 :</w:t>
      </w:r>
    </w:p>
    <w:p>
      <w:pPr/>
      <w:r>
        <w:rPr>
          <w:rStyle w:val="firstStyle"/>
        </w:rPr>
        <w:t xml:space="preserve">1. KOMITMEN NETRALISASI LAPAS LOBAR KANWIL KEMENKUMHAM NTB JELANG PILKADA: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Aktualisasi Latsar, 2 Orang CPNS Rutan Praya Ikuti Seminar Rancangan Aktualisasi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https://www.facebook.com/share/p/19mmd2F2SQ/?mibextid=WC7FNe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https://www.instagram.com/p/DCGiANxvtf9/?igsh=MW44a2thMzN5eDN4MQ==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https://x.com/rutan_praya/status/1854788739496919280?s=46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Rutan Kelas IIB Praya Gelar Upacara Peringatan Hari Pahlawan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https://www.facebook.com/share/p/12AvxWBAcpv/?mibextid=WC7FNe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https://www.instagram.com/p/DCLCxyQSRhh/?igsh=MWZlZjF2Nms4eGRiOA==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https://x.com/rutan_praya/status/1855425484408140262?s=46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https://youtu.be/w9s0Ui-iJTw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Yuk Cari Tahu Apa Itu Cuti Mengunjungi Keluarga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https://www.facebook.com/humaslapaskaloteng/posts/pfbid0czntQehNSJnFzgb1RkvfF2ALgu2BYU1AKKpnFAH7J5ix5qDKJQRNwboVFWHc7TLGl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https://www.instagram.com/p/DCQzqJ0S90G/?img_index=2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https://x.com/lapaskaloteng/status/1856235155117224262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https://www.tiktok.com/@lapaskaloteng/photo/7436289938011770120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Lapas Terbuka Lombok Tengah dalam sepekan (04 - 10 November 2024)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https://www.facebook.com/humaslapaskaloteng/videos/1589447571652303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https://www.instagram.com/reel/DCNe0cGtVfV/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https://x.com/lapaskaloteng/status/1855767028226994511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https://www.tiktok.com/@lapaskaloteng/video/7435868062546513160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Sidang Tim Pengamat Pemasyarakatan Ke 82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https://www.facebook.com/share/p/1Ab2VdLwfP/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https://www.instagram.com/p/DCRCucOSTL4/?utm_source=ig_web_copy_link&amp;igsh=MzRlODBiNWFlZA==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https://x.com/BapasMataram/status/1856268425909416380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12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Aktualisasi Latsar, 2 Orang CPNS Rutan Praya Ikuti Seminar Rancangan Aktualisasi</w:t>
      </w:r>
    </w:p>
    <w:p>
      <w:pPr/>
      <w:r>
        <w:rPr>
          <w:rStyle w:val="secondStyle"/>
        </w:rPr>
        <w:t xml:space="preserve">https://rutanpraya.kemenkumham.go.id/berita-utama/sinergitas-dengan-aph-rutan-praya-geledah-kamar-hunian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Rutan Kelas IIB Praya Gelar Upacara Peringatan Hari Pahlawan 2024</w:t>
      </w:r>
    </w:p>
    <w:p>
      <w:pPr/>
      <w:r>
        <w:rPr>
          <w:rStyle w:val="secondStyle"/>
        </w:rPr>
        <w:t xml:space="preserve">https://rutanpraya.kemenkumham.go.id/berita-utama/rutan-kelas-iib-praya-gelar-upacara-peringatan-hari-pahlawan-2024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Yuk Cari Tahu Apa Itu Cuti Mengunjungi Keluarga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Lapas Terbuka Lombok Tengah dalam sepekan (04 - 10 November 2024)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Sidang Tim Pengamat Pemasyarakatan Ke 82 Tahun 2024</w:t>
      </w:r>
    </w:p>
    <w:p>
      <w:pPr/>
      <w:r>
        <w:rPr>
          <w:rStyle w:val="secondStyle"/>
        </w:rPr>
        <w:t xml:space="preserve">https://bapasmataram.kemenkumham.go.id/berita-utama/agenda-rutin-sidang-tpp-bapas-matarm-ke-82-tahun-2024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KOMITMEN NETRALISASI LAPAS LOBAR KANWIL KEMENKUMHAM NTB JELANG PILKADA: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KOMITMEN NETRALISASI LAPAS LOBAR KANWIL KEMENKUMHAM NTB JELANG PILKADA: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Aktualisasi Latsar, 2 Orang CPNS Rutan Praya Ikuti Seminar Rancangan Aktualisasi </w:t>
      </w:r>
    </w:p>
    <w:p>
      <w:pPr/>
      <w:r>
        <w:rPr>
          <w:rStyle w:val="secondStyle"/>
        </w:rPr>
        <w:t xml:space="preserve"> https://lomboktengah.indonesiasatu.co.id/rumah-tahanan-negara-kelas-iib-praya/sinergitas-dengan-aph-rutan-praya-geledah-kamar-hunian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Rutan Kelas IIB Praya Gelar Upacara Peringatan Hari Pahlawan 2024 </w:t>
      </w:r>
    </w:p>
    <w:p>
      <w:pPr/>
      <w:r>
        <w:rPr>
          <w:rStyle w:val="secondStyle"/>
        </w:rPr>
        <w:t xml:space="preserve"> https://lomboktengah.indonesiasatu.co.id/rumah-tahanan-negara-kelas-iib-praya/rutan-kelas-iib-praya-gelar-upacara-peringatan-hari-pahlawan-2024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Aktualisasi Latsar, 2 Orang CPNS Rutan Praya Ikuti Seminar Rancangan Aktualisasi </w:t>
      </w:r>
    </w:p>
    <w:p>
      <w:pPr/>
      <w:r>
        <w:rPr>
          <w:rStyle w:val="secondStyle"/>
        </w:rPr>
        <w:t xml:space="preserve"> https://lomboktengah.indonesiasatu.co.id/rumah-tahanan-negara-kelas-iib-praya/sinergitas-dengan-aph-rutan-praya-geledah-kamar-hunian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Rutan Kelas IIB Praya Gelar Upacara Peringatan Hari Pahlawan 2024 </w:t>
      </w:r>
    </w:p>
    <w:p>
      <w:pPr/>
      <w:r>
        <w:rPr>
          <w:rStyle w:val="secondStyle"/>
        </w:rPr>
        <w:t xml:space="preserve"> https://lomboktengah.indonesiasatu.co.id/rumah-tahanan-negara-kelas-iib-praya/rutan-kelas-iib-praya-gelar-upacara-peringatan-hari-pahlawan-2024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2024-11-12T20:29:09+08:00</dcterms:created>
  <dcterms:modified xsi:type="dcterms:W3CDTF">2024-11-12T20:29:09+08:00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