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Rabu, 13 November 2024 :</w:t>
      </w:r>
    </w:p>
    <w:p>
      <w:pPr/>
      <w:r>
        <w:rPr>
          <w:rStyle w:val="firstStyle"/>
        </w:rPr>
        <w:t xml:space="preserve">1. GELAR PENYULUHAN HUKUM, KEMENKUMHAM NTB BAHAS KEKAYAAN INTELEKTUAL DAN PERSEROAN PERORANGAN: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https://www.facebook.com/share/p/14Y66yN91a/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https://x.com/KumhamNTB/status/1856606563282358657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DIHADAPAN PULUHAN DOSEN UNRAM, KADIV YANKUMHAM KANWIL KEMENKUMHAM NTB BAHAS KEKAYAAN INTELEKTUAL: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https://www.facebook.com/share/p/156nuJmbPY/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https://x.com/KumhamNTB/status/1856606658673422603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PARLINDUNGAN HAM DI DUNIA BISNIS NTB, SEKDA PROVINSI NTB KUKUHKAN GTD HAM: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https://www.facebook.com/permalink.php?story_fbid=pfbid02PaT78FSYMW9Vmyw2g7rhtZWfo76DG34PSWHMfEX6pYiJUWjLBoXj6YcMypGj8Mmol&amp;id=61560886213034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https://x.com/KumhamNTB/status/1856608324617417224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GELAR RAKOR CAPAIAN KINERJA SEMESTER II TAHUN 2024, KAKANWIL KEMENKUMHAM NTB BERIKAN ARAHAN: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https://www.facebook.com/permalink.php?story_fbid=pfbid02QwC48Nc3i4kHFBzKTWHq3zgiBQXLJYtySZ4Sk48bMc7aXWfXvKATQz8mEqSN5Fspl&amp;id=61560886213034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https://x.com/KumhamNTB/status/1856608408788709500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KOMITMEN KANWIL KEMENKUMHAM NTB BANGUN ZONA INTEGRITAS DENGAN SHARING SESSION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MIQ GITE: PENGUKUHAN GTD BHAM IKHTIAR TINGKATKAN DAYA SAING PRODUK LOKAL NTB: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GTD BHAM DIMINTA AKTIF DORONG PELAKU USAHA LAKUKAN PENILAIAN MANDIRI  PRISMA: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Menindaklanjuti program akselerasi menteri Imigrasi dan Pemasyarakatan, Karutan memerintahkan Ka. KPR Rutan Bima pimpin penggeledahan badan dan kamar hunian serta tes urin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https://www.facebook.com/100001889242627/posts/pfbid02rMRDAx8dw4bzKuvTh59iUGhFTo2MvdfY7AAgykHpyBiG4QndqHo9SFSzt2CqpKG6l/?mibextid=cr9u03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https://www.instagram.com/p/DCROhvSsXNY/?igsh=MWIyYXIwcGoxdzFldw==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https://x.com/rutanbima/status/1856293976892158407?s=46&amp;t=H-xIWH1FmAUKrCwGQCFGnA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KHUSYUK DAN KHIDMAT, LAPAS DOMPU GELAR YASINAN DAN DOA BERSAMA MENINGKATKAN KETAQWAAN WARGA 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https://www.facebook.com/share/p/iStUbHchaHvLoCqN/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https://www.instagram.com/p/DCTF6O6zMx5/?igsh=MWtjcHBsbzNobmN6Yg==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https://x.com/LapasDompu/status/1856556386513236298?t=26idhNMaE1js-LoB0ZgMtA&amp;s=19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BEKAL WARGA BINAAN, BELAJAR MEMBACA IQRO' DAN AL-QUR'AN BENTUK PERJUANGAN DALAM MUHASABAH DIRI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https://www.facebook.com/share/p/CzZGAv9ff1FLJgZS/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https://www.instagram.com/p/DCTFso4zpIO/?igsh=MTgwbjQxd2V4NHkwdQ==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https://x.com/LapasDompu/status/1856555974007648445?t=I8Vcb-NdnTnkstTTkv2lTg&amp;s=19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Videografis Ucapan Selamat Atas Kenaikan Pangkat Menteri Imigrasi dan Pemasyarakatan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https://www.facebook.com/humaslapaskaloteng/videos/938156701548996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https://www.instagram.com/p/DCTBtoqN0U0/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https://x.com/lapaskaloteng/status/1856547284302843941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https://www.tiktok.com/@lapaskaloteng/video/7436689874985487624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https://youtube.com/shorts/UsRoBwnzTuw?feature=share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Panca Carana Laksya Pemasyarakatan, Wujudkan Lapas yang Harmonis dan Produktif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https://www.facebook.com/share/p/15C1fK84P7/?mibextid=WC7FNe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https://www.instagram.com/p/DCTnZqxvig9/?igsh=ZjBrcGZkZTdnYWlq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https://x.com/lapas_sumbawa/status/1856630102509207606?s=46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Gapoktan Pasti Berkarya, Komitmen dan Semangat Dukung Ketahanan Pangan Nasional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https://www.facebook.com/share/p/12DHXT3yPPe/?mibextid=WC7FNe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https://www.instagram.com/p/DCTsLuRPMds/?igsh=MWlvZHdzZHRhM3AwZw==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https://x.com/lapas_sumbawa/status/1856640711355183517?s=46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Lapas Sumbawa Besar Persiapkan Lahan Jagung Untuk Program Ketahanan Pangan Nasional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https://www.facebook.com/share/p/19NhmCyRhZ/?mibextid=WC7FNe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https://www.instagram.com/p/DCTn_X0Pg5d/?igsh=ZW1wOXQydHk2YnVq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https://x.com/lapas_sumbawa/status/1856631372259193202?s=46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Rabu, 13 November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Menindaklanjuti program akselerasi menteri Imigrasi dan Pemasyarakatan, Karutan memerintahkan Ka. KPR Rutan Bima pimpin penggeledahan badan dan kamar hunian serta tes urin</w:t>
      </w:r>
    </w:p>
    <w:p>
      <w:pPr/>
      <w:r>
        <w:rPr>
          <w:rStyle w:val="secondStyle"/>
        </w:rPr>
        <w:t xml:space="preserve">https://rutanrababima.kemenkumham.go.id/berita-utama/menindaklanjuti-program-akselerasi-menteri-imigrasi-dan-pemasyarakatan-karutan-memerintahkan-ka-kpr-rutan-bima-pimpin-penggeledahan-badan-dan-kamar-hunian-serta-tes-urin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KHUSYUK DAN KHIDMAT, LAPAS DOMPU GELAR YASINAN DAN DOA BERSAMA MENINGKATKAN KETAQWAAN WARGA BINAAN</w:t>
      </w:r>
    </w:p>
    <w:p>
      <w:pPr/>
      <w:r>
        <w:rPr>
          <w:rStyle w:val="secondStyle"/>
        </w:rPr>
        <w:t xml:space="preserve">https://lapasdompu.kemenkumham.go.id/berita-utama/khusyuk-dan-khidmat-lapas-dompu-gelar-yasinan-dan-doa-bersama-meningkatkan-ketaqwaan-warga-binaan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BEKAL WARGA BINAAN, BELAJAR MEMBACA IQRO' DAN AL-QUR'AN BENTUK PERJUANGAN DALAM MUHASABAH DIRI</w:t>
      </w:r>
    </w:p>
    <w:p>
      <w:pPr/>
      <w:r>
        <w:rPr>
          <w:rStyle w:val="secondStyle"/>
        </w:rPr>
        <w:t xml:space="preserve">https://lapasdompu.kemenkumham.go.id/berita-utama/bekal-warga-binaan-belajar-membaca-iqro-dan-al-quran-bentuk-perjuangan-dalam-muhasabah-diri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Videografis Ucapan Selamat Atas Kenaikan Pangkat Menteri Imigrasi dan Pemasyarakatan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Panca Carana Laksya Pemasyarakatan, Wujudkan Lapas yang Harmonis dan Produktif</w:t>
      </w:r>
    </w:p>
    <w:p>
      <w:pPr/>
      <w:r>
        <w:rPr>
          <w:rStyle w:val="secondStyle"/>
        </w:rPr>
        <w:t xml:space="preserve">https://lapassumbawabesar.kemenkumham.go.id/berita-utama/panca-carana-laksya-pemasyarakatan-wujudkan-lapas-yang-harmonis-dan-produktif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Gapoktan Pasti Berkarya, Komitmen dan Semangat Dukung Ketahanan Pangan Nasional</w:t>
      </w:r>
    </w:p>
    <w:p>
      <w:pPr/>
      <w:r>
        <w:rPr>
          <w:rStyle w:val="secondStyle"/>
        </w:rPr>
        <w:t xml:space="preserve">https://lapassumbawabesar.kemenkumham.go.id/berita-utama/gapoktan-pasti-berkarya-komitmen-dan-semangat-dukung-ketahanan-pangan-nasional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Lapas Sumbawa Besar Persiapkan Lahan Jagung Untuk Program Ketahanan Pangan Nasional</w:t>
      </w:r>
    </w:p>
    <w:p>
      <w:pPr/>
      <w:r>
        <w:rPr>
          <w:rStyle w:val="secondStyle"/>
        </w:rPr>
        <w:t xml:space="preserve">https://lapassumbawabesar.kemenkumham.go.id/berita-utama/lapas-sumbawa-besar-persiapkan-lahan-jagung-untuk-program-ketahanan-pangan-nasional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GELAR PENYULUHAN HUKUM, KEMENKUMHAM NTB BAHAS KEKAYAAN INTELEKTUAL DAN PERSEROAN PERORANGAN:</w:t>
      </w:r>
    </w:p>
    <w:p>
      <w:pPr/>
      <w:r>
        <w:rPr>
          <w:rStyle w:val="secondStyle"/>
        </w:rPr>
        <w:t xml:space="preserve">https://ntb.kemenkumham.go.id/berita-utama/gelar-penyuluhan-hukum-kemenkumham-ntb-bahas-kekayaan-intelektual-dan-perseroan-perorangan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DIHADAPAN PULUHAN DOSEN UNRAM, KADIV YANKUMHAM KANWIL KEMENKUMHAM NTB BAHAS KEKAYAAN INTELEKTUAL:</w:t>
      </w:r>
    </w:p>
    <w:p>
      <w:pPr/>
      <w:r>
        <w:rPr>
          <w:rStyle w:val="secondStyle"/>
        </w:rPr>
        <w:t xml:space="preserve">https://ntb.kemenkumham.go.id/berita-utama/dihadapan-puluhan-dosen-unram-kadiv-yankumham-kanwil-kemenkumham-ntb-bahas-kekayaan-intelektual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PARLINDUNGAN HAM DI DUNIA BISNIS NTB, SEKDA PROVINSI NTB KUKUHKAN GTD HAM:</w:t>
      </w:r>
    </w:p>
    <w:p>
      <w:pPr/>
      <w:r>
        <w:rPr>
          <w:rStyle w:val="secondStyle"/>
        </w:rPr>
        <w:t xml:space="preserve">https://ntb.kemenkumham.go.id/berita-utama/perlindungan-ham-di-dunia-bisnis-ntb-sekda-provinsi-ntb-kukuhkan-gtd-ham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GELAR RAKOR CAPAIAN KINERJA SEMESTER II TAHUN 2024, KAKANWIL KEMENKUMHAM NTB BERIKAN ARAHAN:</w:t>
      </w:r>
    </w:p>
    <w:p>
      <w:pPr/>
      <w:r>
        <w:rPr>
          <w:rStyle w:val="secondStyle"/>
        </w:rPr>
        <w:t xml:space="preserve">https://ntb.kemenkumham.go.id/berita-utama/gelar-rakor-capaian-kinerja-semester-ii-tahun-2024-kakanwil-kemenkumham-ntb-berikan-arahan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KOMITMEN KANWIL KEMENKUMHAM NTB BANGUN ZONA INTEGRITAS DENGAN SHARING SESSION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MIQ GITE: PENGUKUHAN GTD BHAM IKHTIAR TINGKATKAN DAYA SAING PRODUK LOKAL NTB: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GTD BHAM DIMINTA AKTIF DORONG PELAKU USAHA LAKUKAN PENILAIAN MANDIRI  PRISMA: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GELAR PENYULUHAN HUKUM, KEMENKUMHAM NTB BAHAS KEKAYAAN INTELEKTUAL DAN PERSEROAN PERORANGAN: </w:t>
      </w:r>
    </w:p>
    <w:p>
      <w:pPr/>
      <w:r>
        <w:rPr>
          <w:rStyle w:val="secondStyle"/>
        </w:rPr>
        <w:t xml:space="preserve"> https://gerbangindonesia.co.id/2024/11/13/gelar-penyuluhan-hukum-kemenkumham-ntb-bahas-kekayaan-intelektual-dan-perseroan-perorangan/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GELAR PENYULUHAN HUKUM, KEMENKUMHAM NTB BAHAS KEKAYAAN INTELEKTUAL DAN PERSEROAN PERORANGAN: </w:t>
      </w:r>
    </w:p>
    <w:p>
      <w:pPr/>
      <w:r>
        <w:rPr>
          <w:rStyle w:val="secondStyle"/>
        </w:rPr>
        <w:t xml:space="preserve"> https://lombokpost.jawapos.com/ntb/1505308155/gelar-penyuluhan-hukum-kemenkumham-ntb-bahas-kekayaan-intelektual-dan-perseroan-perorangan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KEMENKUMHAM NTB GELAR PENYULUHAN HUKUM KEKAYAAN INTELEKTUAL: </w:t>
      </w:r>
    </w:p>
    <w:p>
      <w:pPr/>
      <w:r>
        <w:rPr>
          <w:rStyle w:val="secondStyle"/>
        </w:rPr>
        <w:t xml:space="preserve"> https://www.rri.co.id/mataram/daerah/1117050/kemenkumham-ntb-gelar-penyuluhan-hukum-kekayaan-intelektual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GELAR PENYULUHAN HUKUM, KEMENKUMHAM NTB BAHAS KEKAYAAN INTELEKTUAL DAN PERSEROAN PERORANGAN: </w:t>
      </w:r>
    </w:p>
    <w:p>
      <w:pPr/>
      <w:r>
        <w:rPr>
          <w:rStyle w:val="secondStyle"/>
        </w:rPr>
        <w:t xml:space="preserve"> https://grafikanews.com/berita-gelar-penyuluhan-hukum-kemenkumham-ntb-bahas-kekayaan-intelektual-dan-perseroan-perorangan.html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GELAR PENYULUHAN HUKUM, KEMENKUMHAM NTB BAHAS KEKAYAAN INTELEKTUAL DAN PERSEROAN PERORANGAN: </w:t>
      </w:r>
    </w:p>
    <w:p>
      <w:pPr/>
      <w:r>
        <w:rPr>
          <w:rStyle w:val="secondStyle"/>
        </w:rPr>
        <w:t xml:space="preserve"> https://grafikanews.com/berita-gelar-rakor-capaian-kinerja-semester-ii-tahun-2024-kakanwil-kemenkumham-ntb-berikan-arahan.html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DIHADAPAN PULUHAN DOSEN UNRAM, KADIV YANKUMHAM KANWIL KEMENKUMHAM NTB BAHAS KEKAYAAN INTELEKTUAL: </w:t>
      </w:r>
    </w:p>
    <w:p>
      <w:pPr/>
      <w:r>
        <w:rPr>
          <w:rStyle w:val="secondStyle"/>
        </w:rPr>
        <w:t xml:space="preserve"> https://lombokpost.jawapos.com/ntb/1505308884/di-hadapan-puluhan-dosen-unram-kadiv-yankumham-kanwil-kemenkumham-ntb-bahas-kekayaan-intelektual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DIHADAPAN PULUHAN DOSEN UNRAM, KADIV YANKUMHAM KANWIL KEMENKUMHAM NTB BAHAS KEKAYAAN INTELEKTUAL: </w:t>
      </w:r>
    </w:p>
    <w:p>
      <w:pPr/>
      <w:r>
        <w:rPr>
          <w:rStyle w:val="secondStyle"/>
        </w:rPr>
        <w:t xml:space="preserve"> https://www.rri.co.id/mataram/daerah/1117047/kemenkumham-ntb-sosialisasikan-pendaftaran-hak-kekayaan-intelektual-di-unram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PARLINDUNGAN HAM DI DUNIA BISNIS NTB, SEKDA PROVINSI NTB KUKUHKAN GTD HAM: </w:t>
      </w:r>
    </w:p>
    <w:p>
      <w:pPr/>
      <w:r>
        <w:rPr>
          <w:rStyle w:val="secondStyle"/>
        </w:rPr>
        <w:t xml:space="preserve"> https://grafikanews.com/berita-perlindungan-ham-di-dunia-bisnis-ntb-sekda-provinsi-ntb-kukuhkan-gtd-ham.html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GELAR RAKOR CAPAIAN KINERJA SEMESTER II TAHUN 2024, KAKANWIL KEMENKUMHAM NTB BERIKAN ARAHAN: </w:t>
      </w:r>
    </w:p>
    <w:p>
      <w:pPr/>
      <w:r>
        <w:rPr>
          <w:rStyle w:val="secondStyle"/>
        </w:rPr>
        <w:t xml:space="preserve"> https://www.rri.co.id/mataram/daerah/1117036/kanwil-kemenkumham-ntb-gelar-rapat-koordinasi-capaian-kinerja-semester-ii-2024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KAKANWIL KEMENKUMHAM NTB TEGASKAN ASTA CITA PRESIDEN KEPADA JAJARAN:</w:t>
      </w:r>
    </w:p>
    <w:p>
      <w:pPr/>
      <w:r>
        <w:rPr>
          <w:rStyle w:val="secondStyle"/>
        </w:rPr>
        <w:t xml:space="preserve"> https://grafikanews.com/berita-kakanwil-kemenkumham-ntb-tegaskan-asta-cita-presiden-kepada-jajaran.html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KAKANWIL PARLINDUNGAN PIMPIN RAKOR, SENTIL CAPAIAN KINERJA 2024 &amp; TARGET 2025: </w:t>
      </w:r>
    </w:p>
    <w:p>
      <w:pPr/>
      <w:r>
        <w:rPr>
          <w:rStyle w:val="secondStyle"/>
        </w:rPr>
        <w:t xml:space="preserve"> https://bali.jpnn.com/bali-terkini/31196/kakanwil-parlindungan-pimpin-rakor-sentil-capain-kinerja-2024-target-2025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KOMITMEN KANWIL KEMENKUMHAM NTB BANGUN ZONA INTEGRITAS DENGAN SHARING SESSION </w:t>
      </w:r>
    </w:p>
    <w:p>
      <w:pPr/>
      <w:r>
        <w:rPr>
          <w:rStyle w:val="secondStyle"/>
        </w:rPr>
        <w:t xml:space="preserve"> https://grafikanews.com/berita-komitmen-kanwil-kemenkumham-ntb-bangun-zona-integritas-dengan-sharing-session.html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KOMITMEN KANWIL KEMENKUMHAM NTB BANGUN ZONA INTEGRITAS DENGAN SHARING SESSION </w:t>
      </w:r>
    </w:p>
    <w:p>
      <w:pPr/>
      <w:r>
        <w:rPr>
          <w:rStyle w:val="secondStyle"/>
        </w:rPr>
        <w:t xml:space="preserve"> https://www.rri.co.id/mataram/anti-korupsi/1117023/kanwil-kemenkumham-ntb-komitmen-bangun-zona-integritas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MIQ GITE: PENGUKUHAN GTD BHAM IKHTIAR TINGKATKAN DAYA SAING PRODUK LOKAL NTB:  </w:t>
      </w:r>
    </w:p>
    <w:p>
      <w:pPr/>
      <w:r>
        <w:rPr>
          <w:rStyle w:val="secondStyle"/>
        </w:rPr>
        <w:t xml:space="preserve"> https://grafikanews.com/berita-miq-gite-pengukuhan-gtd-bham-ikhtiar-tingkatkan-daya-saing-produk-lokal-ntb.html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GTD BHAM DIMINTA AKTIF DORONG PELAKU USAHA LAKUKAN PENILAIAN MANDIRI  PRISMA: </w:t>
      </w:r>
    </w:p>
    <w:p>
      <w:pPr/>
      <w:r>
        <w:rPr>
          <w:rStyle w:val="secondStyle"/>
        </w:rPr>
        <w:t xml:space="preserve"> https://grafikanews.com/berita-gtd-bham-diminta-aktif-dorong-pelaku-usaha-lakukan-penilaian-mandiri-prisma.html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SEKDA PROVINSI NTB KUKUHKAN GTD HAM, INI TUGAS DAN FUNGSINYA, PENTING </w:t>
      </w:r>
    </w:p>
    <w:p>
      <w:pPr/>
      <w:r>
        <w:rPr>
          <w:rStyle w:val="secondStyle"/>
        </w:rPr>
        <w:t xml:space="preserve"> https://bali.jpnn.com/bali-terkini/31197/sekda-provinsi-ntb-kukuhkan-gtd-ham-ini-tugas-dan-fungsinya-penting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38. -</w:t>
      </w:r>
    </w:p>
    <w:p>
      <w:pPr/>
      <w:r>
        <w:rPr>
          <w:rStyle w:val="secondStyle"/>
        </w:rPr>
        <w:t xml:space="preserve">-https://kicknews.today/rutan-bima-digeledah-petugas-dan-tahanan-dites-urin/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39. -</w:t>
      </w:r>
    </w:p>
    <w:p>
      <w:pPr/>
      <w:r>
        <w:rPr>
          <w:rStyle w:val="secondStyle"/>
        </w:rPr>
        <w:t xml:space="preserve">-https://lensaposntb.com/2024/11/12/pastikan-rutan-bima-bebas-narkotika-petugas-geledah-dan-tes-urine-wbp/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45. Lapas Sumbawa Besar Persiapkan Lahan Jagung Untuk Program Ketahanan Pangan Nasional </w:t>
      </w:r>
    </w:p>
    <w:p>
      <w:pPr/>
      <w:r>
        <w:rPr>
          <w:rStyle w:val="secondStyle"/>
        </w:rPr>
        <w:t xml:space="preserve"> https://www.kompasiana.com/lapassumbawabesar/6734825b34777c70b80ee452/lapas-sumbawa-besar-persiapkan-lahan-jagung-untuk-program-ketahanan-pangan-nasional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2024-11-13T21:02:55+08:00</dcterms:created>
  <dcterms:modified xsi:type="dcterms:W3CDTF">2024-11-13T21:02:55+08:00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